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Toc387674534"/>
      <w:bookmarkStart w:id="1" w:name="_Toc388454192"/>
      <w:bookmarkStart w:id="2" w:name="_Toc480821468"/>
      <w:bookmarkStart w:id="3" w:name="_Toc371354619"/>
      <w:bookmarkStart w:id="4" w:name="_Toc371354471"/>
      <w:bookmarkStart w:id="5" w:name="_Toc388456823"/>
      <w:bookmarkStart w:id="6" w:name="_Toc482874674"/>
      <w:bookmarkStart w:id="7" w:name="_Toc376384208"/>
      <w:bookmarkStart w:id="8" w:name="_Toc376384009"/>
      <w:bookmarkStart w:id="9" w:name="_Toc480230090"/>
      <w:bookmarkStart w:id="10" w:name="_Toc480787739"/>
      <w:r>
        <w:rPr>
          <w:rFonts w:hint="eastAsia" w:ascii="黑体" w:hAnsi="黑体" w:eastAsia="黑体" w:cs="黑体"/>
          <w:sz w:val="32"/>
          <w:szCs w:val="32"/>
          <w:lang w:val="en-US" w:eastAsia="zh-CN"/>
        </w:rPr>
        <w:t>附件2</w:t>
      </w:r>
    </w:p>
    <w:p>
      <w:pPr>
        <w:rPr>
          <w:rFonts w:ascii="Arial Black" w:hAnsi="Arial Black"/>
          <w:sz w:val="32"/>
          <w:szCs w:val="32"/>
        </w:rPr>
      </w:pPr>
    </w:p>
    <w:p>
      <w:pPr>
        <w:rPr>
          <w:rFonts w:ascii="Arial Black" w:hAnsi="Arial Black"/>
          <w:sz w:val="32"/>
          <w:szCs w:val="32"/>
        </w:rPr>
      </w:pPr>
    </w:p>
    <w:p>
      <w:pPr>
        <w:rPr>
          <w:rFonts w:ascii="Arial Black" w:hAnsi="Arial Black"/>
          <w:sz w:val="32"/>
          <w:szCs w:val="32"/>
        </w:rPr>
      </w:pPr>
      <w:r>
        <w:rPr>
          <w:rFonts w:ascii="Arial Black" w:hAnsi="Arial Black"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4099560</wp:posOffset>
                </wp:positionH>
                <wp:positionV relativeFrom="paragraph">
                  <wp:posOffset>-266700</wp:posOffset>
                </wp:positionV>
                <wp:extent cx="1470660" cy="800100"/>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70660" cy="800100"/>
                        </a:xfrm>
                        <a:prstGeom prst="rect">
                          <a:avLst/>
                        </a:prstGeom>
                        <a:solidFill>
                          <a:srgbClr val="FFFFFF"/>
                        </a:solidFill>
                        <a:ln>
                          <a:noFill/>
                        </a:ln>
                        <a:effectLst/>
                      </wps:spPr>
                      <wps:txbx>
                        <w:txbxContent>
                          <w:p>
                            <w:r>
                              <w:rPr>
                                <w:rFonts w:hint="eastAsia" w:ascii="黑体" w:eastAsia="黑体"/>
                                <w:b/>
                                <w:color w:val="3366FF"/>
                                <w:w w:val="200"/>
                                <w:sz w:val="84"/>
                                <w:szCs w:val="84"/>
                              </w:rPr>
                              <w:t>GB</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2.8pt;margin-top:-21pt;height:63pt;width:115.8pt;z-index:251659264;mso-width-relative:page;mso-height-relative:page;" fillcolor="#FFFFFF" filled="t" stroked="f" coordsize="21600,21600" o:gfxdata="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R6JqvYAAAACgEAAA8AAAAAAAAAAQAgAAAAOAAAAGRycy9kb3ducmV2LnhtbFBLAQIUABQA&#10;AAAIAIdO4kAgtOcuEwIAAP4DAAAOAAAAAAAAAAEAIAAAAD0BAABkcnMvZTJvRG9jLnhtbFBLBQYA&#10;AAAABgAGAFkBAADCBQAAAAA=&#10;">
                <v:fill on="t" focussize="0,0"/>
                <v:stroke on="f"/>
                <v:imagedata o:title=""/>
                <o:lock v:ext="edit" aspectratio="f"/>
                <v:textbox>
                  <w:txbxContent>
                    <w:p>
                      <w:r>
                        <w:rPr>
                          <w:rFonts w:hint="eastAsia" w:ascii="黑体" w:eastAsia="黑体"/>
                          <w:b/>
                          <w:color w:val="3366FF"/>
                          <w:w w:val="200"/>
                          <w:sz w:val="84"/>
                          <w:szCs w:val="84"/>
                        </w:rPr>
                        <w:t>GB</w:t>
                      </w:r>
                    </w:p>
                  </w:txbxContent>
                </v:textbox>
              </v:shape>
            </w:pict>
          </mc:Fallback>
        </mc:AlternateContent>
      </w:r>
      <w:r>
        <w:rPr>
          <w:rFonts w:ascii="Arial Black" w:hAnsi="Arial Black"/>
          <w:sz w:val="32"/>
          <w:szCs w:val="32"/>
        </w:rPr>
        <w:t>UDC</w:t>
      </w:r>
    </w:p>
    <w:p>
      <w:pPr>
        <w:jc w:val="center"/>
        <w:rPr>
          <w:rFonts w:hint="eastAsia" w:ascii="黑体" w:hAnsi="黑体" w:eastAsia="黑体" w:cs="黑体"/>
          <w:sz w:val="36"/>
          <w:szCs w:val="36"/>
        </w:rPr>
      </w:pPr>
      <w:r>
        <w:rPr>
          <w:rFonts w:hint="eastAsia" w:ascii="黑体" w:hAnsi="黑体" w:eastAsia="黑体" w:cs="黑体"/>
          <w:spacing w:val="20"/>
          <w:sz w:val="36"/>
          <w:szCs w:val="36"/>
        </w:rPr>
        <w:t>中华人民共和国国家标准</w:t>
      </w:r>
    </w:p>
    <w:p>
      <w:pPr>
        <w:ind w:right="95"/>
        <w:jc w:val="left"/>
        <w:rPr>
          <w:rFonts w:hint="eastAsia" w:ascii="Arial Black" w:hAnsi="Arial Black" w:eastAsia="仿宋_GB2312"/>
          <w:sz w:val="32"/>
          <w:szCs w:val="32"/>
          <w:lang w:eastAsia="zh-CN"/>
        </w:rPr>
      </w:pPr>
      <w:r>
        <w:rPr>
          <w:rFonts w:ascii="Arial Black" w:hAnsi="Arial Black" w:eastAsia="仿宋_GB2312"/>
          <w:sz w:val="36"/>
          <w:szCs w:val="36"/>
        </w:rPr>
        <w:t xml:space="preserve">P              </w:t>
      </w:r>
      <w:r>
        <w:rPr>
          <w:rFonts w:hint="eastAsia" w:ascii="Arial Black" w:hAnsi="Arial Black" w:eastAsia="仿宋_GB2312"/>
          <w:sz w:val="36"/>
          <w:szCs w:val="36"/>
        </w:rPr>
        <w:t xml:space="preserve">   </w:t>
      </w:r>
      <w:r>
        <w:rPr>
          <w:rFonts w:ascii="Arial Black" w:hAnsi="Arial Black" w:eastAsia="仿宋_GB2312"/>
          <w:sz w:val="36"/>
          <w:szCs w:val="36"/>
        </w:rPr>
        <w:t xml:space="preserve">       </w:t>
      </w:r>
      <w:r>
        <w:rPr>
          <w:rFonts w:hint="eastAsia" w:ascii="Arial Black" w:hAnsi="Arial Black" w:eastAsia="仿宋_GB2312"/>
          <w:sz w:val="32"/>
          <w:szCs w:val="32"/>
        </w:rPr>
        <w:t>G</w:t>
      </w:r>
      <w:r>
        <w:rPr>
          <w:rFonts w:ascii="Arial Black" w:hAnsi="Arial Black" w:eastAsia="仿宋_GB2312"/>
          <w:sz w:val="32"/>
          <w:szCs w:val="32"/>
        </w:rPr>
        <w:t xml:space="preserve">B </w:t>
      </w:r>
      <w:r>
        <w:rPr>
          <w:rFonts w:hint="eastAsia" w:ascii="Arial Black" w:hAnsi="Arial Black" w:eastAsia="仿宋_GB2312"/>
          <w:sz w:val="32"/>
          <w:szCs w:val="32"/>
        </w:rPr>
        <w:t xml:space="preserve"> 50XXX-20</w:t>
      </w:r>
      <w:r>
        <w:rPr>
          <w:rFonts w:ascii="Arial Black" w:hAnsi="Arial Black" w:eastAsia="仿宋_GB2312"/>
          <w:sz w:val="32"/>
          <w:szCs w:val="32"/>
        </w:rPr>
        <w:t>2</w:t>
      </w:r>
      <w:r>
        <w:rPr>
          <w:rFonts w:hint="eastAsia" w:ascii="Arial Black" w:hAnsi="Arial Black" w:eastAsia="仿宋_GB2312"/>
          <w:sz w:val="32"/>
          <w:szCs w:val="32"/>
          <w:lang w:val="en-US" w:eastAsia="zh-CN"/>
        </w:rPr>
        <w:t>2</w:t>
      </w:r>
    </w:p>
    <w:tbl>
      <w:tblPr>
        <w:tblStyle w:val="37"/>
        <w:tblW w:w="8570" w:type="dxa"/>
        <w:tblInd w:w="-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570" w:type="dxa"/>
            <w:tcBorders>
              <w:top w:val="single" w:color="auto" w:sz="12" w:space="0"/>
            </w:tcBorders>
          </w:tcPr>
          <w:p>
            <w:pPr>
              <w:jc w:val="right"/>
              <w:rPr>
                <w:sz w:val="28"/>
                <w:szCs w:val="28"/>
              </w:rPr>
            </w:pPr>
          </w:p>
        </w:tc>
      </w:tr>
    </w:tbl>
    <w:p>
      <w:pPr>
        <w:jc w:val="center"/>
        <w:rPr>
          <w:sz w:val="48"/>
          <w:szCs w:val="48"/>
        </w:rPr>
      </w:pPr>
      <w:bookmarkStart w:id="11" w:name="_Toc440962669"/>
      <w:bookmarkStart w:id="12" w:name="_Toc441085053"/>
      <w:bookmarkStart w:id="13" w:name="_Toc375640674"/>
      <w:bookmarkStart w:id="14" w:name="_Toc440893699"/>
      <w:bookmarkStart w:id="15" w:name="_Toc394610051"/>
    </w:p>
    <w:bookmarkEnd w:id="11"/>
    <w:bookmarkEnd w:id="12"/>
    <w:bookmarkEnd w:id="13"/>
    <w:bookmarkEnd w:id="14"/>
    <w:bookmarkEnd w:id="15"/>
    <w:p>
      <w:pPr>
        <w:jc w:val="center"/>
        <w:rPr>
          <w:b/>
          <w:bCs/>
          <w:spacing w:val="70"/>
          <w:sz w:val="48"/>
          <w:szCs w:val="48"/>
        </w:rPr>
      </w:pPr>
      <w:bookmarkStart w:id="16" w:name="OLE_LINK283"/>
      <w:r>
        <w:rPr>
          <w:rFonts w:hint="eastAsia"/>
          <w:b/>
          <w:bCs/>
          <w:spacing w:val="70"/>
          <w:sz w:val="48"/>
          <w:szCs w:val="48"/>
        </w:rPr>
        <w:t>通用安装工程特征</w:t>
      </w:r>
    </w:p>
    <w:p>
      <w:pPr>
        <w:jc w:val="center"/>
        <w:rPr>
          <w:b/>
          <w:bCs/>
          <w:spacing w:val="70"/>
          <w:sz w:val="48"/>
          <w:szCs w:val="48"/>
        </w:rPr>
      </w:pPr>
      <w:r>
        <w:rPr>
          <w:rFonts w:hint="eastAsia"/>
          <w:b/>
          <w:bCs/>
          <w:spacing w:val="70"/>
          <w:sz w:val="48"/>
          <w:szCs w:val="48"/>
        </w:rPr>
        <w:t>分类与描述标准</w:t>
      </w:r>
    </w:p>
    <w:bookmarkEnd w:id="16"/>
    <w:p/>
    <w:p>
      <w:pPr>
        <w:jc w:val="center"/>
      </w:pPr>
    </w:p>
    <w:p/>
    <w:p/>
    <w:p/>
    <w:p/>
    <w:p>
      <w:pPr>
        <w:jc w:val="center"/>
      </w:pPr>
      <w:r>
        <w:rPr>
          <w:rFonts w:hint="eastAsia" w:ascii="黑体" w:hAnsi="宋体" w:eastAsia="黑体" w:cs="宋体"/>
          <w:kern w:val="0"/>
          <w:sz w:val="44"/>
          <w:szCs w:val="44"/>
        </w:rPr>
        <w:t>（征求意见稿</w:t>
      </w:r>
      <w:r>
        <w:rPr>
          <w:rFonts w:ascii="黑体" w:hAnsi="宋体" w:eastAsia="黑体" w:cs="宋体"/>
          <w:kern w:val="0"/>
          <w:sz w:val="44"/>
          <w:szCs w:val="44"/>
        </w:rPr>
        <w:t>)</w:t>
      </w:r>
    </w:p>
    <w:p/>
    <w:p/>
    <w:p/>
    <w:p/>
    <w:p/>
    <w:p/>
    <w:p/>
    <w:p/>
    <w:p/>
    <w:p/>
    <w:p/>
    <w:p/>
    <w:p/>
    <w:p/>
    <w:p/>
    <w:p/>
    <w:p/>
    <w:p/>
    <w:p/>
    <w:p/>
    <w:p/>
    <w:p/>
    <w:p>
      <w:pPr>
        <w:rPr>
          <w:rFonts w:ascii="黑体" w:hAnsi="黑体" w:eastAsia="黑体"/>
          <w:sz w:val="30"/>
          <w:szCs w:val="30"/>
        </w:rPr>
      </w:pPr>
      <w:r>
        <w:rPr>
          <w:rFonts w:ascii="黑体" w:hAnsi="黑体" w:eastAsia="黑体"/>
          <w:sz w:val="30"/>
          <w:szCs w:val="30"/>
        </w:rPr>
        <w:t>202</w:t>
      </w:r>
      <w:r>
        <w:rPr>
          <w:rFonts w:hint="eastAsia" w:ascii="黑体" w:hAnsi="黑体" w:eastAsia="黑体"/>
          <w:sz w:val="30"/>
          <w:szCs w:val="30"/>
          <w:lang w:val="en-US" w:eastAsia="zh-CN"/>
        </w:rPr>
        <w:t>2</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 xml:space="preserve"> 发布 </w:t>
      </w:r>
      <w:r>
        <w:rPr>
          <w:rFonts w:hint="eastAsia" w:ascii="黑体" w:hAnsi="黑体" w:eastAsia="黑体"/>
          <w:sz w:val="30"/>
          <w:szCs w:val="30"/>
        </w:rPr>
        <w:t xml:space="preserve">                     </w:t>
      </w:r>
      <w:r>
        <w:rPr>
          <w:rFonts w:ascii="黑体" w:hAnsi="黑体" w:eastAsia="黑体"/>
          <w:sz w:val="30"/>
          <w:szCs w:val="30"/>
        </w:rPr>
        <w:t xml:space="preserve"> 2022–</w:t>
      </w:r>
      <w:r>
        <w:rPr>
          <w:rFonts w:hint="eastAsia" w:ascii="黑体" w:hAnsi="黑体" w:eastAsia="黑体"/>
          <w:sz w:val="30"/>
          <w:szCs w:val="30"/>
        </w:rPr>
        <w:t>XX</w:t>
      </w:r>
      <w:r>
        <w:rPr>
          <w:rFonts w:ascii="黑体" w:hAnsi="黑体" w:eastAsia="黑体"/>
          <w:sz w:val="30"/>
          <w:szCs w:val="30"/>
        </w:rPr>
        <w:t>–</w:t>
      </w:r>
      <w:r>
        <w:rPr>
          <w:rFonts w:hint="eastAsia" w:ascii="黑体" w:hAnsi="黑体" w:eastAsia="黑体"/>
          <w:sz w:val="30"/>
          <w:szCs w:val="30"/>
        </w:rPr>
        <w:t>XX</w:t>
      </w:r>
      <w:r>
        <w:rPr>
          <w:rFonts w:ascii="黑体" w:hAnsi="黑体" w:eastAsia="黑体"/>
          <w:sz w:val="30"/>
          <w:szCs w:val="30"/>
        </w:rPr>
        <w:t xml:space="preserve"> 实施</w:t>
      </w:r>
    </w:p>
    <w:tbl>
      <w:tblPr>
        <w:tblStyle w:val="37"/>
        <w:tblW w:w="8390" w:type="dxa"/>
        <w:tblInd w:w="13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0"/>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8390" w:type="dxa"/>
          </w:tcPr>
          <w:p>
            <w:pPr>
              <w:rPr>
                <w:rFonts w:eastAsia="黑体"/>
                <w:sz w:val="28"/>
                <w:szCs w:val="28"/>
              </w:rPr>
            </w:pPr>
            <w:r>
              <w:rPr>
                <w:rFonts w:ascii="方正大黑简体" w:eastAsia="方正大黑简体"/>
                <w:spacing w:val="40"/>
                <w:sz w:val="32"/>
                <w:szCs w:val="32"/>
              </w:rPr>
              <mc:AlternateContent>
                <mc:Choice Requires="wps">
                  <w:drawing>
                    <wp:anchor distT="0" distB="0" distL="114300" distR="114300" simplePos="0" relativeHeight="251660288" behindDoc="0" locked="0" layoutInCell="1" allowOverlap="1">
                      <wp:simplePos x="0" y="0"/>
                      <wp:positionH relativeFrom="column">
                        <wp:posOffset>3952875</wp:posOffset>
                      </wp:positionH>
                      <wp:positionV relativeFrom="paragraph">
                        <wp:posOffset>83820</wp:posOffset>
                      </wp:positionV>
                      <wp:extent cx="1470660" cy="80010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470660" cy="800100"/>
                              </a:xfrm>
                              <a:prstGeom prst="rect">
                                <a:avLst/>
                              </a:prstGeom>
                              <a:solidFill>
                                <a:srgbClr val="FFFFFF"/>
                              </a:solidFill>
                              <a:ln>
                                <a:noFill/>
                              </a:ln>
                              <a:effectLst/>
                            </wps:spPr>
                            <wps:txbx>
                              <w:txbxContent>
                                <w:p>
                                  <w:pPr>
                                    <w:rPr>
                                      <w:rFonts w:ascii="黑体" w:hAnsi="黑体" w:eastAsia="黑体"/>
                                    </w:rPr>
                                  </w:pPr>
                                </w:p>
                                <w:p>
                                  <w:pPr>
                                    <w:rPr>
                                      <w:rFonts w:ascii="黑体" w:hAnsi="黑体" w:eastAsia="黑体"/>
                                      <w:b w:val="0"/>
                                      <w:bCs/>
                                      <w:color w:val="000000"/>
                                      <w:sz w:val="32"/>
                                      <w:szCs w:val="32"/>
                                    </w:rPr>
                                  </w:pPr>
                                  <w:r>
                                    <w:rPr>
                                      <w:rFonts w:hint="eastAsia" w:ascii="黑体" w:hAnsi="黑体" w:eastAsia="黑体"/>
                                      <w:b w:val="0"/>
                                      <w:bCs/>
                                      <w:color w:val="000000"/>
                                      <w:sz w:val="32"/>
                                      <w:szCs w:val="32"/>
                                    </w:rPr>
                                    <w:t>联合发布</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311.25pt;margin-top:6.6pt;height:63pt;width:115.8pt;z-index:251660288;mso-width-relative:page;mso-height-relative:page;" fillcolor="#FFFFFF" filled="t" stroked="f" coordsize="21600,21600" o:gfxdata="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9zyz5NcAAAAKAQAADwAAAAAAAAABACAAAAA4AAAAZHJzL2Rvd25yZXYueG1sUEsBAhQAFAAA&#10;AAgAh07iQHIGsJMTAgAA/gMAAA4AAAAAAAAAAQAgAAAAPAEAAGRycy9lMm9Eb2MueG1sUEsFBgAA&#10;AAAGAAYAWQEAAMEFAAAAAA==&#10;">
                      <v:fill on="t" focussize="0,0"/>
                      <v:stroke on="f"/>
                      <v:imagedata o:title=""/>
                      <o:lock v:ext="edit" aspectratio="f"/>
                      <v:textbox>
                        <w:txbxContent>
                          <w:p>
                            <w:pPr>
                              <w:rPr>
                                <w:rFonts w:ascii="黑体" w:hAnsi="黑体" w:eastAsia="黑体"/>
                              </w:rPr>
                            </w:pPr>
                          </w:p>
                          <w:p>
                            <w:pPr>
                              <w:rPr>
                                <w:rFonts w:ascii="黑体" w:hAnsi="黑体" w:eastAsia="黑体"/>
                                <w:b w:val="0"/>
                                <w:bCs/>
                                <w:color w:val="000000"/>
                                <w:sz w:val="32"/>
                                <w:szCs w:val="32"/>
                              </w:rPr>
                            </w:pPr>
                            <w:r>
                              <w:rPr>
                                <w:rFonts w:hint="eastAsia" w:ascii="黑体" w:hAnsi="黑体" w:eastAsia="黑体"/>
                                <w:b w:val="0"/>
                                <w:bCs/>
                                <w:color w:val="000000"/>
                                <w:sz w:val="32"/>
                                <w:szCs w:val="32"/>
                              </w:rPr>
                              <w:t>联合发布</w:t>
                            </w:r>
                          </w:p>
                        </w:txbxContent>
                      </v:textbox>
                    </v:shape>
                  </w:pict>
                </mc:Fallback>
              </mc:AlternateContent>
            </w:r>
          </w:p>
        </w:tc>
      </w:tr>
    </w:tbl>
    <w:p>
      <w:pPr>
        <w:jc w:val="left"/>
        <w:rPr>
          <w:rFonts w:ascii="黑体" w:hAnsi="黑体" w:eastAsia="黑体"/>
          <w:snapToGrid w:val="0"/>
          <w:spacing w:val="46"/>
          <w:kern w:val="144"/>
          <w:sz w:val="32"/>
          <w:szCs w:val="32"/>
        </w:rPr>
      </w:pPr>
      <w:r>
        <w:rPr>
          <w:rFonts w:hint="eastAsia" w:ascii="黑体" w:hAnsi="黑体" w:eastAsia="黑体"/>
          <w:snapToGrid w:val="0"/>
          <w:spacing w:val="46"/>
          <w:kern w:val="144"/>
          <w:sz w:val="32"/>
          <w:szCs w:val="32"/>
        </w:rPr>
        <w:t>中华人民共和国住房和城乡建设部</w:t>
      </w:r>
      <w:bookmarkStart w:id="423" w:name="_GoBack"/>
      <w:bookmarkEnd w:id="423"/>
    </w:p>
    <w:p>
      <w:pPr>
        <w:rPr>
          <w:rFonts w:ascii="黑体" w:hAnsi="黑体" w:eastAsia="黑体"/>
        </w:rPr>
      </w:pPr>
      <w:r>
        <w:rPr>
          <w:rFonts w:hint="eastAsia" w:ascii="黑体" w:hAnsi="黑体" w:eastAsia="黑体"/>
          <w:spacing w:val="20"/>
          <w:kern w:val="10"/>
          <w:sz w:val="32"/>
          <w:szCs w:val="32"/>
        </w:rPr>
        <w:t>中华人民共和国国家</w:t>
      </w:r>
      <w:r>
        <w:rPr>
          <w:rFonts w:hint="eastAsia" w:ascii="黑体" w:hAnsi="黑体" w:eastAsia="黑体"/>
          <w:spacing w:val="20"/>
          <w:kern w:val="10"/>
          <w:sz w:val="32"/>
          <w:szCs w:val="32"/>
          <w:lang w:eastAsia="zh-CN"/>
        </w:rPr>
        <w:t>市场监督管理</w:t>
      </w:r>
      <w:r>
        <w:rPr>
          <w:rFonts w:hint="eastAsia" w:ascii="黑体" w:hAnsi="黑体" w:eastAsia="黑体"/>
          <w:spacing w:val="20"/>
          <w:kern w:val="10"/>
          <w:sz w:val="32"/>
          <w:szCs w:val="32"/>
        </w:rPr>
        <w:t>总局</w:t>
      </w:r>
      <w:bookmarkStart w:id="17" w:name="OLE_LINK284"/>
      <w:r>
        <w:rPr>
          <w:rFonts w:ascii="黑体" w:hAnsi="黑体" w:eastAsia="黑体"/>
          <w:b/>
          <w:sz w:val="44"/>
          <w:szCs w:val="44"/>
        </w:rPr>
        <w:br w:type="page"/>
      </w:r>
    </w:p>
    <w:p>
      <w:pPr>
        <w:jc w:val="center"/>
        <w:rPr>
          <w:rFonts w:ascii="黑体" w:hAnsi="黑体" w:eastAsia="黑体" w:cs="黑体"/>
        </w:rPr>
      </w:pPr>
      <w:r>
        <w:rPr>
          <w:rFonts w:ascii="Adobe 黑体 Std R" w:hAnsi="Adobe 黑体 Std R" w:eastAsia="Adobe 黑体 Std R"/>
          <w:spacing w:val="20"/>
          <w:sz w:val="36"/>
          <w:szCs w:val="36"/>
        </w:rPr>
        <w:t>中华人民共和国国家标准</w:t>
      </w:r>
    </w:p>
    <w:p>
      <w:pPr>
        <w:jc w:val="center"/>
        <w:rPr>
          <w:spacing w:val="70"/>
          <w:sz w:val="44"/>
          <w:szCs w:val="48"/>
        </w:rPr>
      </w:pPr>
    </w:p>
    <w:p>
      <w:pPr>
        <w:jc w:val="center"/>
        <w:rPr>
          <w:spacing w:val="70"/>
          <w:sz w:val="44"/>
          <w:szCs w:val="48"/>
        </w:rPr>
      </w:pPr>
      <w:bookmarkStart w:id="18" w:name="bookmark2"/>
      <w:r>
        <w:rPr>
          <w:rFonts w:hint="eastAsia"/>
          <w:spacing w:val="70"/>
          <w:sz w:val="44"/>
          <w:szCs w:val="48"/>
        </w:rPr>
        <w:t>通用安装工程特征分类</w:t>
      </w:r>
    </w:p>
    <w:p>
      <w:pPr>
        <w:jc w:val="center"/>
        <w:rPr>
          <w:spacing w:val="70"/>
          <w:sz w:val="44"/>
          <w:szCs w:val="48"/>
        </w:rPr>
      </w:pPr>
      <w:r>
        <w:rPr>
          <w:rFonts w:hint="eastAsia"/>
          <w:spacing w:val="70"/>
          <w:sz w:val="44"/>
          <w:szCs w:val="48"/>
        </w:rPr>
        <w:t>与描述标准</w:t>
      </w:r>
    </w:p>
    <w:p>
      <w:pPr>
        <w:jc w:val="center"/>
      </w:pPr>
      <w:r>
        <w:rPr>
          <w:rFonts w:hint="eastAsia"/>
        </w:rPr>
        <w:t xml:space="preserve"> </w:t>
      </w:r>
    </w:p>
    <w:p>
      <w:pPr>
        <w:widowControl/>
        <w:jc w:val="center"/>
        <w:rPr>
          <w:rFonts w:ascii="宋体" w:hAnsi="宋体" w:cs="宋体"/>
          <w:kern w:val="0"/>
          <w:sz w:val="24"/>
          <w:szCs w:val="24"/>
        </w:rPr>
      </w:pPr>
    </w:p>
    <w:p>
      <w:pPr>
        <w:widowControl/>
        <w:jc w:val="center"/>
        <w:rPr>
          <w:rFonts w:ascii="宋体" w:hAnsi="宋体" w:cs="宋体"/>
          <w:kern w:val="0"/>
          <w:sz w:val="24"/>
          <w:szCs w:val="24"/>
        </w:rPr>
      </w:pPr>
    </w:p>
    <w:p>
      <w:pPr>
        <w:widowControl/>
        <w:jc w:val="center"/>
        <w:rPr>
          <w:rFonts w:ascii="宋体" w:hAnsi="宋体" w:cs="宋体"/>
          <w:kern w:val="0"/>
          <w:sz w:val="24"/>
          <w:szCs w:val="24"/>
        </w:rPr>
      </w:pPr>
    </w:p>
    <w:p>
      <w:pPr>
        <w:widowControl/>
        <w:jc w:val="center"/>
        <w:rPr>
          <w:rFonts w:ascii="黑体" w:hAnsi="黑体" w:eastAsia="黑体" w:cs="黑体"/>
        </w:rPr>
      </w:pPr>
    </w:p>
    <w:bookmarkEnd w:id="18"/>
    <w:p>
      <w:pPr>
        <w:jc w:val="center"/>
        <w:rPr>
          <w:rFonts w:hint="eastAsia" w:ascii="宋体" w:hAnsi="宋体" w:eastAsia="宋体"/>
          <w:b/>
          <w:sz w:val="24"/>
          <w:lang w:eastAsia="zh-CN"/>
        </w:rPr>
      </w:pPr>
      <w:r>
        <w:rPr>
          <w:rFonts w:ascii="宋体" w:hAnsi="宋体"/>
          <w:b/>
          <w:sz w:val="24"/>
        </w:rPr>
        <w:t>GB/T 5</w:t>
      </w:r>
      <w:r>
        <w:rPr>
          <w:rFonts w:hint="eastAsia" w:ascii="宋体" w:hAnsi="宋体"/>
          <w:b/>
          <w:sz w:val="24"/>
        </w:rPr>
        <w:t>0XXX</w:t>
      </w:r>
      <w:r>
        <w:rPr>
          <w:rFonts w:ascii="宋体" w:hAnsi="宋体"/>
          <w:b/>
          <w:sz w:val="24"/>
        </w:rPr>
        <w:t>-202</w:t>
      </w:r>
      <w:r>
        <w:rPr>
          <w:rFonts w:hint="eastAsia" w:ascii="宋体" w:hAnsi="宋体"/>
          <w:b/>
          <w:sz w:val="24"/>
          <w:lang w:val="en-US" w:eastAsia="zh-CN"/>
        </w:rPr>
        <w:t>2</w:t>
      </w:r>
    </w:p>
    <w:p>
      <w:pPr>
        <w:jc w:val="center"/>
      </w:pP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主编部门：中华人民共和国住房和城乡建设部</w:t>
      </w: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批准部门：中华人民共和国住房和城乡建设部</w:t>
      </w:r>
    </w:p>
    <w:p>
      <w:pPr>
        <w:spacing w:line="400" w:lineRule="exact"/>
        <w:ind w:right="1642" w:rightChars="782" w:firstLine="1417" w:firstLineChars="675"/>
        <w:jc w:val="distribute"/>
        <w:rPr>
          <w:rFonts w:ascii="黑体" w:hAnsi="黑体" w:eastAsia="黑体" w:cs="黑体"/>
        </w:rPr>
      </w:pPr>
      <w:r>
        <w:rPr>
          <w:rFonts w:ascii="黑体" w:hAnsi="黑体" w:eastAsia="黑体" w:cs="黑体"/>
        </w:rPr>
        <w:t>施行日期：</w:t>
      </w:r>
      <w:r>
        <w:rPr>
          <w:rFonts w:ascii="黑体" w:hAnsi="黑体" w:eastAsia="黑体" w:cs="黑体"/>
          <w:color w:val="000000" w:themeColor="text1"/>
          <w14:textFill>
            <w14:solidFill>
              <w14:schemeClr w14:val="tx1"/>
            </w14:solidFill>
          </w14:textFill>
        </w:rPr>
        <w:t xml:space="preserve"> 2  0  2  </w:t>
      </w:r>
      <w:r>
        <w:rPr>
          <w:rFonts w:hint="eastAsia" w:ascii="黑体" w:hAnsi="黑体" w:eastAsia="黑体" w:cs="黑体"/>
          <w:color w:val="000000" w:themeColor="text1"/>
          <w:lang w:val="en-US" w:eastAsia="zh-CN"/>
          <w14:textFill>
            <w14:solidFill>
              <w14:schemeClr w14:val="tx1"/>
            </w14:solidFill>
          </w14:textFill>
        </w:rPr>
        <w:t>2</w:t>
      </w:r>
      <w:r>
        <w:rPr>
          <w:rFonts w:ascii="黑体" w:hAnsi="黑体" w:eastAsia="黑体" w:cs="黑体"/>
          <w:color w:val="000000" w:themeColor="text1"/>
          <w14:textFill>
            <w14:solidFill>
              <w14:schemeClr w14:val="tx1"/>
            </w14:solidFill>
          </w14:textFill>
        </w:rPr>
        <w:t xml:space="preserve">  年  </w:t>
      </w:r>
      <w:r>
        <w:rPr>
          <w:rFonts w:hint="eastAsia" w:ascii="黑体" w:hAnsi="黑体" w:eastAsia="黑体" w:cs="黑体"/>
          <w:color w:val="000000" w:themeColor="text1"/>
          <w14:textFill>
            <w14:solidFill>
              <w14:schemeClr w14:val="tx1"/>
            </w14:solidFill>
          </w14:textFill>
        </w:rPr>
        <w:t xml:space="preserve"> </w:t>
      </w:r>
      <w:r>
        <w:rPr>
          <w:rFonts w:ascii="黑体" w:hAnsi="黑体" w:eastAsia="黑体" w:cs="黑体"/>
          <w:color w:val="000000" w:themeColor="text1"/>
          <w14:textFill>
            <w14:solidFill>
              <w14:schemeClr w14:val="tx1"/>
            </w14:solidFill>
          </w14:textFill>
        </w:rPr>
        <w:t xml:space="preserve">  月  </w:t>
      </w:r>
      <w:r>
        <w:rPr>
          <w:rFonts w:hint="eastAsia" w:ascii="黑体" w:hAnsi="黑体" w:eastAsia="黑体" w:cs="黑体"/>
          <w:color w:val="000000" w:themeColor="text1"/>
          <w14:textFill>
            <w14:solidFill>
              <w14:schemeClr w14:val="tx1"/>
            </w14:solidFill>
          </w14:textFill>
        </w:rPr>
        <w:t xml:space="preserve"> </w:t>
      </w:r>
      <w:r>
        <w:rPr>
          <w:rFonts w:ascii="黑体" w:hAnsi="黑体" w:eastAsia="黑体" w:cs="黑体"/>
          <w:color w:val="000000" w:themeColor="text1"/>
          <w14:textFill>
            <w14:solidFill>
              <w14:schemeClr w14:val="tx1"/>
            </w14:solidFill>
          </w14:textFill>
        </w:rPr>
        <w:t xml:space="preserve">  日</w:t>
      </w:r>
    </w:p>
    <w:p>
      <w:pPr>
        <w:spacing w:line="360" w:lineRule="auto"/>
        <w:ind w:firstLine="840" w:firstLineChars="400"/>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ind w:right="-57" w:rightChars="-27"/>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中国</w:t>
      </w:r>
      <w:r>
        <w:rPr>
          <w:rFonts w:hint="eastAsia" w:ascii="宋体" w:hAnsi="宋体" w:cs="宋体"/>
          <w:color w:val="000000" w:themeColor="text1"/>
          <w:sz w:val="28"/>
          <w:szCs w:val="28"/>
          <w:lang w:val="en-US" w:eastAsia="zh-CN"/>
          <w14:textFill>
            <w14:solidFill>
              <w14:schemeClr w14:val="tx1"/>
            </w14:solidFill>
          </w14:textFill>
        </w:rPr>
        <w:t>XX</w:t>
      </w:r>
      <w:r>
        <w:rPr>
          <w:rFonts w:hint="eastAsia" w:ascii="宋体" w:hAnsi="宋体" w:cs="宋体"/>
          <w:color w:val="000000" w:themeColor="text1"/>
          <w:sz w:val="28"/>
          <w:szCs w:val="28"/>
          <w14:textFill>
            <w14:solidFill>
              <w14:schemeClr w14:val="tx1"/>
            </w14:solidFill>
          </w14:textFill>
        </w:rPr>
        <w:t>出版社</w:t>
      </w:r>
    </w:p>
    <w:p>
      <w:pPr>
        <w:ind w:left="1275" w:leftChars="607" w:right="2352" w:rightChars="1120" w:firstLine="1417" w:firstLineChars="675"/>
        <w:jc w:val="center"/>
        <w:rPr>
          <w:rFonts w:ascii="宋体" w:hAnsi="宋体"/>
        </w:rPr>
      </w:pPr>
    </w:p>
    <w:p>
      <w:pPr>
        <w:spacing w:after="2041"/>
        <w:jc w:val="center"/>
        <w:rPr>
          <w:rFonts w:ascii="宋体" w:hAnsi="宋体"/>
          <w:b/>
        </w:rPr>
      </w:pPr>
      <w:r>
        <w:rPr>
          <w:rFonts w:ascii="宋体" w:hAnsi="宋体"/>
          <w:b/>
        </w:rPr>
        <w:t>202</w:t>
      </w:r>
      <w:r>
        <w:rPr>
          <w:rFonts w:hint="eastAsia" w:ascii="宋体" w:hAnsi="宋体"/>
          <w:b/>
          <w:lang w:val="en-US" w:eastAsia="zh-CN"/>
        </w:rPr>
        <w:t>2</w:t>
      </w:r>
      <w:r>
        <w:rPr>
          <w:rFonts w:ascii="宋体" w:hAnsi="宋体"/>
          <w:b/>
        </w:rPr>
        <w:t xml:space="preserve">  北    京</w:t>
      </w:r>
      <w:r>
        <w:rPr>
          <w:rFonts w:ascii="黑体" w:hAnsi="黑体" w:eastAsia="黑体"/>
          <w:b/>
          <w:sz w:val="44"/>
          <w:szCs w:val="44"/>
        </w:rPr>
        <w:br w:type="page"/>
      </w:r>
    </w:p>
    <w:p>
      <w:pPr>
        <w:jc w:val="center"/>
        <w:rPr>
          <w:rFonts w:ascii="黑体" w:hAnsi="黑体" w:eastAsia="黑体"/>
          <w:b/>
          <w:sz w:val="44"/>
          <w:szCs w:val="44"/>
        </w:rPr>
      </w:pPr>
      <w:r>
        <w:rPr>
          <w:rFonts w:hint="eastAsia" w:ascii="黑体" w:hAnsi="黑体" w:eastAsia="黑体"/>
          <w:b/>
          <w:sz w:val="44"/>
          <w:szCs w:val="44"/>
        </w:rPr>
        <w:t xml:space="preserve">前 </w:t>
      </w:r>
      <w:r>
        <w:rPr>
          <w:rFonts w:ascii="黑体" w:hAnsi="黑体" w:eastAsia="黑体"/>
          <w:b/>
          <w:sz w:val="44"/>
          <w:szCs w:val="44"/>
        </w:rPr>
        <w:t>言</w:t>
      </w:r>
    </w:p>
    <w:p>
      <w:pPr>
        <w:ind w:firstLine="420" w:firstLineChars="200"/>
        <w:rPr>
          <w:kern w:val="0"/>
        </w:rPr>
      </w:pPr>
    </w:p>
    <w:p>
      <w:pPr>
        <w:spacing w:line="360" w:lineRule="auto"/>
        <w:ind w:firstLine="420" w:firstLineChars="200"/>
        <w:rPr>
          <w:kern w:val="0"/>
        </w:rPr>
      </w:pPr>
      <w:r>
        <w:rPr>
          <w:rFonts w:hint="eastAsia"/>
          <w:kern w:val="0"/>
        </w:rPr>
        <w:t>根据住房和城乡建设部办公厅《关于印发2</w:t>
      </w:r>
      <w:r>
        <w:rPr>
          <w:kern w:val="0"/>
        </w:rPr>
        <w:t>019</w:t>
      </w:r>
      <w:r>
        <w:rPr>
          <w:rFonts w:hint="eastAsia"/>
          <w:kern w:val="0"/>
        </w:rPr>
        <w:t>年工程造价计价依据编制计划和工程造价管理工作计划的通知》（建办标函﹝2019﹞31号）的要求，标准编制组经广泛调查研究，认真总结实践经验，参考其他相关标准，并在广泛征求意见的基础上，制定了本标准。</w:t>
      </w:r>
    </w:p>
    <w:p>
      <w:pPr>
        <w:spacing w:line="360" w:lineRule="auto"/>
        <w:ind w:firstLine="420" w:firstLineChars="200"/>
        <w:rPr>
          <w:kern w:val="0"/>
        </w:rPr>
      </w:pPr>
      <w:r>
        <w:rPr>
          <w:rFonts w:hint="eastAsia"/>
          <w:kern w:val="0"/>
        </w:rPr>
        <w:t>本标准的主要技术内容是:总则、术语、基本规定、</w:t>
      </w:r>
      <w:r>
        <w:rPr>
          <w:rFonts w:hint="eastAsia"/>
          <w:kern w:val="0"/>
          <w:lang w:val="en-US" w:eastAsia="zh-CN"/>
        </w:rPr>
        <w:t>正文</w:t>
      </w:r>
      <w:r>
        <w:rPr>
          <w:rFonts w:hint="eastAsia"/>
          <w:kern w:val="0"/>
          <w:lang w:eastAsia="zh-CN"/>
        </w:rPr>
        <w:t>、</w:t>
      </w:r>
      <w:r>
        <w:rPr>
          <w:rFonts w:hint="eastAsia"/>
          <w:kern w:val="0"/>
        </w:rPr>
        <w:t>附录。</w:t>
      </w:r>
    </w:p>
    <w:p>
      <w:pPr>
        <w:spacing w:line="360" w:lineRule="auto"/>
        <w:ind w:firstLine="420" w:firstLineChars="200"/>
        <w:rPr>
          <w:kern w:val="0"/>
        </w:rPr>
      </w:pPr>
      <w:r>
        <w:rPr>
          <w:rFonts w:hint="eastAsia"/>
          <w:kern w:val="0"/>
        </w:rPr>
        <w:t>本标准由住房和城乡建设部负责管理，由北京北排建设有限公司负责具体技术内容的解释。执行过程中如有意见或建议，请寄送至北京北排建设有限公司（地址：北京市朝阳区西大望路25号）。</w:t>
      </w:r>
    </w:p>
    <w:bookmarkEnd w:id="17"/>
    <w:p>
      <w:pPr>
        <w:spacing w:line="324" w:lineRule="auto"/>
        <w:ind w:firstLine="480" w:firstLineChars="200"/>
        <w:jc w:val="left"/>
        <w:rPr>
          <w:kern w:val="0"/>
        </w:rPr>
      </w:pPr>
      <w:r>
        <w:rPr>
          <w:rFonts w:hint="eastAsia" w:ascii="黑体" w:hAnsi="黑体" w:eastAsia="黑体"/>
          <w:kern w:val="0"/>
          <w:sz w:val="24"/>
        </w:rPr>
        <w:t>本标准主编单位：</w:t>
      </w:r>
      <w:r>
        <w:rPr>
          <w:kern w:val="0"/>
        </w:rPr>
        <w:t xml:space="preserve"> </w:t>
      </w:r>
      <w:r>
        <w:rPr>
          <w:rFonts w:hint="eastAsia"/>
          <w:kern w:val="0"/>
        </w:rPr>
        <w:t>北京北排建设有限公司</w:t>
      </w:r>
    </w:p>
    <w:p>
      <w:pPr>
        <w:spacing w:line="324" w:lineRule="auto"/>
        <w:ind w:firstLine="420" w:firstLineChars="200"/>
        <w:jc w:val="left"/>
        <w:rPr>
          <w:rFonts w:hint="default" w:eastAsia="宋体"/>
          <w:kern w:val="0"/>
          <w:lang w:val="en-US" w:eastAsia="zh-CN"/>
        </w:rPr>
      </w:pPr>
      <w:r>
        <w:rPr>
          <w:rFonts w:hint="eastAsia"/>
          <w:kern w:val="0"/>
        </w:rPr>
        <w:t xml:space="preserve"> </w:t>
      </w:r>
      <w:r>
        <w:rPr>
          <w:kern w:val="0"/>
        </w:rPr>
        <w:t xml:space="preserve">                   </w:t>
      </w:r>
      <w:r>
        <w:rPr>
          <w:rFonts w:hint="eastAsia"/>
          <w:kern w:val="0"/>
          <w:lang w:val="en-US" w:eastAsia="zh-CN"/>
        </w:rPr>
        <w:t>北京建科研软件技术有限公司</w:t>
      </w:r>
    </w:p>
    <w:p>
      <w:pPr>
        <w:spacing w:line="360" w:lineRule="auto"/>
        <w:ind w:firstLine="480" w:firstLineChars="200"/>
        <w:rPr>
          <w:kern w:val="0"/>
        </w:rPr>
      </w:pPr>
      <w:r>
        <w:rPr>
          <w:rFonts w:hint="eastAsia" w:ascii="黑体" w:hAnsi="黑体" w:eastAsia="黑体"/>
          <w:kern w:val="0"/>
          <w:sz w:val="24"/>
        </w:rPr>
        <w:t>本标准参编单位：</w:t>
      </w:r>
      <w:r>
        <w:rPr>
          <w:rFonts w:hint="eastAsia"/>
          <w:kern w:val="0"/>
        </w:rPr>
        <w:t xml:space="preserve"> </w:t>
      </w:r>
    </w:p>
    <w:p>
      <w:pPr>
        <w:spacing w:line="360" w:lineRule="auto"/>
        <w:ind w:firstLine="480" w:firstLineChars="200"/>
        <w:rPr>
          <w:rFonts w:ascii="黑体" w:hAnsi="黑体" w:eastAsia="黑体"/>
          <w:kern w:val="0"/>
          <w:sz w:val="24"/>
        </w:rPr>
      </w:pPr>
      <w:r>
        <w:rPr>
          <w:rFonts w:hint="eastAsia" w:ascii="黑体" w:hAnsi="黑体" w:eastAsia="黑体"/>
          <w:kern w:val="0"/>
          <w:sz w:val="24"/>
        </w:rPr>
        <w:t>本标准主要起草人员：</w:t>
      </w:r>
    </w:p>
    <w:p>
      <w:pPr>
        <w:spacing w:line="360" w:lineRule="auto"/>
        <w:ind w:firstLine="480" w:firstLineChars="200"/>
        <w:rPr>
          <w:rFonts w:ascii="黑体" w:hAnsi="黑体" w:eastAsia="黑体"/>
          <w:kern w:val="0"/>
          <w:sz w:val="24"/>
        </w:rPr>
      </w:pPr>
      <w:r>
        <w:rPr>
          <w:rFonts w:hint="eastAsia" w:ascii="黑体" w:hAnsi="黑体" w:eastAsia="黑体"/>
          <w:kern w:val="0"/>
          <w:sz w:val="24"/>
        </w:rPr>
        <w:t>本标准主要审查人员：</w:t>
      </w:r>
    </w:p>
    <w:p>
      <w:pPr>
        <w:widowControl/>
        <w:jc w:val="left"/>
        <w:rPr>
          <w:kern w:val="0"/>
          <w:sz w:val="32"/>
          <w:szCs w:val="32"/>
        </w:rPr>
      </w:pPr>
      <w:r>
        <w:rPr>
          <w:kern w:val="0"/>
          <w:sz w:val="32"/>
          <w:szCs w:val="32"/>
        </w:rPr>
        <w:br w:type="page"/>
      </w:r>
    </w:p>
    <w:p>
      <w:pPr>
        <w:pStyle w:val="71"/>
        <w:numPr>
          <w:ilvl w:val="0"/>
          <w:numId w:val="0"/>
        </w:numPr>
        <w:ind w:left="420"/>
        <w:jc w:val="center"/>
        <w:rPr>
          <w:b w:val="0"/>
          <w:color w:val="auto"/>
        </w:rPr>
      </w:pPr>
      <w:r>
        <w:rPr>
          <w:b w:val="0"/>
          <w:color w:val="auto"/>
          <w:lang w:val="zh-CN"/>
        </w:rPr>
        <w:t>目</w:t>
      </w:r>
      <w:r>
        <w:rPr>
          <w:rFonts w:hint="eastAsia"/>
          <w:b w:val="0"/>
          <w:color w:val="auto"/>
          <w:lang w:val="zh-CN"/>
        </w:rPr>
        <w:t xml:space="preserve"> </w:t>
      </w:r>
      <w:r>
        <w:rPr>
          <w:b w:val="0"/>
          <w:color w:val="auto"/>
          <w:lang w:val="zh-CN"/>
        </w:rPr>
        <w:t xml:space="preserve"> </w:t>
      </w:r>
      <w:r>
        <w:rPr>
          <w:rFonts w:hint="eastAsia"/>
          <w:b w:val="0"/>
          <w:color w:val="auto"/>
          <w:lang w:val="zh-CN"/>
        </w:rPr>
        <w:t>次</w:t>
      </w:r>
    </w:p>
    <w:p>
      <w:pPr>
        <w:pStyle w:val="19"/>
        <w:tabs>
          <w:tab w:val="right" w:leader="dot" w:pos="8307"/>
        </w:tabs>
      </w:pPr>
      <w:r>
        <w:rPr>
          <w:bCs w:val="0"/>
          <w:caps w:val="0"/>
        </w:rPr>
        <w:fldChar w:fldCharType="begin"/>
      </w:r>
      <w:r>
        <w:rPr>
          <w:bCs w:val="0"/>
          <w:caps w:val="0"/>
        </w:rPr>
        <w:instrText xml:space="preserve"> TOC \o "1-1" \h \z \u </w:instrText>
      </w:r>
      <w:r>
        <w:rPr>
          <w:bCs w:val="0"/>
          <w:caps w:val="0"/>
        </w:rPr>
        <w:fldChar w:fldCharType="separate"/>
      </w:r>
      <w:r>
        <w:rPr>
          <w:rFonts w:ascii="Calibri" w:hAnsi="Calibri"/>
          <w:bCs/>
          <w:caps/>
          <w:szCs w:val="20"/>
        </w:rPr>
        <w:fldChar w:fldCharType="begin"/>
      </w:r>
      <w:r>
        <w:rPr>
          <w:rFonts w:ascii="Calibri" w:hAnsi="Calibri"/>
          <w:bCs/>
          <w:caps/>
          <w:szCs w:val="20"/>
        </w:rPr>
        <w:instrText xml:space="preserve"> HYPERLINK \l _Toc3541 </w:instrText>
      </w:r>
      <w:r>
        <w:rPr>
          <w:rFonts w:ascii="Calibri" w:hAnsi="Calibri"/>
          <w:bCs/>
          <w:caps/>
          <w:szCs w:val="20"/>
        </w:rPr>
        <w:fldChar w:fldCharType="separate"/>
      </w:r>
      <w:r>
        <w:rPr>
          <w:rFonts w:hint="eastAsia" w:ascii="宋体" w:hAnsi="宋体"/>
        </w:rPr>
        <w:t>1</w:t>
      </w:r>
      <w:r>
        <w:rPr>
          <w:rFonts w:ascii="宋体" w:hAnsi="宋体"/>
        </w:rPr>
        <w:t xml:space="preserve"> </w:t>
      </w:r>
      <w:r>
        <w:rPr>
          <w:rFonts w:hint="eastAsia" w:ascii="宋体" w:hAnsi="宋体"/>
        </w:rPr>
        <w:t>总</w:t>
      </w:r>
      <w:r>
        <w:rPr>
          <w:rFonts w:ascii="宋体" w:hAnsi="宋体"/>
        </w:rPr>
        <w:t xml:space="preserve">   </w:t>
      </w:r>
      <w:r>
        <w:rPr>
          <w:rFonts w:hint="eastAsia" w:ascii="宋体" w:hAnsi="宋体"/>
        </w:rPr>
        <w:t>则</w:t>
      </w:r>
      <w:r>
        <w:tab/>
      </w:r>
      <w:r>
        <w:fldChar w:fldCharType="begin"/>
      </w:r>
      <w:r>
        <w:instrText xml:space="preserve"> PAGEREF _Toc3541 \h </w:instrText>
      </w:r>
      <w:r>
        <w:fldChar w:fldCharType="separate"/>
      </w:r>
      <w:r>
        <w:t>1</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_Toc10856 </w:instrText>
      </w:r>
      <w:r>
        <w:rPr>
          <w:rFonts w:ascii="Calibri" w:hAnsi="Calibri"/>
          <w:bCs/>
          <w:caps/>
          <w:szCs w:val="20"/>
        </w:rPr>
        <w:fldChar w:fldCharType="separate"/>
      </w:r>
      <w:r>
        <w:rPr>
          <w:rFonts w:ascii="宋体" w:hAnsi="宋体"/>
        </w:rPr>
        <w:t xml:space="preserve">2 </w:t>
      </w:r>
      <w:r>
        <w:rPr>
          <w:rFonts w:hint="eastAsia" w:ascii="宋体" w:hAnsi="宋体"/>
        </w:rPr>
        <w:t>术</w:t>
      </w:r>
      <w:r>
        <w:rPr>
          <w:rFonts w:ascii="宋体" w:hAnsi="宋体"/>
        </w:rPr>
        <w:t xml:space="preserve">   </w:t>
      </w:r>
      <w:r>
        <w:rPr>
          <w:rFonts w:hint="eastAsia" w:ascii="宋体" w:hAnsi="宋体"/>
        </w:rPr>
        <w:t>语</w:t>
      </w:r>
      <w:r>
        <w:tab/>
      </w:r>
      <w:r>
        <w:fldChar w:fldCharType="begin"/>
      </w:r>
      <w:r>
        <w:instrText xml:space="preserve"> PAGEREF _Toc10856 \h </w:instrText>
      </w:r>
      <w:r>
        <w:fldChar w:fldCharType="separate"/>
      </w:r>
      <w:r>
        <w:t>2</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_Toc5974 </w:instrText>
      </w:r>
      <w:r>
        <w:rPr>
          <w:rFonts w:ascii="Calibri" w:hAnsi="Calibri"/>
          <w:bCs/>
          <w:caps/>
          <w:szCs w:val="20"/>
        </w:rPr>
        <w:fldChar w:fldCharType="separate"/>
      </w:r>
      <w:r>
        <w:rPr>
          <w:rFonts w:hint="eastAsia" w:ascii="宋体" w:hAnsi="宋体"/>
        </w:rPr>
        <w:t>3</w:t>
      </w:r>
      <w:r>
        <w:rPr>
          <w:rFonts w:ascii="宋体" w:hAnsi="宋体"/>
        </w:rPr>
        <w:t xml:space="preserve"> </w:t>
      </w:r>
      <w:r>
        <w:rPr>
          <w:rFonts w:hint="eastAsia" w:ascii="宋体" w:hAnsi="宋体"/>
        </w:rPr>
        <w:t>基本规定</w:t>
      </w:r>
      <w:r>
        <w:tab/>
      </w:r>
      <w:r>
        <w:fldChar w:fldCharType="begin"/>
      </w:r>
      <w:r>
        <w:instrText xml:space="preserve"> PAGEREF _Toc5974 \h </w:instrText>
      </w:r>
      <w:r>
        <w:fldChar w:fldCharType="separate"/>
      </w:r>
      <w:r>
        <w:t>3</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_Toc9675 </w:instrText>
      </w:r>
      <w:r>
        <w:rPr>
          <w:rFonts w:ascii="Calibri" w:hAnsi="Calibri"/>
          <w:bCs/>
          <w:caps/>
          <w:szCs w:val="20"/>
        </w:rPr>
        <w:fldChar w:fldCharType="separate"/>
      </w:r>
      <w:r>
        <w:rPr>
          <w:rFonts w:hint="eastAsia" w:ascii="宋体" w:hAnsi="宋体"/>
          <w:bCs w:val="0"/>
          <w:szCs w:val="36"/>
          <w:lang w:eastAsia="zh-CN"/>
        </w:rPr>
        <w:t>4</w:t>
      </w:r>
      <w:r>
        <w:rPr>
          <w:rFonts w:ascii="宋体" w:hAnsi="宋体"/>
          <w:bCs w:val="0"/>
          <w:szCs w:val="36"/>
        </w:rPr>
        <w:t xml:space="preserve"> </w:t>
      </w:r>
      <w:r>
        <w:rPr>
          <w:rFonts w:hint="eastAsia" w:ascii="宋体" w:hAnsi="宋体"/>
          <w:bCs w:val="0"/>
          <w:szCs w:val="36"/>
        </w:rPr>
        <w:t>通用安装工程功能特征分类与描述</w:t>
      </w:r>
      <w:r>
        <w:tab/>
      </w:r>
      <w:r>
        <w:fldChar w:fldCharType="begin"/>
      </w:r>
      <w:r>
        <w:instrText xml:space="preserve"> PAGEREF _Toc9675 \h </w:instrText>
      </w:r>
      <w:r>
        <w:fldChar w:fldCharType="separate"/>
      </w:r>
      <w:r>
        <w:t>5</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_Toc25374 </w:instrText>
      </w:r>
      <w:r>
        <w:rPr>
          <w:rFonts w:ascii="Calibri" w:hAnsi="Calibri"/>
          <w:bCs/>
          <w:caps/>
          <w:szCs w:val="20"/>
        </w:rPr>
        <w:fldChar w:fldCharType="separate"/>
      </w:r>
      <w:r>
        <w:rPr>
          <w:rFonts w:hint="eastAsia" w:ascii="宋体" w:hAnsi="宋体"/>
          <w:bCs w:val="0"/>
          <w:szCs w:val="36"/>
          <w:lang w:eastAsia="zh-CN"/>
        </w:rPr>
        <w:t>5</w:t>
      </w:r>
      <w:r>
        <w:rPr>
          <w:rFonts w:ascii="宋体" w:hAnsi="宋体"/>
          <w:bCs w:val="0"/>
          <w:szCs w:val="36"/>
        </w:rPr>
        <w:t xml:space="preserve"> </w:t>
      </w:r>
      <w:r>
        <w:rPr>
          <w:rFonts w:hint="eastAsia" w:ascii="宋体" w:hAnsi="宋体"/>
          <w:bCs w:val="0"/>
          <w:szCs w:val="36"/>
        </w:rPr>
        <w:t>通用安装工程实体特征分类与描述</w:t>
      </w:r>
      <w:r>
        <w:tab/>
      </w:r>
      <w:r>
        <w:fldChar w:fldCharType="begin"/>
      </w:r>
      <w:r>
        <w:instrText xml:space="preserve"> PAGEREF _Toc25374 \h </w:instrText>
      </w:r>
      <w:r>
        <w:fldChar w:fldCharType="separate"/>
      </w:r>
      <w:r>
        <w:t>8</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_Toc30654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A</w:t>
      </w:r>
      <w:r>
        <w:rPr>
          <w:rFonts w:hint="eastAsia" w:ascii="宋体" w:hAnsi="宋体"/>
          <w:bCs w:val="0"/>
          <w:szCs w:val="36"/>
        </w:rPr>
        <w:t xml:space="preserve">  通用安装工程功能特征编码</w:t>
      </w:r>
      <w:r>
        <w:tab/>
      </w:r>
      <w:r>
        <w:fldChar w:fldCharType="begin"/>
      </w:r>
      <w:r>
        <w:instrText xml:space="preserve"> PAGEREF _Toc30654 \h </w:instrText>
      </w:r>
      <w:r>
        <w:fldChar w:fldCharType="separate"/>
      </w:r>
      <w:r>
        <w:t>81</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_Toc1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B</w:t>
      </w:r>
      <w:r>
        <w:rPr>
          <w:rFonts w:hint="eastAsia" w:ascii="宋体" w:hAnsi="宋体"/>
          <w:bCs w:val="0"/>
          <w:szCs w:val="36"/>
        </w:rPr>
        <w:t xml:space="preserve">  机械设备安装工程特征编码</w:t>
      </w:r>
      <w:r>
        <w:tab/>
      </w:r>
      <w:r>
        <w:fldChar w:fldCharType="begin"/>
      </w:r>
      <w:r>
        <w:instrText xml:space="preserve"> PAGEREF _Toc1 \h </w:instrText>
      </w:r>
      <w:r>
        <w:fldChar w:fldCharType="separate"/>
      </w:r>
      <w:r>
        <w:t>84</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_Toc20741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C</w:t>
      </w:r>
      <w:r>
        <w:rPr>
          <w:rFonts w:hint="eastAsia" w:ascii="宋体" w:hAnsi="宋体"/>
          <w:bCs w:val="0"/>
          <w:szCs w:val="36"/>
        </w:rPr>
        <w:t xml:space="preserve">  热力设备安装工程特征编码</w:t>
      </w:r>
      <w:r>
        <w:tab/>
      </w:r>
      <w:r>
        <w:fldChar w:fldCharType="begin"/>
      </w:r>
      <w:r>
        <w:instrText xml:space="preserve"> PAGEREF _Toc20741 \h </w:instrText>
      </w:r>
      <w:r>
        <w:fldChar w:fldCharType="separate"/>
      </w:r>
      <w:r>
        <w:t>113</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_Toc11267 </w:instrText>
      </w:r>
      <w:r>
        <w:rPr>
          <w:rFonts w:ascii="Calibri" w:hAnsi="Calibri"/>
          <w:bCs/>
          <w:caps/>
          <w:szCs w:val="20"/>
        </w:rPr>
        <w:fldChar w:fldCharType="separate"/>
      </w:r>
      <w:r>
        <w:rPr>
          <w:rFonts w:hint="eastAsia" w:ascii="宋体" w:hAnsi="宋体"/>
          <w:bCs w:val="0"/>
          <w:szCs w:val="28"/>
        </w:rPr>
        <w:t>附录</w:t>
      </w:r>
      <w:r>
        <w:rPr>
          <w:rFonts w:hint="eastAsia" w:ascii="宋体" w:hAnsi="宋体"/>
          <w:bCs w:val="0"/>
          <w:szCs w:val="28"/>
          <w:lang w:val="en-US" w:eastAsia="zh-CN"/>
        </w:rPr>
        <w:t>D</w:t>
      </w:r>
      <w:r>
        <w:rPr>
          <w:rFonts w:hint="eastAsia" w:ascii="宋体" w:hAnsi="宋体"/>
          <w:bCs w:val="0"/>
          <w:szCs w:val="28"/>
        </w:rPr>
        <w:t xml:space="preserve">  静置设备与工艺金属结构制作安装工程特征编码</w:t>
      </w:r>
      <w:r>
        <w:tab/>
      </w:r>
      <w:r>
        <w:fldChar w:fldCharType="begin"/>
      </w:r>
      <w:r>
        <w:instrText xml:space="preserve"> PAGEREF _Toc11267 \h </w:instrText>
      </w:r>
      <w:r>
        <w:fldChar w:fldCharType="separate"/>
      </w:r>
      <w:r>
        <w:t>119</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_Toc20120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E</w:t>
      </w:r>
      <w:r>
        <w:rPr>
          <w:rFonts w:ascii="宋体" w:hAnsi="宋体"/>
          <w:bCs w:val="0"/>
          <w:szCs w:val="36"/>
        </w:rPr>
        <w:t xml:space="preserve">  </w:t>
      </w:r>
      <w:r>
        <w:rPr>
          <w:rFonts w:hint="eastAsia" w:ascii="宋体" w:hAnsi="宋体"/>
          <w:bCs w:val="0"/>
          <w:szCs w:val="36"/>
        </w:rPr>
        <w:t>电气设备安装工程特征编码</w:t>
      </w:r>
      <w:r>
        <w:tab/>
      </w:r>
      <w:r>
        <w:fldChar w:fldCharType="begin"/>
      </w:r>
      <w:r>
        <w:instrText xml:space="preserve"> PAGEREF _Toc20120 \h </w:instrText>
      </w:r>
      <w:r>
        <w:fldChar w:fldCharType="separate"/>
      </w:r>
      <w:r>
        <w:t>121</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_Toc13089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F</w:t>
      </w:r>
      <w:r>
        <w:rPr>
          <w:rFonts w:ascii="宋体" w:hAnsi="宋体"/>
          <w:bCs w:val="0"/>
          <w:szCs w:val="36"/>
        </w:rPr>
        <w:t xml:space="preserve">  </w:t>
      </w:r>
      <w:r>
        <w:rPr>
          <w:rFonts w:hint="eastAsia" w:ascii="宋体" w:hAnsi="宋体"/>
          <w:bCs w:val="0"/>
          <w:szCs w:val="36"/>
        </w:rPr>
        <w:t>建筑智能化工程特征编码</w:t>
      </w:r>
      <w:r>
        <w:tab/>
      </w:r>
      <w:r>
        <w:fldChar w:fldCharType="begin"/>
      </w:r>
      <w:r>
        <w:instrText xml:space="preserve"> PAGEREF _Toc13089 \h </w:instrText>
      </w:r>
      <w:r>
        <w:fldChar w:fldCharType="separate"/>
      </w:r>
      <w:r>
        <w:t>125</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_Toc11228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G</w:t>
      </w:r>
      <w:r>
        <w:rPr>
          <w:rFonts w:ascii="宋体" w:hAnsi="宋体"/>
          <w:bCs w:val="0"/>
          <w:szCs w:val="36"/>
        </w:rPr>
        <w:t xml:space="preserve">  </w:t>
      </w:r>
      <w:r>
        <w:rPr>
          <w:rFonts w:hint="eastAsia" w:ascii="宋体" w:hAnsi="宋体"/>
          <w:bCs w:val="0"/>
          <w:szCs w:val="36"/>
        </w:rPr>
        <w:t>自动化控制仪表安装工程特征编码</w:t>
      </w:r>
      <w:r>
        <w:tab/>
      </w:r>
      <w:r>
        <w:fldChar w:fldCharType="begin"/>
      </w:r>
      <w:r>
        <w:instrText xml:space="preserve"> PAGEREF _Toc11228 \h </w:instrText>
      </w:r>
      <w:r>
        <w:fldChar w:fldCharType="separate"/>
      </w:r>
      <w:r>
        <w:t>130</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_Toc27931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H</w:t>
      </w:r>
      <w:r>
        <w:rPr>
          <w:rFonts w:ascii="宋体" w:hAnsi="宋体"/>
          <w:bCs w:val="0"/>
          <w:szCs w:val="36"/>
        </w:rPr>
        <w:t xml:space="preserve">  </w:t>
      </w:r>
      <w:r>
        <w:rPr>
          <w:rFonts w:hint="eastAsia" w:ascii="宋体" w:hAnsi="宋体"/>
          <w:bCs w:val="0"/>
          <w:szCs w:val="36"/>
        </w:rPr>
        <w:t>通风空调工程特征编码</w:t>
      </w:r>
      <w:r>
        <w:tab/>
      </w:r>
      <w:r>
        <w:fldChar w:fldCharType="begin"/>
      </w:r>
      <w:r>
        <w:instrText xml:space="preserve"> PAGEREF _Toc27931 \h </w:instrText>
      </w:r>
      <w:r>
        <w:fldChar w:fldCharType="separate"/>
      </w:r>
      <w:r>
        <w:t>147</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_Toc3002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J</w:t>
      </w:r>
      <w:r>
        <w:rPr>
          <w:rFonts w:ascii="宋体" w:hAnsi="宋体"/>
          <w:bCs w:val="0"/>
          <w:szCs w:val="36"/>
        </w:rPr>
        <w:t xml:space="preserve">  </w:t>
      </w:r>
      <w:r>
        <w:rPr>
          <w:rFonts w:hint="eastAsia" w:ascii="宋体" w:hAnsi="宋体"/>
          <w:bCs w:val="0"/>
          <w:szCs w:val="36"/>
        </w:rPr>
        <w:t>工业管道工程特征编码</w:t>
      </w:r>
      <w:r>
        <w:tab/>
      </w:r>
      <w:r>
        <w:fldChar w:fldCharType="begin"/>
      </w:r>
      <w:r>
        <w:instrText xml:space="preserve"> PAGEREF _Toc3002 \h </w:instrText>
      </w:r>
      <w:r>
        <w:fldChar w:fldCharType="separate"/>
      </w:r>
      <w:r>
        <w:t>149</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_Toc6843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K</w:t>
      </w:r>
      <w:r>
        <w:rPr>
          <w:rFonts w:ascii="宋体" w:hAnsi="宋体"/>
          <w:bCs w:val="0"/>
          <w:szCs w:val="36"/>
        </w:rPr>
        <w:t xml:space="preserve">  </w:t>
      </w:r>
      <w:r>
        <w:rPr>
          <w:rFonts w:hint="eastAsia" w:ascii="宋体" w:hAnsi="宋体"/>
          <w:bCs w:val="0"/>
          <w:szCs w:val="36"/>
        </w:rPr>
        <w:t>消防工程特征编码</w:t>
      </w:r>
      <w:r>
        <w:tab/>
      </w:r>
      <w:r>
        <w:fldChar w:fldCharType="begin"/>
      </w:r>
      <w:r>
        <w:instrText xml:space="preserve"> PAGEREF _Toc6843 \h </w:instrText>
      </w:r>
      <w:r>
        <w:fldChar w:fldCharType="separate"/>
      </w:r>
      <w:r>
        <w:t>154</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_Toc14161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L</w:t>
      </w:r>
      <w:r>
        <w:rPr>
          <w:rFonts w:ascii="宋体" w:hAnsi="宋体"/>
          <w:bCs w:val="0"/>
          <w:szCs w:val="36"/>
        </w:rPr>
        <w:t xml:space="preserve">  </w:t>
      </w:r>
      <w:r>
        <w:rPr>
          <w:rFonts w:hint="eastAsia" w:ascii="宋体" w:hAnsi="宋体"/>
          <w:bCs w:val="0"/>
          <w:szCs w:val="36"/>
        </w:rPr>
        <w:t>给排水、采暖、燃气工程特征编码</w:t>
      </w:r>
      <w:r>
        <w:tab/>
      </w:r>
      <w:r>
        <w:fldChar w:fldCharType="begin"/>
      </w:r>
      <w:r>
        <w:instrText xml:space="preserve"> PAGEREF _Toc14161 \h </w:instrText>
      </w:r>
      <w:r>
        <w:fldChar w:fldCharType="separate"/>
      </w:r>
      <w:r>
        <w:t>159</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_Toc9777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M</w:t>
      </w:r>
      <w:r>
        <w:rPr>
          <w:rFonts w:ascii="宋体" w:hAnsi="宋体"/>
          <w:bCs w:val="0"/>
          <w:szCs w:val="36"/>
        </w:rPr>
        <w:t xml:space="preserve">  </w:t>
      </w:r>
      <w:r>
        <w:rPr>
          <w:rFonts w:hint="eastAsia" w:ascii="宋体" w:hAnsi="宋体"/>
          <w:bCs w:val="0"/>
          <w:szCs w:val="36"/>
        </w:rPr>
        <w:t>通信设备及线路工程特征编码</w:t>
      </w:r>
      <w:r>
        <w:tab/>
      </w:r>
      <w:r>
        <w:fldChar w:fldCharType="begin"/>
      </w:r>
      <w:r>
        <w:instrText xml:space="preserve"> PAGEREF _Toc9777 \h </w:instrText>
      </w:r>
      <w:r>
        <w:fldChar w:fldCharType="separate"/>
      </w:r>
      <w:r>
        <w:t>163</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_Toc26457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N</w:t>
      </w:r>
      <w:r>
        <w:rPr>
          <w:rFonts w:ascii="宋体" w:hAnsi="宋体"/>
          <w:bCs w:val="0"/>
          <w:szCs w:val="36"/>
        </w:rPr>
        <w:t xml:space="preserve">  </w:t>
      </w:r>
      <w:r>
        <w:rPr>
          <w:rFonts w:hint="eastAsia" w:ascii="宋体" w:hAnsi="宋体"/>
          <w:bCs w:val="0"/>
          <w:szCs w:val="36"/>
        </w:rPr>
        <w:t>刷油、防腐蚀、绝热工程特征编码</w:t>
      </w:r>
      <w:r>
        <w:tab/>
      </w:r>
      <w:r>
        <w:fldChar w:fldCharType="begin"/>
      </w:r>
      <w:r>
        <w:instrText xml:space="preserve"> PAGEREF _Toc26457 \h </w:instrText>
      </w:r>
      <w:r>
        <w:fldChar w:fldCharType="separate"/>
      </w:r>
      <w:r>
        <w:t>168</w:t>
      </w:r>
      <w:r>
        <w:fldChar w:fldCharType="end"/>
      </w:r>
      <w:r>
        <w:rPr>
          <w:rFonts w:ascii="Calibri" w:hAnsi="Calibri"/>
          <w:bCs/>
          <w:caps/>
          <w:szCs w:val="20"/>
        </w:rPr>
        <w:fldChar w:fldCharType="end"/>
      </w:r>
    </w:p>
    <w:p>
      <w:pPr>
        <w:pStyle w:val="19"/>
        <w:tabs>
          <w:tab w:val="right" w:leader="dot" w:pos="8307"/>
        </w:tabs>
      </w:pPr>
      <w:r>
        <w:rPr>
          <w:rFonts w:ascii="Calibri" w:hAnsi="Calibri"/>
          <w:bCs/>
          <w:caps/>
          <w:szCs w:val="20"/>
        </w:rPr>
        <w:fldChar w:fldCharType="begin"/>
      </w:r>
      <w:r>
        <w:rPr>
          <w:rFonts w:ascii="Calibri" w:hAnsi="Calibri"/>
          <w:bCs/>
          <w:caps/>
          <w:szCs w:val="20"/>
        </w:rPr>
        <w:instrText xml:space="preserve"> HYPERLINK \l _Toc10109 </w:instrText>
      </w:r>
      <w:r>
        <w:rPr>
          <w:rFonts w:ascii="Calibri" w:hAnsi="Calibri"/>
          <w:bCs/>
          <w:caps/>
          <w:szCs w:val="20"/>
        </w:rPr>
        <w:fldChar w:fldCharType="separate"/>
      </w:r>
      <w:r>
        <w:rPr>
          <w:rFonts w:hint="eastAsia" w:ascii="宋体" w:hAnsi="宋体"/>
          <w:bCs w:val="0"/>
          <w:szCs w:val="36"/>
        </w:rPr>
        <w:t>附录</w:t>
      </w:r>
      <w:r>
        <w:rPr>
          <w:rFonts w:hint="eastAsia" w:ascii="宋体" w:hAnsi="宋体"/>
          <w:bCs w:val="0"/>
          <w:szCs w:val="36"/>
          <w:lang w:val="en-US" w:eastAsia="zh-CN"/>
        </w:rPr>
        <w:t>P</w:t>
      </w:r>
      <w:r>
        <w:rPr>
          <w:rFonts w:hint="eastAsia" w:ascii="宋体" w:hAnsi="宋体"/>
          <w:bCs w:val="0"/>
          <w:szCs w:val="36"/>
        </w:rPr>
        <w:t xml:space="preserve">  数字校验码</w:t>
      </w:r>
      <w:r>
        <w:tab/>
      </w:r>
      <w:r>
        <w:fldChar w:fldCharType="begin"/>
      </w:r>
      <w:r>
        <w:instrText xml:space="preserve"> PAGEREF _Toc10109 \h </w:instrText>
      </w:r>
      <w:r>
        <w:fldChar w:fldCharType="separate"/>
      </w:r>
      <w:r>
        <w:t>171</w:t>
      </w:r>
      <w:r>
        <w:fldChar w:fldCharType="end"/>
      </w:r>
      <w:r>
        <w:rPr>
          <w:rFonts w:ascii="Calibri" w:hAnsi="Calibri"/>
          <w:bCs/>
          <w:caps/>
          <w:szCs w:val="20"/>
        </w:rPr>
        <w:fldChar w:fldCharType="end"/>
      </w:r>
    </w:p>
    <w:p>
      <w:pPr>
        <w:jc w:val="left"/>
      </w:pPr>
      <w:r>
        <w:rPr>
          <w:rFonts w:ascii="Calibri" w:hAnsi="Calibri"/>
          <w:bCs/>
          <w:caps/>
          <w:szCs w:val="20"/>
        </w:rPr>
        <w:fldChar w:fldCharType="end"/>
      </w:r>
    </w:p>
    <w:p>
      <w:pPr>
        <w:pStyle w:val="2"/>
        <w:numPr>
          <w:ilvl w:val="255"/>
          <w:numId w:val="0"/>
        </w:numPr>
        <w:rPr>
          <w:b w:val="0"/>
        </w:rPr>
        <w:sectPr>
          <w:footerReference r:id="rId3" w:type="default"/>
          <w:type w:val="continuous"/>
          <w:pgSz w:w="11907" w:h="16840"/>
          <w:pgMar w:top="1440" w:right="1800" w:bottom="1440" w:left="1800" w:header="851" w:footer="992" w:gutter="0"/>
          <w:cols w:space="425" w:num="1"/>
          <w:titlePg/>
          <w:docGrid w:linePitch="312" w:charSpace="0"/>
        </w:sectPr>
      </w:pPr>
    </w:p>
    <w:p>
      <w:pPr>
        <w:pStyle w:val="2"/>
        <w:numPr>
          <w:ilvl w:val="0"/>
          <w:numId w:val="0"/>
        </w:numPr>
        <w:spacing w:line="240" w:lineRule="auto"/>
        <w:ind w:left="425"/>
        <w:jc w:val="center"/>
        <w:rPr>
          <w:rFonts w:ascii="宋体" w:hAnsi="宋体"/>
          <w:sz w:val="36"/>
          <w:szCs w:val="36"/>
        </w:rPr>
      </w:pPr>
      <w:bookmarkStart w:id="19" w:name="_Toc89272390"/>
      <w:bookmarkStart w:id="20" w:name="_Toc3541"/>
      <w:bookmarkStart w:id="21" w:name="_Toc11143"/>
      <w:r>
        <w:rPr>
          <w:rFonts w:hint="eastAsia" w:ascii="宋体" w:hAnsi="宋体"/>
        </w:rPr>
        <w:t>1</w:t>
      </w:r>
      <w:r>
        <w:rPr>
          <w:rFonts w:ascii="宋体" w:hAnsi="宋体"/>
        </w:rPr>
        <w:t xml:space="preserve"> </w:t>
      </w:r>
      <w:r>
        <w:rPr>
          <w:rFonts w:hint="eastAsia" w:ascii="宋体" w:hAnsi="宋体"/>
        </w:rPr>
        <w:t>总</w:t>
      </w:r>
      <w:r>
        <w:rPr>
          <w:rFonts w:ascii="宋体" w:hAnsi="宋体"/>
        </w:rPr>
        <w:t xml:space="preserve">   </w:t>
      </w:r>
      <w:r>
        <w:rPr>
          <w:rFonts w:hint="eastAsia" w:ascii="宋体" w:hAnsi="宋体"/>
        </w:rPr>
        <w:t>则</w:t>
      </w:r>
      <w:bookmarkEnd w:id="0"/>
      <w:bookmarkEnd w:id="1"/>
      <w:bookmarkEnd w:id="2"/>
      <w:bookmarkEnd w:id="3"/>
      <w:bookmarkEnd w:id="4"/>
      <w:bookmarkEnd w:id="5"/>
      <w:bookmarkEnd w:id="6"/>
      <w:bookmarkEnd w:id="7"/>
      <w:bookmarkEnd w:id="8"/>
      <w:bookmarkEnd w:id="9"/>
      <w:bookmarkEnd w:id="10"/>
      <w:bookmarkEnd w:id="19"/>
      <w:bookmarkEnd w:id="20"/>
      <w:bookmarkEnd w:id="21"/>
    </w:p>
    <w:p>
      <w:pPr>
        <w:numPr>
          <w:ilvl w:val="2"/>
          <w:numId w:val="2"/>
        </w:numPr>
        <w:spacing w:line="360" w:lineRule="auto"/>
        <w:ind w:left="0" w:firstLine="0"/>
        <w:rPr>
          <w:rFonts w:ascii="宋体" w:hAnsi="宋体" w:cs="宋体"/>
        </w:rPr>
      </w:pPr>
      <w:bookmarkStart w:id="22" w:name="_Hlk89271753"/>
      <w:bookmarkStart w:id="23" w:name="_Toc371354472"/>
      <w:r>
        <w:rPr>
          <w:rFonts w:hint="eastAsia" w:ascii="宋体" w:hAnsi="宋体" w:cs="宋体"/>
        </w:rPr>
        <w:t>为了规范</w:t>
      </w:r>
      <w:r>
        <w:rPr>
          <w:rFonts w:hint="eastAsia" w:ascii="宋体" w:hAnsi="宋体" w:cs="宋体"/>
          <w:lang w:val="en-US" w:eastAsia="zh-CN"/>
        </w:rPr>
        <w:t>通用安装</w:t>
      </w:r>
      <w:r>
        <w:rPr>
          <w:rFonts w:hint="eastAsia" w:ascii="宋体" w:hAnsi="宋体" w:cs="宋体"/>
        </w:rPr>
        <w:t>工程特征分类与描述，分析和利用造价数据，指导投资控制行为，制定本标准。</w:t>
      </w:r>
      <w:bookmarkEnd w:id="22"/>
    </w:p>
    <w:p>
      <w:pPr>
        <w:spacing w:line="360" w:lineRule="auto"/>
      </w:pPr>
      <w:r>
        <w:rPr>
          <w:rFonts w:hint="eastAsia" w:ascii="宋体" w:hAnsi="宋体" w:cs="宋体"/>
          <w:b/>
          <w:bCs/>
        </w:rPr>
        <w:t>1</w:t>
      </w:r>
      <w:r>
        <w:rPr>
          <w:rFonts w:ascii="宋体" w:hAnsi="宋体" w:cs="宋体"/>
          <w:b/>
          <w:bCs/>
        </w:rPr>
        <w:t xml:space="preserve">.0.2   </w:t>
      </w:r>
      <w:r>
        <w:rPr>
          <w:rFonts w:hint="eastAsia" w:cs="宋体"/>
        </w:rPr>
        <w:t>本标准适用于房建、市政、轨道交通等专业的配套安装工程以外的通用安装工程。</w:t>
      </w:r>
    </w:p>
    <w:p>
      <w:pPr>
        <w:spacing w:line="360" w:lineRule="auto"/>
        <w:rPr>
          <w:rFonts w:cs="宋体"/>
        </w:rPr>
      </w:pPr>
      <w:r>
        <w:rPr>
          <w:rFonts w:ascii="宋体" w:hAnsi="宋体" w:cs="宋体"/>
          <w:b/>
          <w:bCs/>
        </w:rPr>
        <w:t>1.0.3</w:t>
      </w:r>
      <w:r>
        <w:rPr>
          <w:rFonts w:cs="宋体"/>
        </w:rPr>
        <w:t xml:space="preserve">   </w:t>
      </w:r>
      <w:r>
        <w:rPr>
          <w:rFonts w:hint="eastAsia" w:cs="宋体"/>
        </w:rPr>
        <w:t>通用安装工程主要特征描述及分类除应符合本标准外，尚应符合国家现行有关标准的规定。</w:t>
      </w:r>
    </w:p>
    <w:bookmarkEnd w:id="23"/>
    <w:p>
      <w:pPr>
        <w:widowControl/>
        <w:jc w:val="left"/>
        <w:rPr>
          <w:rFonts w:cs="宋体"/>
        </w:rPr>
      </w:pPr>
      <w:bookmarkStart w:id="24" w:name="_Toc376384209"/>
      <w:bookmarkStart w:id="25" w:name="_Toc480821469"/>
      <w:bookmarkStart w:id="26" w:name="_Toc480230091"/>
      <w:bookmarkStart w:id="27" w:name="_Toc480787740"/>
      <w:bookmarkStart w:id="28" w:name="_Toc388454193"/>
      <w:bookmarkStart w:id="29" w:name="_Toc388456824"/>
      <w:bookmarkStart w:id="30" w:name="_Toc387674535"/>
      <w:bookmarkStart w:id="31" w:name="_Toc32385"/>
      <w:bookmarkStart w:id="32" w:name="_Toc89272391"/>
      <w:bookmarkStart w:id="33" w:name="_Toc482874675"/>
      <w:bookmarkStart w:id="34" w:name="_Toc376384010"/>
      <w:r>
        <w:rPr>
          <w:rFonts w:cs="宋体"/>
          <w:b/>
          <w:bCs/>
        </w:rPr>
        <w:br w:type="page"/>
      </w:r>
    </w:p>
    <w:p>
      <w:pPr>
        <w:pStyle w:val="2"/>
        <w:numPr>
          <w:ilvl w:val="0"/>
          <w:numId w:val="0"/>
        </w:numPr>
        <w:spacing w:line="240" w:lineRule="auto"/>
        <w:ind w:left="425"/>
        <w:jc w:val="center"/>
        <w:rPr>
          <w:rFonts w:ascii="宋体" w:hAnsi="宋体"/>
        </w:rPr>
      </w:pPr>
      <w:bookmarkStart w:id="35" w:name="_Toc10856"/>
      <w:r>
        <w:rPr>
          <w:rFonts w:ascii="宋体" w:hAnsi="宋体"/>
        </w:rPr>
        <w:t xml:space="preserve">2 </w:t>
      </w:r>
      <w:r>
        <w:rPr>
          <w:rFonts w:hint="eastAsia" w:ascii="宋体" w:hAnsi="宋体"/>
        </w:rPr>
        <w:t>术</w:t>
      </w:r>
      <w:r>
        <w:rPr>
          <w:rFonts w:ascii="宋体" w:hAnsi="宋体"/>
        </w:rPr>
        <w:t xml:space="preserve">   </w:t>
      </w:r>
      <w:r>
        <w:rPr>
          <w:rFonts w:hint="eastAsia" w:ascii="宋体" w:hAnsi="宋体"/>
        </w:rPr>
        <w:t>语</w:t>
      </w:r>
      <w:bookmarkEnd w:id="24"/>
      <w:bookmarkEnd w:id="25"/>
      <w:bookmarkEnd w:id="26"/>
      <w:bookmarkEnd w:id="27"/>
      <w:bookmarkEnd w:id="28"/>
      <w:bookmarkEnd w:id="29"/>
      <w:bookmarkEnd w:id="30"/>
      <w:bookmarkEnd w:id="31"/>
      <w:bookmarkEnd w:id="32"/>
      <w:bookmarkEnd w:id="33"/>
      <w:bookmarkEnd w:id="34"/>
      <w:bookmarkEnd w:id="35"/>
    </w:p>
    <w:p>
      <w:pPr>
        <w:pStyle w:val="55"/>
        <w:spacing w:line="360" w:lineRule="auto"/>
        <w:ind w:firstLine="0" w:firstLineChars="0"/>
        <w:rPr>
          <w:rFonts w:ascii="宋体" w:hAnsi="宋体" w:cs="宋体"/>
        </w:rPr>
      </w:pPr>
      <w:r>
        <w:rPr>
          <w:rFonts w:hint="eastAsia" w:ascii="宋体" w:hAnsi="宋体" w:cs="宋体"/>
          <w:b/>
          <w:bCs/>
        </w:rPr>
        <w:t>2</w:t>
      </w:r>
      <w:r>
        <w:rPr>
          <w:rFonts w:ascii="宋体" w:hAnsi="宋体" w:cs="宋体"/>
          <w:b/>
          <w:bCs/>
        </w:rPr>
        <w:t>.0.1</w:t>
      </w:r>
      <w:r>
        <w:rPr>
          <w:rFonts w:ascii="宋体" w:hAnsi="宋体" w:cs="宋体"/>
        </w:rPr>
        <w:t xml:space="preserve">  </w:t>
      </w:r>
      <w:r>
        <w:rPr>
          <w:rFonts w:hint="eastAsia" w:ascii="宋体" w:hAnsi="宋体" w:cs="宋体"/>
        </w:rPr>
        <w:t>功能特征</w:t>
      </w:r>
      <w:r>
        <w:rPr>
          <w:rFonts w:ascii="宋体" w:hAnsi="宋体" w:cs="宋体"/>
        </w:rPr>
        <w:t xml:space="preserve">   </w:t>
      </w:r>
      <w:r>
        <w:rPr>
          <w:rFonts w:ascii="Arial" w:hAnsi="Arial" w:cs="Arial"/>
          <w:color w:val="000000"/>
          <w:shd w:val="clear" w:color="auto" w:fill="FCFCFE"/>
        </w:rPr>
        <w:t> </w:t>
      </w:r>
    </w:p>
    <w:p>
      <w:pPr>
        <w:pStyle w:val="55"/>
        <w:spacing w:line="360" w:lineRule="auto"/>
        <w:ind w:firstLineChars="0"/>
        <w:rPr>
          <w:rFonts w:hint="eastAsia" w:ascii="宋体" w:hAnsi="宋体" w:cs="宋体"/>
        </w:rPr>
      </w:pPr>
      <w:r>
        <w:rPr>
          <w:rFonts w:hint="eastAsia" w:cs="宋体"/>
        </w:rPr>
        <w:t>按照</w:t>
      </w:r>
      <w:r>
        <w:rPr>
          <w:rFonts w:cs="宋体"/>
        </w:rPr>
        <w:t>工程</w:t>
      </w:r>
      <w:r>
        <w:rPr>
          <w:rFonts w:hint="eastAsia" w:cs="宋体"/>
        </w:rPr>
        <w:t>使用</w:t>
      </w:r>
      <w:r>
        <w:rPr>
          <w:rFonts w:cs="宋体"/>
        </w:rPr>
        <w:t>功能进行分类描述的</w:t>
      </w:r>
      <w:r>
        <w:rPr>
          <w:rFonts w:hint="eastAsia" w:cs="宋体"/>
        </w:rPr>
        <w:t>特性</w:t>
      </w:r>
      <w:r>
        <w:rPr>
          <w:rFonts w:hint="eastAsia" w:ascii="宋体" w:hAnsi="宋体" w:cs="宋体"/>
        </w:rPr>
        <w:t>。</w:t>
      </w:r>
    </w:p>
    <w:p>
      <w:pPr>
        <w:pStyle w:val="55"/>
        <w:numPr>
          <w:ilvl w:val="2"/>
          <w:numId w:val="3"/>
        </w:numPr>
        <w:tabs>
          <w:tab w:val="left" w:pos="381"/>
        </w:tabs>
        <w:spacing w:line="360" w:lineRule="auto"/>
        <w:ind w:left="720" w:leftChars="0" w:hanging="720" w:firstLineChars="0"/>
        <w:rPr>
          <w:rFonts w:ascii="宋体" w:hAnsi="宋体" w:eastAsia="宋体" w:cs="宋体"/>
          <w:bCs/>
          <w:szCs w:val="21"/>
        </w:rPr>
      </w:pPr>
      <w:r>
        <w:rPr>
          <w:rFonts w:hint="eastAsia" w:ascii="宋体" w:hAnsi="宋体" w:eastAsia="宋体" w:cs="宋体"/>
          <w:bCs/>
          <w:szCs w:val="21"/>
        </w:rPr>
        <w:t xml:space="preserve">通用特征  </w:t>
      </w:r>
    </w:p>
    <w:p>
      <w:pPr>
        <w:pStyle w:val="55"/>
        <w:spacing w:line="360" w:lineRule="auto"/>
        <w:rPr>
          <w:rFonts w:hint="eastAsia" w:ascii="宋体" w:hAnsi="宋体" w:cs="宋体"/>
        </w:rPr>
      </w:pPr>
      <w:r>
        <w:rPr>
          <w:rFonts w:hint="eastAsia" w:ascii="宋体" w:hAnsi="宋体" w:eastAsia="宋体" w:cs="宋体"/>
          <w:bCs/>
          <w:szCs w:val="21"/>
        </w:rPr>
        <w:t>按照工程所在地、规模、结构类型等进行分类描述的特性。</w:t>
      </w:r>
    </w:p>
    <w:p>
      <w:pPr>
        <w:pStyle w:val="55"/>
        <w:spacing w:line="360" w:lineRule="auto"/>
        <w:ind w:firstLine="0" w:firstLineChars="0"/>
        <w:rPr>
          <w:rFonts w:ascii="宋体" w:hAnsi="宋体" w:cs="宋体"/>
        </w:rPr>
      </w:pPr>
      <w:r>
        <w:rPr>
          <w:rFonts w:hint="eastAsia" w:ascii="宋体" w:hAnsi="宋体" w:cs="宋体"/>
          <w:b/>
          <w:bCs/>
        </w:rPr>
        <w:t>2</w:t>
      </w:r>
      <w:r>
        <w:rPr>
          <w:rFonts w:ascii="宋体" w:hAnsi="宋体" w:cs="宋体"/>
          <w:b/>
          <w:bCs/>
        </w:rPr>
        <w:t>.0.</w:t>
      </w:r>
      <w:r>
        <w:rPr>
          <w:rFonts w:hint="eastAsia" w:ascii="宋体" w:hAnsi="宋体" w:cs="宋体"/>
          <w:b/>
          <w:bCs/>
          <w:lang w:val="en-US" w:eastAsia="zh-CN"/>
        </w:rPr>
        <w:t>3</w:t>
      </w:r>
      <w:r>
        <w:rPr>
          <w:rFonts w:ascii="宋体" w:hAnsi="宋体" w:cs="宋体"/>
        </w:rPr>
        <w:t xml:space="preserve">  </w:t>
      </w:r>
      <w:r>
        <w:rPr>
          <w:rFonts w:hint="eastAsia" w:ascii="宋体" w:hAnsi="宋体" w:cs="宋体"/>
        </w:rPr>
        <w:t>实体特征</w:t>
      </w:r>
      <w:r>
        <w:rPr>
          <w:rFonts w:ascii="宋体" w:hAnsi="宋体" w:cs="宋体"/>
        </w:rPr>
        <w:t xml:space="preserve">   </w:t>
      </w:r>
    </w:p>
    <w:p>
      <w:pPr>
        <w:pStyle w:val="55"/>
        <w:spacing w:line="360" w:lineRule="auto"/>
        <w:ind w:firstLineChars="0"/>
        <w:rPr>
          <w:rFonts w:ascii="宋体" w:hAnsi="宋体" w:cs="宋体"/>
        </w:rPr>
      </w:pPr>
      <w:r>
        <w:rPr>
          <w:rFonts w:hint="eastAsia" w:cs="宋体"/>
        </w:rPr>
        <w:t>按照工程</w:t>
      </w:r>
      <w:r>
        <w:rPr>
          <w:rFonts w:cs="宋体"/>
        </w:rPr>
        <w:t>实体</w:t>
      </w:r>
      <w:r>
        <w:rPr>
          <w:rFonts w:hint="eastAsia" w:cs="宋体"/>
        </w:rPr>
        <w:t>的</w:t>
      </w:r>
      <w:r>
        <w:rPr>
          <w:rFonts w:cs="宋体"/>
        </w:rPr>
        <w:t>构成、部</w:t>
      </w:r>
      <w:r>
        <w:rPr>
          <w:rFonts w:hint="eastAsia" w:cs="宋体"/>
        </w:rPr>
        <w:t>位</w:t>
      </w:r>
      <w:r>
        <w:rPr>
          <w:rFonts w:cs="宋体"/>
        </w:rPr>
        <w:t>、材质等</w:t>
      </w:r>
      <w:r>
        <w:rPr>
          <w:rFonts w:hint="eastAsia" w:cs="宋体"/>
        </w:rPr>
        <w:t>进行分类</w:t>
      </w:r>
      <w:r>
        <w:rPr>
          <w:rFonts w:cs="宋体"/>
        </w:rPr>
        <w:t>描述的特</w:t>
      </w:r>
      <w:r>
        <w:rPr>
          <w:rFonts w:hint="eastAsia" w:cs="宋体"/>
        </w:rPr>
        <w:t>性</w:t>
      </w:r>
      <w:r>
        <w:rPr>
          <w:rFonts w:hint="eastAsia" w:ascii="宋体" w:hAnsi="宋体" w:cs="宋体"/>
        </w:rPr>
        <w:t>。</w:t>
      </w:r>
    </w:p>
    <w:p>
      <w:pPr>
        <w:pStyle w:val="55"/>
        <w:spacing w:line="360" w:lineRule="auto"/>
        <w:ind w:firstLine="0" w:firstLineChars="0"/>
      </w:pPr>
    </w:p>
    <w:p>
      <w:pPr>
        <w:widowControl/>
        <w:jc w:val="left"/>
      </w:pPr>
      <w:bookmarkStart w:id="36" w:name="_Toc480787741"/>
      <w:bookmarkStart w:id="37" w:name="_Toc480821470"/>
      <w:bookmarkStart w:id="38" w:name="_Toc482874676"/>
      <w:bookmarkStart w:id="39" w:name="_Toc15314"/>
      <w:r>
        <w:rPr>
          <w:b/>
          <w:bCs/>
        </w:rPr>
        <w:br w:type="page"/>
      </w:r>
    </w:p>
    <w:p>
      <w:pPr>
        <w:pStyle w:val="2"/>
        <w:numPr>
          <w:ilvl w:val="0"/>
          <w:numId w:val="0"/>
        </w:numPr>
        <w:spacing w:line="240" w:lineRule="auto"/>
        <w:ind w:left="425"/>
        <w:jc w:val="center"/>
        <w:rPr>
          <w:rFonts w:ascii="宋体" w:hAnsi="宋体"/>
        </w:rPr>
      </w:pPr>
      <w:bookmarkStart w:id="40" w:name="_Toc5974"/>
      <w:bookmarkStart w:id="41" w:name="_Toc89272392"/>
      <w:r>
        <w:rPr>
          <w:rFonts w:hint="eastAsia" w:ascii="宋体" w:hAnsi="宋体"/>
        </w:rPr>
        <w:t>3</w:t>
      </w:r>
      <w:r>
        <w:rPr>
          <w:rFonts w:ascii="宋体" w:hAnsi="宋体"/>
        </w:rPr>
        <w:t xml:space="preserve"> </w:t>
      </w:r>
      <w:r>
        <w:rPr>
          <w:rFonts w:hint="eastAsia" w:ascii="宋体" w:hAnsi="宋体"/>
        </w:rPr>
        <w:t>基本规定</w:t>
      </w:r>
      <w:bookmarkEnd w:id="36"/>
      <w:bookmarkEnd w:id="37"/>
      <w:bookmarkEnd w:id="38"/>
      <w:bookmarkEnd w:id="39"/>
      <w:bookmarkEnd w:id="40"/>
      <w:bookmarkEnd w:id="41"/>
      <w:bookmarkStart w:id="42" w:name="_Toc482968658"/>
      <w:bookmarkEnd w:id="42"/>
      <w:bookmarkStart w:id="43" w:name="_Toc482875097"/>
      <w:bookmarkEnd w:id="43"/>
      <w:bookmarkStart w:id="44" w:name="_Toc480787660"/>
      <w:bookmarkEnd w:id="44"/>
      <w:bookmarkStart w:id="45" w:name="_Toc482876635"/>
      <w:bookmarkEnd w:id="45"/>
      <w:bookmarkStart w:id="46" w:name="_Toc480787416"/>
      <w:bookmarkEnd w:id="46"/>
      <w:bookmarkStart w:id="47" w:name="_Toc480787743"/>
      <w:bookmarkEnd w:id="47"/>
      <w:bookmarkStart w:id="48" w:name="_Toc482875153"/>
      <w:bookmarkEnd w:id="48"/>
      <w:bookmarkStart w:id="49" w:name="_Toc482876633"/>
      <w:bookmarkEnd w:id="49"/>
      <w:bookmarkStart w:id="50" w:name="_Toc480787661"/>
      <w:bookmarkEnd w:id="50"/>
      <w:bookmarkStart w:id="51" w:name="_Toc480787497"/>
      <w:bookmarkEnd w:id="51"/>
      <w:bookmarkStart w:id="52" w:name="_Toc482968670"/>
      <w:bookmarkEnd w:id="52"/>
      <w:bookmarkStart w:id="53" w:name="_Toc480821471"/>
      <w:bookmarkEnd w:id="53"/>
      <w:bookmarkStart w:id="54" w:name="_Toc480821473"/>
      <w:bookmarkEnd w:id="54"/>
      <w:bookmarkStart w:id="55" w:name="_Toc482876634"/>
      <w:bookmarkEnd w:id="55"/>
      <w:bookmarkStart w:id="56" w:name="_Toc482968669"/>
      <w:bookmarkEnd w:id="56"/>
      <w:bookmarkStart w:id="57" w:name="_Toc480821472"/>
      <w:bookmarkEnd w:id="57"/>
      <w:bookmarkStart w:id="58" w:name="_Toc480787496"/>
      <w:bookmarkEnd w:id="58"/>
      <w:bookmarkStart w:id="59" w:name="_Toc480787498"/>
      <w:bookmarkEnd w:id="59"/>
      <w:bookmarkStart w:id="60" w:name="_Toc482875154"/>
      <w:bookmarkEnd w:id="60"/>
      <w:bookmarkStart w:id="61" w:name="_Toc482876984"/>
      <w:bookmarkEnd w:id="61"/>
      <w:bookmarkStart w:id="62" w:name="_Toc482817977"/>
      <w:bookmarkEnd w:id="62"/>
      <w:bookmarkStart w:id="63" w:name="_Toc482968668"/>
      <w:bookmarkEnd w:id="63"/>
      <w:bookmarkStart w:id="64" w:name="_Toc480787744"/>
      <w:bookmarkEnd w:id="64"/>
      <w:bookmarkStart w:id="65" w:name="_Toc482875152"/>
      <w:bookmarkEnd w:id="65"/>
      <w:bookmarkStart w:id="66" w:name="_Toc480787742"/>
      <w:bookmarkEnd w:id="66"/>
      <w:bookmarkStart w:id="67" w:name="_Toc480787415"/>
      <w:bookmarkEnd w:id="67"/>
      <w:bookmarkStart w:id="68" w:name="_Toc482817976"/>
      <w:bookmarkEnd w:id="68"/>
      <w:bookmarkStart w:id="69" w:name="_Toc482875095"/>
      <w:bookmarkEnd w:id="69"/>
      <w:bookmarkStart w:id="70" w:name="_Toc482874677"/>
      <w:bookmarkEnd w:id="70"/>
      <w:bookmarkStart w:id="71" w:name="_Toc482968659"/>
      <w:bookmarkEnd w:id="71"/>
      <w:bookmarkStart w:id="72" w:name="_Toc482817975"/>
      <w:bookmarkEnd w:id="72"/>
      <w:bookmarkStart w:id="73" w:name="_Toc480787662"/>
      <w:bookmarkEnd w:id="73"/>
      <w:bookmarkStart w:id="74" w:name="_Toc482875096"/>
      <w:bookmarkEnd w:id="74"/>
      <w:bookmarkStart w:id="75" w:name="_Toc482876985"/>
      <w:bookmarkEnd w:id="75"/>
      <w:bookmarkStart w:id="76" w:name="_Toc482874678"/>
      <w:bookmarkEnd w:id="76"/>
      <w:bookmarkStart w:id="77" w:name="_Toc482876983"/>
      <w:bookmarkEnd w:id="77"/>
      <w:bookmarkStart w:id="78" w:name="_Toc480787414"/>
      <w:bookmarkEnd w:id="78"/>
      <w:bookmarkStart w:id="79" w:name="_Toc482874679"/>
      <w:bookmarkEnd w:id="79"/>
      <w:bookmarkStart w:id="80" w:name="_Toc482968660"/>
      <w:bookmarkEnd w:id="80"/>
    </w:p>
    <w:p>
      <w:pPr>
        <w:pStyle w:val="55"/>
        <w:spacing w:line="360" w:lineRule="auto"/>
        <w:ind w:firstLine="0" w:firstLineChars="0"/>
        <w:rPr>
          <w:rFonts w:ascii="宋体" w:hAnsi="宋体"/>
        </w:rPr>
      </w:pPr>
      <w:r>
        <w:rPr>
          <w:rFonts w:hint="eastAsia" w:ascii="宋体" w:hAnsi="宋体"/>
          <w:b/>
          <w:bCs/>
        </w:rPr>
        <w:t xml:space="preserve">3.0.1  </w:t>
      </w:r>
      <w:r>
        <w:rPr>
          <w:rFonts w:hint="eastAsia" w:ascii="宋体" w:hAnsi="宋体" w:cs="宋体"/>
        </w:rPr>
        <w:t>建设项目应拆分为单项工程分别进行特征分类与描述。</w:t>
      </w:r>
    </w:p>
    <w:p>
      <w:pPr>
        <w:pStyle w:val="55"/>
        <w:spacing w:line="360" w:lineRule="auto"/>
        <w:ind w:firstLine="0" w:firstLineChars="0"/>
      </w:pPr>
      <w:r>
        <w:rPr>
          <w:rFonts w:hint="eastAsia" w:ascii="宋体" w:hAnsi="宋体"/>
          <w:b/>
          <w:bCs/>
        </w:rPr>
        <w:t xml:space="preserve">3.0.2  </w:t>
      </w:r>
      <w:r>
        <w:rPr>
          <w:rFonts w:hint="eastAsia" w:ascii="宋体" w:hAnsi="宋体"/>
        </w:rPr>
        <w:t>通用安装工程包含的范围（不包含房建、市政、轨道交通等其他专业中的配套安装工</w:t>
      </w:r>
      <w:r>
        <w:rPr>
          <w:rFonts w:hint="eastAsia"/>
        </w:rPr>
        <w:t>程）：机械设备安装工程、热力设备安装工程、静置设备与工艺金属结构制作安装工程、电气设备安装工程、建筑智能化工程、自动化控制仪表安装工程、通风空调工程、工业管道工程、消防工程、给排水、采暖、燃气工程、通信设备及线路工程、刷油、防腐蚀、绝热工程。</w:t>
      </w:r>
    </w:p>
    <w:p>
      <w:pPr>
        <w:spacing w:line="360" w:lineRule="auto"/>
        <w:jc w:val="left"/>
        <w:rPr>
          <w:rFonts w:ascii="宋体" w:hAnsi="宋体"/>
        </w:rPr>
      </w:pPr>
      <w:r>
        <w:rPr>
          <w:rFonts w:hint="eastAsia" w:ascii="宋体" w:hAnsi="宋体"/>
          <w:b/>
          <w:bCs/>
        </w:rPr>
        <w:t>3.0.</w:t>
      </w:r>
      <w:r>
        <w:rPr>
          <w:rFonts w:ascii="宋体" w:hAnsi="宋体"/>
          <w:b/>
          <w:bCs/>
        </w:rPr>
        <w:t>4</w:t>
      </w:r>
      <w:r>
        <w:rPr>
          <w:rFonts w:hint="eastAsia" w:ascii="宋体" w:hAnsi="宋体"/>
          <w:b/>
          <w:bCs/>
        </w:rPr>
        <w:t xml:space="preserve">  </w:t>
      </w:r>
      <w:r>
        <w:rPr>
          <w:rFonts w:hint="eastAsia" w:ascii="宋体" w:hAnsi="宋体"/>
        </w:rPr>
        <w:t>工程特征分类与描述应符合下列规定：</w:t>
      </w:r>
    </w:p>
    <w:p>
      <w:pPr>
        <w:spacing w:line="360" w:lineRule="auto"/>
        <w:ind w:firstLine="630" w:firstLineChars="300"/>
        <w:jc w:val="left"/>
        <w:rPr>
          <w:rFonts w:hint="eastAsia"/>
        </w:rPr>
      </w:pPr>
      <w:r>
        <w:rPr>
          <w:rFonts w:hint="eastAsia"/>
          <w:lang w:val="en-US" w:eastAsia="zh-CN"/>
        </w:rPr>
        <w:t>1</w:t>
      </w:r>
      <w:r>
        <w:rPr>
          <w:rFonts w:hint="eastAsia"/>
        </w:rPr>
        <w:t>对于工程造价影响较大的特征进行分类与描述，对于各类工程普遍存在的特征不进行分类与描述；</w:t>
      </w:r>
    </w:p>
    <w:p>
      <w:pPr>
        <w:spacing w:line="360" w:lineRule="auto"/>
        <w:ind w:firstLine="630" w:firstLineChars="300"/>
        <w:jc w:val="left"/>
        <w:rPr>
          <w:rFonts w:hint="eastAsia"/>
        </w:rPr>
      </w:pPr>
      <w:r>
        <w:rPr>
          <w:rFonts w:hint="eastAsia"/>
          <w:lang w:val="en-US" w:eastAsia="zh-CN"/>
        </w:rPr>
        <w:t>2</w:t>
      </w:r>
      <w:r>
        <w:rPr>
          <w:rFonts w:hint="eastAsia"/>
        </w:rPr>
        <w:t>强相关的特征只选择一项进行分类与描述；</w:t>
      </w:r>
    </w:p>
    <w:p>
      <w:pPr>
        <w:spacing w:line="360" w:lineRule="auto"/>
        <w:ind w:firstLine="630" w:firstLineChars="300"/>
        <w:jc w:val="left"/>
        <w:rPr>
          <w:rFonts w:ascii="Times New Roman" w:hAnsi="Times New Roman" w:eastAsia="宋体" w:cs="Times New Roman"/>
          <w:szCs w:val="21"/>
        </w:rPr>
      </w:pPr>
      <w:r>
        <w:rPr>
          <w:rFonts w:hint="eastAsia"/>
          <w:lang w:val="en-US" w:eastAsia="zh-CN"/>
        </w:rPr>
        <w:t>3</w:t>
      </w:r>
      <w:r>
        <w:rPr>
          <w:rFonts w:hint="eastAsia"/>
        </w:rPr>
        <w:t>施工措施类特征不进行分类与描述。</w:t>
      </w:r>
    </w:p>
    <w:p>
      <w:pPr>
        <w:spacing w:line="360" w:lineRule="auto"/>
        <w:jc w:val="left"/>
      </w:pPr>
      <w:r>
        <w:rPr>
          <w:rFonts w:ascii="宋体" w:hAnsi="宋体"/>
          <w:b/>
          <w:bCs/>
        </w:rPr>
        <w:t>3.0.5</w:t>
      </w:r>
      <w:r>
        <w:t xml:space="preserve">  </w:t>
      </w:r>
      <w:r>
        <w:rPr>
          <w:rFonts w:hint="eastAsia"/>
        </w:rPr>
        <w:t>部分材料种类较多且对造价影响较大，以造价区别较大的主要特征去描述且以材质等大类去划分（不区分规格型号等）。</w:t>
      </w:r>
    </w:p>
    <w:p>
      <w:pPr>
        <w:spacing w:line="360" w:lineRule="auto"/>
        <w:jc w:val="left"/>
      </w:pPr>
      <w:r>
        <w:rPr>
          <w:rFonts w:hint="eastAsia" w:ascii="宋体" w:hAnsi="宋体"/>
          <w:b/>
          <w:bCs/>
        </w:rPr>
        <w:t>3.0.</w:t>
      </w:r>
      <w:r>
        <w:rPr>
          <w:rFonts w:ascii="宋体" w:hAnsi="宋体"/>
          <w:b/>
          <w:bCs/>
        </w:rPr>
        <w:t>6</w:t>
      </w:r>
      <w:r>
        <w:rPr>
          <w:rFonts w:hint="eastAsia" w:ascii="宋体" w:hAnsi="宋体"/>
          <w:b/>
          <w:bCs/>
        </w:rPr>
        <w:t xml:space="preserve">  </w:t>
      </w:r>
      <w:r>
        <w:rPr>
          <w:rFonts w:hint="eastAsia" w:ascii="宋体" w:hAnsi="宋体"/>
        </w:rPr>
        <w:t>工业设备由于大部分是单独招标因此本标准不考虑设备费用，只考虑安装费用。</w:t>
      </w:r>
      <w:r>
        <w:rPr>
          <w:rFonts w:hint="eastAsia"/>
        </w:rPr>
        <w:t>安装费用区别较大的按照安装方式时去做区分（比如按照重量区间）。</w:t>
      </w:r>
    </w:p>
    <w:p>
      <w:pPr>
        <w:spacing w:line="360" w:lineRule="auto"/>
        <w:jc w:val="left"/>
        <w:rPr>
          <w:rFonts w:ascii="宋体" w:hAnsi="宋体"/>
        </w:rPr>
      </w:pPr>
      <w:r>
        <w:rPr>
          <w:rFonts w:ascii="宋体" w:hAnsi="宋体" w:cstheme="minorBidi"/>
          <w:b/>
          <w:szCs w:val="22"/>
        </w:rPr>
        <w:t xml:space="preserve">3.0.7  </w:t>
      </w:r>
      <w:r>
        <w:rPr>
          <w:rFonts w:hint="eastAsia" w:ascii="宋体" w:hAnsi="宋体" w:cstheme="minorBidi"/>
          <w:bCs/>
          <w:szCs w:val="22"/>
        </w:rPr>
        <w:t>特征描述涉及到数值与单位，应按《通用安装工程工程量计算规范》</w:t>
      </w:r>
      <w:r>
        <w:rPr>
          <w:rFonts w:ascii="宋体" w:hAnsi="宋体" w:cstheme="minorBidi"/>
          <w:bCs/>
          <w:szCs w:val="22"/>
        </w:rPr>
        <w:t>GB</w:t>
      </w:r>
      <w:r>
        <w:rPr>
          <w:rFonts w:ascii="宋体" w:hAnsi="宋体"/>
          <w:bCs/>
        </w:rPr>
        <w:t xml:space="preserve"> 50856</w:t>
      </w:r>
      <w:r>
        <w:rPr>
          <w:rFonts w:hint="eastAsia" w:ascii="宋体" w:hAnsi="宋体"/>
        </w:rPr>
        <w:t>相关</w:t>
      </w:r>
      <w:r>
        <w:rPr>
          <w:rFonts w:hint="eastAsia"/>
        </w:rPr>
        <w:t>规定执行。</w:t>
      </w:r>
    </w:p>
    <w:p>
      <w:pPr>
        <w:spacing w:line="360" w:lineRule="auto"/>
        <w:ind w:right="-83"/>
        <w:rPr>
          <w:rFonts w:ascii="宋体" w:hAnsi="宋体" w:cs="宋体"/>
        </w:rPr>
      </w:pPr>
      <w:r>
        <w:rPr>
          <w:rFonts w:hint="eastAsia" w:ascii="宋体" w:hAnsi="宋体" w:cs="宋体"/>
          <w:b/>
        </w:rPr>
        <w:t>3.0.</w:t>
      </w:r>
      <w:r>
        <w:rPr>
          <w:rFonts w:ascii="宋体" w:hAnsi="宋体" w:cs="宋体"/>
          <w:b/>
        </w:rPr>
        <w:t>8</w:t>
      </w:r>
      <w:r>
        <w:rPr>
          <w:rFonts w:hint="eastAsia" w:ascii="宋体" w:hAnsi="宋体" w:cs="宋体"/>
          <w:b/>
          <w:bCs/>
        </w:rPr>
        <w:t xml:space="preserve"> </w:t>
      </w:r>
      <w:r>
        <w:rPr>
          <w:rFonts w:hint="eastAsia" w:ascii="宋体" w:hAnsi="宋体" w:cs="宋体"/>
        </w:rPr>
        <w:t xml:space="preserve"> 特征编码应采用12位阿拉伯数字表示，从左至右排列依次为（如图3.0.</w:t>
      </w:r>
      <w:r>
        <w:rPr>
          <w:rFonts w:ascii="宋体" w:hAnsi="宋体" w:cs="宋体"/>
        </w:rPr>
        <w:t>7</w:t>
      </w:r>
      <w:r>
        <w:rPr>
          <w:rFonts w:hint="eastAsia" w:ascii="宋体" w:hAnsi="宋体" w:cs="宋体"/>
        </w:rPr>
        <w:t>）：第1～2位为建设工程分类码，第3位为特征分类码，第4～11位为特征分级码，第12位为数字校验码。</w:t>
      </w:r>
    </w:p>
    <w:p>
      <w:pPr>
        <w:spacing w:line="360" w:lineRule="auto"/>
        <w:ind w:right="-83"/>
        <w:rPr>
          <w:rFonts w:ascii="宋体" w:hAnsi="宋体" w:cs="宋体"/>
        </w:rPr>
      </w:pPr>
      <w:r>
        <w:rPr>
          <w:rFonts w:hint="eastAsia" w:ascii="宋体" w:hAnsi="宋体" w:cs="宋体"/>
        </w:rPr>
        <w:t xml:space="preserve">      第1～2位为建设工程分类码，“03”表示通用安装工程；</w:t>
      </w:r>
    </w:p>
    <w:p>
      <w:pPr>
        <w:spacing w:line="360" w:lineRule="auto"/>
        <w:ind w:right="-83"/>
        <w:rPr>
          <w:rFonts w:ascii="宋体" w:hAnsi="宋体" w:cs="宋体"/>
        </w:rPr>
      </w:pPr>
      <w:r>
        <w:rPr>
          <w:rFonts w:hint="eastAsia" w:ascii="宋体" w:hAnsi="宋体" w:cs="宋体"/>
        </w:rPr>
        <w:t xml:space="preserve">      第3位为特征分类码，用“1”表示功能特征，用“2”表示实体特征；</w:t>
      </w:r>
    </w:p>
    <w:p>
      <w:pPr>
        <w:spacing w:line="360" w:lineRule="auto"/>
        <w:ind w:firstLine="630" w:firstLineChars="300"/>
        <w:rPr>
          <w:rFonts w:ascii="宋体" w:hAnsi="宋体" w:cs="宋体"/>
        </w:rPr>
      </w:pPr>
      <w:r>
        <w:rPr>
          <w:rFonts w:hint="eastAsia" w:ascii="宋体" w:hAnsi="宋体" w:cs="宋体"/>
        </w:rPr>
        <w:t>第4～11位为四级特征分级码，其中第4～5位为一级特征码，第6～7位为二级特征码，第8～9位为三级特征码，第10～11位为四级特征码，从左到右依次逐级排序显示，不足用“0”补齐(详细特征编码见附录</w:t>
      </w:r>
      <w:r>
        <w:rPr>
          <w:rFonts w:hint="eastAsia" w:ascii="宋体" w:hAnsi="宋体" w:cs="宋体"/>
          <w:lang w:val="en-US" w:eastAsia="zh-CN"/>
        </w:rPr>
        <w:t>A</w:t>
      </w:r>
      <w:r>
        <w:rPr>
          <w:rFonts w:hint="eastAsia" w:ascii="宋体" w:hAnsi="宋体" w:cs="宋体"/>
        </w:rPr>
        <w:t>-</w:t>
      </w:r>
      <w:r>
        <w:rPr>
          <w:rFonts w:hint="eastAsia" w:ascii="宋体" w:hAnsi="宋体" w:cs="宋体"/>
          <w:lang w:val="en-US" w:eastAsia="zh-CN"/>
        </w:rPr>
        <w:t>N</w:t>
      </w:r>
      <w:r>
        <w:rPr>
          <w:rFonts w:hint="eastAsia" w:ascii="宋体" w:hAnsi="宋体" w:cs="宋体"/>
        </w:rPr>
        <w:t>)；</w:t>
      </w:r>
    </w:p>
    <w:p>
      <w:pPr>
        <w:spacing w:line="360" w:lineRule="auto"/>
        <w:ind w:firstLine="630" w:firstLineChars="300"/>
        <w:rPr>
          <w:rFonts w:ascii="宋体" w:hAnsi="宋体" w:cs="宋体"/>
        </w:rPr>
      </w:pPr>
      <w:r>
        <w:rPr>
          <w:rFonts w:hint="eastAsia" w:ascii="宋体" w:hAnsi="宋体" w:cs="宋体"/>
        </w:rPr>
        <w:t>第12位为数字校验码，校验码的生成应符合本标准附录的规定。</w:t>
      </w:r>
    </w:p>
    <w:p>
      <w:pPr>
        <w:spacing w:line="360" w:lineRule="auto"/>
        <w:ind w:firstLine="420" w:firstLineChars="200"/>
        <w:rPr>
          <w:rFonts w:ascii="宋体" w:hAnsi="宋体" w:cs="宋体"/>
        </w:rPr>
      </w:pPr>
    </w:p>
    <w:p>
      <w:pPr>
        <w:spacing w:line="360" w:lineRule="auto"/>
        <w:ind w:right="-83" w:firstLine="630" w:firstLineChars="300"/>
        <w:rPr>
          <w:rFonts w:ascii="宋体" w:hAnsi="宋体" w:cs="宋体"/>
        </w:rPr>
      </w:pPr>
    </w:p>
    <w:p>
      <w:pPr>
        <w:widowControl/>
        <w:jc w:val="left"/>
        <w:rPr>
          <w:rFonts w:asciiTheme="minorEastAsia" w:hAnsiTheme="minorEastAsia" w:cstheme="minorEastAsia"/>
        </w:rPr>
      </w:pPr>
    </w:p>
    <w:p>
      <w:pPr>
        <w:widowControl/>
        <w:jc w:val="left"/>
      </w:pPr>
      <w:r>
        <w:rPr>
          <w:rFonts w:hint="eastAsia" w:asciiTheme="minorEastAsia" w:hAnsiTheme="minorEastAsia" w:cstheme="minorEastAsia"/>
        </w:rPr>
        <w:t> </w:t>
      </w:r>
      <w:r>
        <w:rPr>
          <w:rFonts w:ascii="宋体" w:hAnsi="宋体" w:cs="宋体"/>
          <w:kern w:val="0"/>
          <w:sz w:val="24"/>
          <w:szCs w:val="24"/>
          <w:lang w:bidi="ar"/>
        </w:rPr>
        <w:t xml:space="preserve">        </w:t>
      </w:r>
      <w:r>
        <w:drawing>
          <wp:inline distT="0" distB="0" distL="0" distR="0">
            <wp:extent cx="5274945" cy="2298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4945" cy="2298700"/>
                    </a:xfrm>
                    <a:prstGeom prst="rect">
                      <a:avLst/>
                    </a:prstGeom>
                  </pic:spPr>
                </pic:pic>
              </a:graphicData>
            </a:graphic>
          </wp:inline>
        </w:drawing>
      </w:r>
    </w:p>
    <w:p>
      <w:pPr>
        <w:spacing w:line="360" w:lineRule="auto"/>
        <w:jc w:val="center"/>
        <w:rPr>
          <w:rFonts w:ascii="宋体" w:hAnsi="宋体"/>
        </w:rPr>
      </w:pPr>
      <w:r>
        <w:rPr>
          <w:rFonts w:hint="eastAsia" w:ascii="宋体" w:hAnsi="宋体" w:cs="宋体"/>
        </w:rPr>
        <w:t>图3.0.</w:t>
      </w:r>
      <w:r>
        <w:rPr>
          <w:rFonts w:ascii="宋体" w:hAnsi="宋体" w:cs="宋体"/>
        </w:rPr>
        <w:t>7</w:t>
      </w:r>
      <w:r>
        <w:rPr>
          <w:rFonts w:hint="eastAsia" w:ascii="宋体" w:hAnsi="宋体" w:cs="宋体"/>
        </w:rPr>
        <w:t xml:space="preserve">  特征编码结构图</w:t>
      </w:r>
    </w:p>
    <w:p>
      <w:pPr>
        <w:widowControl/>
        <w:jc w:val="left"/>
      </w:pPr>
    </w:p>
    <w:p>
      <w:pPr>
        <w:spacing w:line="360" w:lineRule="auto"/>
        <w:ind w:right="-83"/>
        <w:rPr>
          <w:rFonts w:ascii="宋体" w:hAnsi="宋体" w:cs="宋体"/>
        </w:rPr>
      </w:pPr>
      <w:r>
        <w:rPr>
          <w:rFonts w:hint="eastAsia" w:ascii="宋体" w:hAnsi="宋体" w:cs="宋体"/>
          <w:b/>
        </w:rPr>
        <w:t>3.0.</w:t>
      </w:r>
      <w:r>
        <w:rPr>
          <w:rFonts w:ascii="宋体" w:hAnsi="宋体" w:cs="宋体"/>
          <w:b/>
        </w:rPr>
        <w:t>9</w:t>
      </w:r>
      <w:r>
        <w:rPr>
          <w:rFonts w:hint="eastAsia" w:ascii="宋体" w:hAnsi="宋体" w:cs="宋体"/>
          <w:b/>
          <w:bCs/>
        </w:rPr>
        <w:t xml:space="preserve"> </w:t>
      </w:r>
      <w:r>
        <w:rPr>
          <w:rFonts w:hint="eastAsia" w:ascii="宋体" w:hAnsi="宋体" w:cs="宋体"/>
        </w:rPr>
        <w:t xml:space="preserve"> 通用特征里工程所在地特征编码，按照现行国家标准《中华人民共和国行政区划代码》GB/T2660的规定。</w:t>
      </w:r>
    </w:p>
    <w:p/>
    <w:p>
      <w:pPr>
        <w:widowControl/>
        <w:jc w:val="left"/>
      </w:pPr>
      <w:bookmarkStart w:id="81" w:name="_Toc7443"/>
      <w:r>
        <w:rPr>
          <w:b/>
          <w:bCs/>
        </w:rPr>
        <w:br w:type="page"/>
      </w:r>
    </w:p>
    <w:p>
      <w:pPr>
        <w:pStyle w:val="2"/>
        <w:numPr>
          <w:ilvl w:val="0"/>
          <w:numId w:val="0"/>
        </w:numPr>
        <w:ind w:left="425"/>
        <w:jc w:val="center"/>
        <w:rPr>
          <w:rFonts w:ascii="宋体" w:hAnsi="宋体"/>
          <w:b w:val="0"/>
          <w:bCs w:val="0"/>
          <w:sz w:val="36"/>
          <w:szCs w:val="36"/>
        </w:rPr>
      </w:pPr>
      <w:bookmarkStart w:id="82" w:name="_Toc89272393"/>
      <w:bookmarkStart w:id="83" w:name="_Toc9675"/>
      <w:r>
        <w:rPr>
          <w:rFonts w:hint="eastAsia" w:ascii="宋体" w:hAnsi="宋体"/>
          <w:b w:val="0"/>
          <w:bCs w:val="0"/>
          <w:sz w:val="36"/>
          <w:szCs w:val="36"/>
          <w:lang w:eastAsia="zh-CN"/>
        </w:rPr>
        <w:t>4</w:t>
      </w:r>
      <w:r>
        <w:rPr>
          <w:rFonts w:ascii="宋体" w:hAnsi="宋体"/>
          <w:b w:val="0"/>
          <w:bCs w:val="0"/>
          <w:sz w:val="36"/>
          <w:szCs w:val="36"/>
        </w:rPr>
        <w:t xml:space="preserve">  </w:t>
      </w:r>
      <w:r>
        <w:rPr>
          <w:rFonts w:hint="eastAsia" w:ascii="宋体" w:hAnsi="宋体"/>
          <w:b w:val="0"/>
          <w:bCs w:val="0"/>
          <w:sz w:val="36"/>
          <w:szCs w:val="36"/>
        </w:rPr>
        <w:t>通用安装工程功能特征分类</w:t>
      </w:r>
      <w:bookmarkEnd w:id="81"/>
      <w:bookmarkEnd w:id="82"/>
      <w:r>
        <w:rPr>
          <w:rFonts w:hint="eastAsia" w:ascii="宋体" w:hAnsi="宋体"/>
          <w:b w:val="0"/>
          <w:bCs w:val="0"/>
          <w:sz w:val="36"/>
          <w:szCs w:val="36"/>
        </w:rPr>
        <w:t>与描述</w:t>
      </w:r>
      <w:bookmarkEnd w:id="83"/>
    </w:p>
    <w:p>
      <w:r>
        <w:rPr>
          <w:rFonts w:hint="eastAsia"/>
          <w:lang w:val="en-US" w:eastAsia="zh-CN"/>
        </w:rPr>
        <w:t>4</w:t>
      </w:r>
      <w:r>
        <w:t>.0.1</w:t>
      </w:r>
      <w:r>
        <w:rPr>
          <w:rFonts w:hint="eastAsia"/>
        </w:rPr>
        <w:t>通用安装工程特征描述见下表所示：</w:t>
      </w:r>
    </w:p>
    <w:tbl>
      <w:tblPr>
        <w:tblStyle w:val="3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1808"/>
        <w:gridCol w:w="1843"/>
        <w:gridCol w:w="297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8523" w:type="dxa"/>
            <w:gridSpan w:val="4"/>
            <w:vAlign w:val="center"/>
          </w:tcPr>
          <w:p>
            <w:pPr>
              <w:widowControl/>
              <w:jc w:val="center"/>
              <w:rPr>
                <w:rFonts w:ascii="宋体" w:hAnsi="宋体"/>
                <w:kern w:val="0"/>
              </w:rPr>
            </w:pPr>
            <w:r>
              <w:rPr>
                <w:rFonts w:hint="eastAsia" w:ascii="宋体" w:hAnsi="宋体"/>
                <w:kern w:val="0"/>
              </w:rPr>
              <w:t>通用安装工程功能特征分类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Align w:val="center"/>
          </w:tcPr>
          <w:p>
            <w:pPr>
              <w:widowControl/>
              <w:jc w:val="center"/>
              <w:rPr>
                <w:rFonts w:ascii="宋体" w:hAnsi="宋体" w:cs="Arial"/>
                <w:color w:val="000000"/>
                <w:kern w:val="0"/>
                <w:sz w:val="24"/>
                <w:szCs w:val="24"/>
              </w:rPr>
            </w:pPr>
            <w:r>
              <w:rPr>
                <w:rFonts w:hint="eastAsia" w:ascii="宋体" w:hAnsi="宋体"/>
                <w:kern w:val="0"/>
              </w:rPr>
              <w:t>一级特征</w:t>
            </w:r>
          </w:p>
        </w:tc>
        <w:tc>
          <w:tcPr>
            <w:tcW w:w="1843" w:type="dxa"/>
            <w:vAlign w:val="center"/>
          </w:tcPr>
          <w:p>
            <w:pPr>
              <w:widowControl/>
              <w:jc w:val="center"/>
              <w:rPr>
                <w:rFonts w:ascii="宋体" w:hAnsi="宋体" w:cs="Arial"/>
                <w:color w:val="000000"/>
                <w:kern w:val="0"/>
                <w:sz w:val="24"/>
                <w:szCs w:val="24"/>
              </w:rPr>
            </w:pPr>
            <w:r>
              <w:rPr>
                <w:rFonts w:hint="eastAsia" w:ascii="宋体" w:hAnsi="宋体"/>
                <w:kern w:val="0"/>
              </w:rPr>
              <w:t>二级特征</w:t>
            </w:r>
          </w:p>
        </w:tc>
        <w:tc>
          <w:tcPr>
            <w:tcW w:w="2976" w:type="dxa"/>
            <w:vAlign w:val="center"/>
          </w:tcPr>
          <w:p>
            <w:pPr>
              <w:widowControl/>
              <w:jc w:val="center"/>
              <w:rPr>
                <w:rFonts w:ascii="Calibri" w:hAnsi="Calibri" w:cs="Arial"/>
                <w:color w:val="000000"/>
                <w:kern w:val="0"/>
                <w:sz w:val="24"/>
                <w:szCs w:val="24"/>
              </w:rPr>
            </w:pPr>
            <w:r>
              <w:rPr>
                <w:rFonts w:hint="eastAsia" w:ascii="宋体" w:hAnsi="宋体"/>
                <w:kern w:val="0"/>
              </w:rPr>
              <w:t>三级特征</w:t>
            </w:r>
          </w:p>
        </w:tc>
        <w:tc>
          <w:tcPr>
            <w:tcW w:w="1896" w:type="dxa"/>
          </w:tcPr>
          <w:p>
            <w:pPr>
              <w:widowControl/>
              <w:jc w:val="center"/>
              <w:rPr>
                <w:rFonts w:ascii="宋体" w:hAnsi="宋体"/>
                <w:kern w:val="0"/>
              </w:rPr>
            </w:pPr>
            <w:r>
              <w:rPr>
                <w:rFonts w:hint="eastAsia" w:ascii="宋体" w:hAnsi="宋体"/>
                <w:kern w:val="0"/>
              </w:rPr>
              <w:t>四级特征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restart"/>
            <w:vAlign w:val="center"/>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机械加工厂</w:t>
            </w:r>
          </w:p>
        </w:tc>
        <w:tc>
          <w:tcPr>
            <w:tcW w:w="1843" w:type="dxa"/>
            <w:vMerge w:val="restart"/>
            <w:vAlign w:val="center"/>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切削设备安装</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台式及仪表机床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卧式车床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立式车床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钻床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镗床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磨床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铣床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齿轮加工机床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螺纹加工机床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刨床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插床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拉床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超声波加工机床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电加工机床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金属材料试验机床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数控机床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木工机械</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其他机床</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跑车带锯机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锻压设备安装</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机械压力机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液压机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自动锻压机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锻锤</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剪切机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弯曲校正机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锻造水压机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铸造设备安装</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砂处理设备</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造型设备</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制芯设备</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落砂设备</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清理设备</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金属性铸造设备</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材料准备设备</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抛丸清理室</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铸铁平台</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起重设备安装</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桥式起重机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吊钩门式起重机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梁式起重机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电动壁行悬臂挂式起重机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旋臂壁式起重机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旋臂立柱式起重机</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宋体" w:hAnsi="宋体"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电动葫芦</w:t>
            </w:r>
          </w:p>
        </w:tc>
        <w:tc>
          <w:tcPr>
            <w:tcW w:w="1896" w:type="dxa"/>
          </w:tcPr>
          <w:p>
            <w:pPr>
              <w:widowControl/>
              <w:jc w:val="left"/>
              <w:rPr>
                <w:rFonts w:ascii="Calibri" w:hAnsi="Calibri"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工业炉安装</w:t>
            </w:r>
          </w:p>
        </w:tc>
        <w:tc>
          <w:tcPr>
            <w:tcW w:w="2976" w:type="dxa"/>
            <w:vAlign w:val="center"/>
          </w:tcPr>
          <w:p>
            <w:pPr>
              <w:widowControl/>
              <w:jc w:val="left"/>
              <w:rPr>
                <w:rFonts w:ascii="Arial" w:hAnsi="Arial" w:cs="Arial"/>
                <w:color w:val="000000"/>
                <w:kern w:val="0"/>
                <w:sz w:val="20"/>
                <w:szCs w:val="20"/>
              </w:rPr>
            </w:pPr>
          </w:p>
        </w:tc>
        <w:tc>
          <w:tcPr>
            <w:tcW w:w="1896" w:type="dxa"/>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restart"/>
            <w:vAlign w:val="center"/>
          </w:tcPr>
          <w:p>
            <w:pPr>
              <w:widowControl/>
              <w:jc w:val="left"/>
              <w:rPr>
                <w:rFonts w:ascii="宋体" w:hAnsi="宋体" w:cs="Arial"/>
                <w:color w:val="000000"/>
                <w:kern w:val="0"/>
                <w:sz w:val="24"/>
                <w:szCs w:val="24"/>
              </w:rPr>
            </w:pPr>
            <w:r>
              <w:rPr>
                <w:rFonts w:ascii="Calibri" w:hAnsi="Calibri" w:cs="Arial"/>
                <w:color w:val="000000"/>
                <w:kern w:val="0"/>
                <w:sz w:val="24"/>
                <w:szCs w:val="24"/>
              </w:rPr>
              <w:t>供热厂</w:t>
            </w: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锅炉</w:t>
            </w:r>
          </w:p>
        </w:tc>
        <w:tc>
          <w:tcPr>
            <w:tcW w:w="2976" w:type="dxa"/>
            <w:vMerge w:val="restart"/>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燃气</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Arial" w:hAnsi="Arial" w:cs="Arial"/>
                <w:color w:val="000000"/>
                <w:kern w:val="0"/>
                <w:sz w:val="20"/>
                <w:szCs w:val="20"/>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restart"/>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燃煤</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Arial" w:hAnsi="Arial" w:cs="Arial"/>
                <w:color w:val="000000"/>
                <w:kern w:val="0"/>
                <w:sz w:val="20"/>
                <w:szCs w:val="20"/>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restart"/>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燃油</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Arial" w:hAnsi="Arial" w:cs="Arial"/>
                <w:color w:val="000000"/>
                <w:kern w:val="0"/>
                <w:sz w:val="20"/>
                <w:szCs w:val="20"/>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热水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烟气净化设备</w:t>
            </w:r>
          </w:p>
        </w:tc>
        <w:tc>
          <w:tcPr>
            <w:tcW w:w="297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湿式</w:t>
            </w:r>
          </w:p>
        </w:tc>
        <w:tc>
          <w:tcPr>
            <w:tcW w:w="1896" w:type="dxa"/>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干式</w:t>
            </w:r>
          </w:p>
        </w:tc>
        <w:tc>
          <w:tcPr>
            <w:tcW w:w="1896" w:type="dxa"/>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其他</w:t>
            </w:r>
          </w:p>
        </w:tc>
        <w:tc>
          <w:tcPr>
            <w:tcW w:w="1896" w:type="dxa"/>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附属设施</w:t>
            </w:r>
          </w:p>
        </w:tc>
        <w:tc>
          <w:tcPr>
            <w:tcW w:w="2976" w:type="dxa"/>
            <w:vMerge w:val="restart"/>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油站</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储油罐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Arial" w:hAnsi="Arial" w:cs="Arial"/>
                <w:color w:val="000000"/>
                <w:kern w:val="0"/>
                <w:sz w:val="20"/>
                <w:szCs w:val="20"/>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加热器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制冷站</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冷水机组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换热站</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热力机组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空压站</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压缩机</w:t>
            </w:r>
            <w:r>
              <w:rPr>
                <w:rFonts w:hint="eastAsia" w:ascii="Calibri" w:hAnsi="Calibri" w:cs="Arial"/>
                <w:color w:val="000000"/>
                <w:kern w:val="0"/>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柴油发电机房</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柴油机</w:t>
            </w:r>
            <w:r>
              <w:rPr>
                <w:rFonts w:hint="eastAsia" w:ascii="Calibri" w:hAnsi="Calibri" w:cs="Arial"/>
                <w:color w:val="000000"/>
                <w:kern w:val="0"/>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其他</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restart"/>
            <w:vAlign w:val="center"/>
          </w:tcPr>
          <w:p>
            <w:pPr>
              <w:widowControl/>
              <w:jc w:val="left"/>
              <w:rPr>
                <w:rFonts w:ascii="宋体" w:hAnsi="宋体" w:cs="Arial"/>
                <w:color w:val="000000"/>
                <w:kern w:val="0"/>
                <w:sz w:val="24"/>
                <w:szCs w:val="24"/>
              </w:rPr>
            </w:pPr>
            <w:r>
              <w:rPr>
                <w:rFonts w:ascii="Calibri" w:hAnsi="Calibri" w:cs="Arial"/>
                <w:color w:val="000000"/>
                <w:kern w:val="0"/>
                <w:sz w:val="24"/>
                <w:szCs w:val="24"/>
              </w:rPr>
              <w:t>发电厂</w:t>
            </w: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锅炉</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 xml:space="preserve">链条炉 </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煤粉炉</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循环流化床锅炉</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发电机</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凝汽式汽轮机（空气冷却器）</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凝汽式汽轮机（水冷却器）</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背压式汽轮机</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抽汽式汽轮机</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抽汽背压式汽轮机</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发电机 、 励磁机</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主变压器</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油浸电力变压器</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干式变压器</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其他</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烟气净化设备</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湿式</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干式</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其他</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附属设施</w:t>
            </w:r>
          </w:p>
        </w:tc>
        <w:tc>
          <w:tcPr>
            <w:tcW w:w="2976"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油站</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储油罐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加热器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制冷站</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冷水机组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换热站</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热力机组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空压站</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压缩机</w:t>
            </w:r>
            <w:r>
              <w:rPr>
                <w:rFonts w:hint="eastAsia" w:ascii="Calibri" w:hAnsi="Calibri" w:cs="Arial"/>
                <w:color w:val="000000"/>
                <w:kern w:val="0"/>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柴油发电机房</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柴油机</w:t>
            </w:r>
            <w:r>
              <w:rPr>
                <w:rFonts w:hint="eastAsia" w:ascii="Calibri" w:hAnsi="Calibri" w:cs="Arial"/>
                <w:color w:val="000000"/>
                <w:kern w:val="0"/>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restart"/>
            <w:vAlign w:val="center"/>
          </w:tcPr>
          <w:p>
            <w:pPr>
              <w:widowControl/>
              <w:jc w:val="left"/>
              <w:rPr>
                <w:rFonts w:ascii="宋体" w:hAnsi="宋体" w:cs="Arial"/>
                <w:color w:val="000000"/>
                <w:kern w:val="0"/>
                <w:sz w:val="24"/>
                <w:szCs w:val="24"/>
              </w:rPr>
            </w:pPr>
            <w:r>
              <w:rPr>
                <w:rFonts w:ascii="Calibri" w:hAnsi="Calibri" w:cs="Arial"/>
                <w:color w:val="000000"/>
                <w:kern w:val="0"/>
                <w:sz w:val="24"/>
                <w:szCs w:val="24"/>
              </w:rPr>
              <w:t>动力设施</w:t>
            </w: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油站</w:t>
            </w:r>
          </w:p>
        </w:tc>
        <w:tc>
          <w:tcPr>
            <w:tcW w:w="2976"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储油罐</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拱顶罐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浮顶罐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低温双壁金属罐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大型金属油罐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加热器</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制冷站</w:t>
            </w:r>
          </w:p>
        </w:tc>
        <w:tc>
          <w:tcPr>
            <w:tcW w:w="2976"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冷水机组</w:t>
            </w: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螺杆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r>
              <w:rPr>
                <w:rFonts w:hint="eastAsia" w:ascii="Calibri" w:hAnsi="Calibri" w:cs="Arial"/>
                <w:color w:val="000000"/>
                <w:kern w:val="0"/>
                <w:sz w:val="24"/>
                <w:szCs w:val="24"/>
              </w:rPr>
              <w:t>活塞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Merge w:val="continue"/>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r>
              <w:rPr>
                <w:rFonts w:ascii="Calibri" w:hAnsi="Calibri" w:cs="Arial"/>
                <w:color w:val="000000"/>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restart"/>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换热站</w:t>
            </w:r>
          </w:p>
        </w:tc>
        <w:tc>
          <w:tcPr>
            <w:tcW w:w="2976" w:type="dxa"/>
            <w:vAlign w:val="center"/>
          </w:tcPr>
          <w:p>
            <w:pPr>
              <w:widowControl/>
              <w:jc w:val="left"/>
              <w:rPr>
                <w:rFonts w:ascii="Calibri" w:hAnsi="Calibri" w:cs="Arial"/>
                <w:color w:val="000000"/>
                <w:kern w:val="0"/>
                <w:sz w:val="24"/>
                <w:szCs w:val="24"/>
              </w:rPr>
            </w:pPr>
            <w:r>
              <w:rPr>
                <w:rFonts w:hint="eastAsia" w:ascii="Calibri" w:hAnsi="Calibri" w:cs="Arial"/>
                <w:color w:val="000000"/>
                <w:kern w:val="0"/>
                <w:sz w:val="24"/>
                <w:szCs w:val="24"/>
              </w:rPr>
              <w:t>换热</w:t>
            </w:r>
            <w:r>
              <w:rPr>
                <w:rFonts w:ascii="Calibri" w:hAnsi="Calibri" w:cs="Arial"/>
                <w:color w:val="000000"/>
                <w:kern w:val="0"/>
                <w:sz w:val="24"/>
                <w:szCs w:val="24"/>
              </w:rPr>
              <w:t>机组</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Merge w:val="continue"/>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r>
              <w:rPr>
                <w:rFonts w:hint="eastAsia" w:ascii="Calibri" w:hAnsi="Calibri" w:cs="Arial"/>
                <w:color w:val="000000"/>
                <w:kern w:val="0"/>
                <w:sz w:val="24"/>
                <w:szCs w:val="24"/>
              </w:rPr>
              <w:t>换热器</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空压站</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压缩机安装</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Merge w:val="continue"/>
            <w:vAlign w:val="center"/>
          </w:tcPr>
          <w:p>
            <w:pPr>
              <w:widowControl/>
              <w:jc w:val="left"/>
              <w:rPr>
                <w:rFonts w:ascii="宋体" w:hAnsi="宋体" w:cs="Arial"/>
                <w:color w:val="000000"/>
                <w:kern w:val="0"/>
                <w:sz w:val="24"/>
                <w:szCs w:val="24"/>
              </w:rPr>
            </w:pPr>
          </w:p>
        </w:tc>
        <w:tc>
          <w:tcPr>
            <w:tcW w:w="1843"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柴油发电机房</w:t>
            </w:r>
          </w:p>
        </w:tc>
        <w:tc>
          <w:tcPr>
            <w:tcW w:w="2976" w:type="dxa"/>
            <w:vAlign w:val="center"/>
          </w:tcPr>
          <w:p>
            <w:pPr>
              <w:widowControl/>
              <w:jc w:val="left"/>
              <w:rPr>
                <w:rFonts w:ascii="Calibri" w:hAnsi="Calibri" w:cs="Arial"/>
                <w:color w:val="000000"/>
                <w:kern w:val="0"/>
                <w:sz w:val="24"/>
                <w:szCs w:val="24"/>
              </w:rPr>
            </w:pPr>
            <w:r>
              <w:rPr>
                <w:rFonts w:ascii="Calibri" w:hAnsi="Calibri" w:cs="Arial"/>
                <w:color w:val="000000"/>
                <w:kern w:val="0"/>
                <w:sz w:val="24"/>
                <w:szCs w:val="24"/>
              </w:rPr>
              <w:t>柴油机</w:t>
            </w:r>
          </w:p>
        </w:tc>
        <w:tc>
          <w:tcPr>
            <w:tcW w:w="1896" w:type="dxa"/>
            <w:vAlign w:val="center"/>
          </w:tcPr>
          <w:p>
            <w:pPr>
              <w:widowControl/>
              <w:jc w:val="left"/>
              <w:rPr>
                <w:rFonts w:ascii="Arial" w:hAnsi="Arial" w:cs="Arial"/>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5" w:hRule="atLeast"/>
        </w:trPr>
        <w:tc>
          <w:tcPr>
            <w:tcW w:w="1808" w:type="dxa"/>
            <w:vAlign w:val="center"/>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其他</w:t>
            </w:r>
          </w:p>
        </w:tc>
        <w:tc>
          <w:tcPr>
            <w:tcW w:w="1843" w:type="dxa"/>
            <w:vAlign w:val="center"/>
          </w:tcPr>
          <w:p>
            <w:pPr>
              <w:widowControl/>
              <w:jc w:val="left"/>
              <w:rPr>
                <w:rFonts w:ascii="Calibri" w:hAnsi="Calibri" w:cs="Arial"/>
                <w:color w:val="000000"/>
                <w:kern w:val="0"/>
                <w:sz w:val="24"/>
                <w:szCs w:val="24"/>
              </w:rPr>
            </w:pPr>
          </w:p>
        </w:tc>
        <w:tc>
          <w:tcPr>
            <w:tcW w:w="2976" w:type="dxa"/>
            <w:vAlign w:val="center"/>
          </w:tcPr>
          <w:p>
            <w:pPr>
              <w:widowControl/>
              <w:jc w:val="left"/>
              <w:rPr>
                <w:rFonts w:ascii="Calibri" w:hAnsi="Calibri" w:cs="Arial"/>
                <w:color w:val="000000"/>
                <w:kern w:val="0"/>
                <w:sz w:val="24"/>
                <w:szCs w:val="24"/>
              </w:rPr>
            </w:pPr>
          </w:p>
        </w:tc>
        <w:tc>
          <w:tcPr>
            <w:tcW w:w="1896" w:type="dxa"/>
            <w:vAlign w:val="center"/>
          </w:tcPr>
          <w:p>
            <w:pPr>
              <w:widowControl/>
              <w:jc w:val="left"/>
              <w:rPr>
                <w:rFonts w:ascii="Arial" w:hAnsi="Arial" w:cs="Arial"/>
                <w:color w:val="000000"/>
                <w:kern w:val="0"/>
                <w:sz w:val="20"/>
                <w:szCs w:val="20"/>
              </w:rPr>
            </w:pPr>
          </w:p>
        </w:tc>
      </w:tr>
    </w:tbl>
    <w:p/>
    <w:p>
      <w:pPr>
        <w:widowControl/>
        <w:jc w:val="left"/>
      </w:pPr>
      <w:r>
        <w:br w:type="page"/>
      </w:r>
    </w:p>
    <w:p>
      <w:pPr>
        <w:pStyle w:val="2"/>
        <w:numPr>
          <w:ilvl w:val="0"/>
          <w:numId w:val="0"/>
        </w:numPr>
        <w:ind w:left="425"/>
        <w:jc w:val="center"/>
        <w:rPr>
          <w:rFonts w:ascii="宋体" w:hAnsi="宋体"/>
          <w:b w:val="0"/>
          <w:bCs w:val="0"/>
          <w:sz w:val="36"/>
          <w:szCs w:val="36"/>
        </w:rPr>
      </w:pPr>
      <w:bookmarkStart w:id="84" w:name="_Toc89272394"/>
      <w:bookmarkStart w:id="85" w:name="_Toc25374"/>
      <w:r>
        <w:rPr>
          <w:rFonts w:hint="eastAsia" w:ascii="宋体" w:hAnsi="宋体"/>
          <w:b w:val="0"/>
          <w:bCs w:val="0"/>
          <w:sz w:val="36"/>
          <w:szCs w:val="36"/>
          <w:lang w:eastAsia="zh-CN"/>
        </w:rPr>
        <w:t>5</w:t>
      </w:r>
      <w:r>
        <w:rPr>
          <w:rFonts w:ascii="宋体" w:hAnsi="宋体"/>
          <w:b w:val="0"/>
          <w:bCs w:val="0"/>
          <w:sz w:val="36"/>
          <w:szCs w:val="36"/>
        </w:rPr>
        <w:t xml:space="preserve">  </w:t>
      </w:r>
      <w:r>
        <w:rPr>
          <w:rFonts w:hint="eastAsia" w:ascii="宋体" w:hAnsi="宋体"/>
          <w:b w:val="0"/>
          <w:bCs w:val="0"/>
          <w:sz w:val="36"/>
          <w:szCs w:val="36"/>
        </w:rPr>
        <w:t>通用安装工程实体特征分类与描述</w:t>
      </w:r>
      <w:bookmarkEnd w:id="84"/>
      <w:bookmarkEnd w:id="85"/>
    </w:p>
    <w:p>
      <w:pPr>
        <w:pStyle w:val="3"/>
        <w:jc w:val="center"/>
        <w:rPr>
          <w:rFonts w:ascii="宋体" w:hAnsi="宋体" w:eastAsia="宋体"/>
        </w:rPr>
      </w:pPr>
      <w:bookmarkStart w:id="86" w:name="_Toc482874683"/>
      <w:r>
        <w:rPr>
          <w:rFonts w:hint="eastAsia" w:ascii="宋体" w:hAnsi="宋体" w:eastAsia="宋体"/>
          <w:lang w:eastAsia="zh-CN"/>
        </w:rPr>
        <w:t>5</w:t>
      </w:r>
      <w:r>
        <w:rPr>
          <w:rFonts w:ascii="宋体" w:hAnsi="宋体" w:eastAsia="宋体"/>
        </w:rPr>
        <w:t xml:space="preserve">.1 </w:t>
      </w:r>
      <w:r>
        <w:rPr>
          <w:rFonts w:hint="eastAsia" w:ascii="宋体" w:hAnsi="宋体" w:eastAsia="宋体"/>
        </w:rPr>
        <w:t>机械设备安装工程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.1.</w:t>
      </w:r>
      <w:r>
        <w:rPr>
          <w:rFonts w:hint="eastAsia" w:ascii="宋体" w:hAnsi="宋体"/>
          <w:b/>
          <w:bCs/>
          <w:kern w:val="0"/>
        </w:rPr>
        <w:t xml:space="preserve">1 </w:t>
      </w:r>
      <w:r>
        <w:rPr>
          <w:rFonts w:hint="eastAsia" w:ascii="宋体" w:hAnsi="宋体"/>
          <w:kern w:val="0"/>
        </w:rPr>
        <w:t>机械设备安装工程实体特征分类与描述应符合表</w:t>
      </w:r>
      <w:r>
        <w:rPr>
          <w:rFonts w:hint="eastAsia" w:ascii="宋体" w:hAnsi="宋体"/>
          <w:kern w:val="0"/>
          <w:lang w:eastAsia="zh-CN"/>
        </w:rPr>
        <w:t>5</w:t>
      </w:r>
      <w:r>
        <w:rPr>
          <w:rFonts w:ascii="宋体" w:hAnsi="宋体"/>
          <w:kern w:val="0"/>
        </w:rPr>
        <w:t>.1</w:t>
      </w:r>
      <w:r>
        <w:rPr>
          <w:rFonts w:hint="eastAsia" w:ascii="宋体" w:hAnsi="宋体"/>
          <w:kern w:val="0"/>
        </w:rPr>
        <w:t>.1的规定。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.1</w:t>
      </w:r>
      <w:r>
        <w:rPr>
          <w:rFonts w:hint="eastAsia" w:ascii="宋体" w:hAnsi="宋体"/>
          <w:kern w:val="0"/>
        </w:rPr>
        <w:t>.1 机械设备安装工程实体特征分类与描述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154"/>
        <w:gridCol w:w="1114"/>
        <w:gridCol w:w="3847"/>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bookmarkStart w:id="87" w:name="_Hlk77690939"/>
            <w:r>
              <w:rPr>
                <w:rFonts w:hint="eastAsia" w:ascii="宋体" w:hAnsi="宋体"/>
                <w:kern w:val="0"/>
              </w:rPr>
              <w:t>机械设备安装工程实体特征分类与描述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154"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1114"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3847"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973"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切削设备安装</w:t>
            </w:r>
          </w:p>
        </w:tc>
        <w:tc>
          <w:tcPr>
            <w:tcW w:w="1154" w:type="dxa"/>
            <w:vMerge w:val="restart"/>
            <w:shd w:val="clear" w:color="auto" w:fill="auto"/>
            <w:vAlign w:val="center"/>
          </w:tcPr>
          <w:p>
            <w:pPr>
              <w:widowControl/>
              <w:jc w:val="left"/>
              <w:textAlignment w:val="center"/>
              <w:rPr>
                <w:rFonts w:ascii="宋体" w:hAnsi="宋体" w:cs="宋体"/>
                <w:color w:val="000000"/>
              </w:rPr>
            </w:pPr>
            <w:r>
              <w:rPr>
                <w:rFonts w:hint="eastAsia"/>
                <w:sz w:val="20"/>
                <w:szCs w:val="20"/>
              </w:rPr>
              <w:t>台式及仪表机床</w:t>
            </w:r>
          </w:p>
        </w:tc>
        <w:tc>
          <w:tcPr>
            <w:tcW w:w="1114" w:type="dxa"/>
            <w:vAlign w:val="center"/>
          </w:tcPr>
          <w:p>
            <w:pPr>
              <w:widowControl/>
              <w:jc w:val="left"/>
              <w:textAlignment w:val="center"/>
              <w:rPr>
                <w:rFonts w:ascii="宋体" w:hAnsi="宋体" w:cs="宋体"/>
                <w:color w:val="000000"/>
              </w:rPr>
            </w:pPr>
            <w:r>
              <w:rPr>
                <w:rFonts w:hint="eastAsia"/>
                <w:sz w:val="20"/>
                <w:szCs w:val="20"/>
              </w:rPr>
              <w:t>种类</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台式车床、台式刨床、台式铣床、台式磨床、台式砂轮机、台式抛光机、台式钻床、台式排钻、多轴可调台式钻床、钻孔攻丝两用台钻、钻铣机床、钻铣磨床、台式冲床、台式压力机、台式剪切机、台式攻丝机、台式刻线机、仪表车床、精密盘类半自动车床、仪表磨床、仪表抛光机、硬质合金轮修磨机、单轴纵切自动车床、仪表铣床、仪表齿轮加工机床、刨模机、宝石轴承加工机床、凸轮轴加工机床、透镜磨床、电表轴类加工机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rFonts w:ascii="宋体" w:hAnsi="宋体" w:cs="宋体"/>
                <w:color w:val="000000"/>
                <w:kern w:val="0"/>
                <w:lang w:bidi="ar"/>
              </w:rPr>
            </w:pPr>
          </w:p>
        </w:tc>
        <w:tc>
          <w:tcPr>
            <w:tcW w:w="1114" w:type="dxa"/>
            <w:vAlign w:val="center"/>
          </w:tcPr>
          <w:p>
            <w:pPr>
              <w:widowControl/>
              <w:jc w:val="left"/>
              <w:textAlignment w:val="center"/>
              <w:rPr>
                <w:rFonts w:ascii="宋体" w:hAnsi="宋体" w:cs="宋体"/>
                <w:color w:val="000000"/>
              </w:rPr>
            </w:pPr>
            <w:r>
              <w:rPr>
                <w:rFonts w:hint="eastAsia"/>
                <w:sz w:val="20"/>
                <w:szCs w:val="20"/>
              </w:rPr>
              <w:t>设备净重（T以内）</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0.3、0.7、1.5、2、3、5、7、10、15、20、25、35、50、70、100、150、200、250、350、450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rFonts w:ascii="宋体" w:hAnsi="宋体" w:cs="宋体"/>
                <w:color w:val="000000"/>
                <w:kern w:val="0"/>
                <w:lang w:bidi="ar"/>
              </w:rPr>
            </w:pPr>
            <w:r>
              <w:rPr>
                <w:rFonts w:hint="eastAsia"/>
                <w:sz w:val="20"/>
                <w:szCs w:val="20"/>
              </w:rPr>
              <w:t>卧式车床</w:t>
            </w:r>
          </w:p>
        </w:tc>
        <w:tc>
          <w:tcPr>
            <w:tcW w:w="1114" w:type="dxa"/>
            <w:vAlign w:val="center"/>
          </w:tcPr>
          <w:p>
            <w:pPr>
              <w:widowControl/>
              <w:jc w:val="left"/>
              <w:textAlignment w:val="center"/>
              <w:rPr>
                <w:rFonts w:ascii="宋体" w:hAnsi="宋体" w:cs="宋体"/>
                <w:color w:val="000000"/>
              </w:rPr>
            </w:pPr>
            <w:r>
              <w:rPr>
                <w:rFonts w:hint="eastAsia"/>
                <w:sz w:val="20"/>
                <w:szCs w:val="20"/>
              </w:rPr>
              <w:t>种类</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单轴自动车床、多轴自动半自动车床、六角车床、曲轴及凸轮轴车床、落地车床、普通车床、精密普通车床、仿型普通车床、马鞍车床、重型普通车床、仿型及多刀车床、联合车床、无心粗车床、轮齿车床、轴齿车床、锭齿车床、辊齿及铲齿车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2、3、5、7、10、15、20、25、35、50、70、100、150、200、250、350、450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立式车床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单柱立式车床、双柱立式车床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7、10、15、20、25、35、50、70、100、150、200、250、300、400、500、600、700、800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钻床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深孔钻床，摇臂钻床、立式钻床、中心孔钻床、钢轨及梢轮钻床、卧式钻床。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1、2、3、5、7、10、15、20、25、35、40、50、60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镗床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深孔镗床、坐标镗床、立式及卧式镗床、金钢镗床、落地镗床、镗铣床、钻镗床、镗缸机。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1、2、3、5、7、10、15、20、25、30、35、40、50、60、70、100、150、200、250、300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磨床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外圆磨床、内圆磨床、砂轮机、珩磨机及研磨机、导轨磨床、 2Ｍ系列磨床、 3Ｍ系列磨床、专用磨床、抛光机、工具磨床、平面及端面磨床、刀具刃磨床、曲轴磨床、凸轮轴磨床、花键轴磨床、轧辊及轴承磨床。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1、2、3、5、7、10、15、20、25、35、40、50、60、70、100、150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铣床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单臂及单柱铣床、龙门及双柱铣床、平面及单面铣床、仿型铣床、立式及卧式铣床、工具铣床、单（双）轴花键轴铣床、其他铣床、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rFonts w:ascii="宋体" w:hAnsi="宋体" w:cs="宋体"/>
                <w:color w:val="000000"/>
              </w:rPr>
            </w:pPr>
            <w:r>
              <w:rPr>
                <w:rFonts w:hint="eastAsia"/>
                <w:sz w:val="20"/>
                <w:szCs w:val="20"/>
              </w:rPr>
              <w:t>1、2、3、5、7、10、15、20、25、35、50、60、70、100、150、200、300、400、500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齿轮加工机床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直（锥）齿轮加工机床、滚齿机、剃齿机、珩齿机、插齿机、齿轮磨齿机、齿轮倒角机、齿轮滚动检查机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1、2、3、5、7、10、15、20、25、35、50、60、70、100、150、200、300、400、500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螺纹加工机床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套丝机、攻丝机、螺纹铣床、螺纹磨床、螺纹车床、丝杠加工机床。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1、2、3、5、7、10、15、20、25、35、50、60、70、100、150、200、300、400、500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刨床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单臂刨、龙门刨、牛头刨、龙门铣刨床、</w:t>
            </w:r>
            <w:r>
              <w:rPr>
                <w:sz w:val="20"/>
                <w:szCs w:val="20"/>
                <w:lang w:bidi="ar"/>
              </w:rPr>
              <w:t>刨边机、刨模机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1、3、5、7、10、15、20、25、35、50、70、100、150、200、250、300、350、400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插床</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1、3、5、7、10、15、20、25、35、50、70、100、150、200、250、300、350、400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拉床</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1、3、5、7、10、15、20、25、35、50、70、100、150、200、250、300、350、400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超声波加工机床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电解加工机床、电火花加工机床、电肪冲加工机床、刻线机、超声波加工机床、阳极机械加工机床。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0.5、1、2、3、5、8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电加工机床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电解加工机床、电火花加工机床、电火花线切割机床、电火花成型机床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0.5、1、2、3、5、8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金属材料试验机床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金属材料试验机床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1、3、5、7、9、12、15、20、25、30、35、40、45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数控机床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数控机床、数控车床、数控铣床、数控钻床、数控镗床、数控齿轮加工机床、数控平面磨床、数控外圆磨床、数控轮廓磨床、数控工具磨床、数控坐标磨床、数控电火花加工机床、数控线切割机床、数控激光加工机床、数控冲床、加工中心、数控超声波加工机床、其他（如三坐标测量机等）</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0.3、0.7、1.5、2、3、5、7、10、15、20、25、35、50、70、100、150、200、250、350、450、500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木工机械</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木工圆锯机、截锯机、细木工带锯机、普通木工带锯机、卧式木工带锯机、排锯机、镂锯机、木工刨床、木工车床、木工铣床及开榫机、木工钻床及榫槽机、木工磨光机、木工刃具修磨机。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0.5、1、3、5、7、10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其他机床</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车刀切断机、砂轮切断机、矫正切断机、带锯机、圆锯机、弓锯机、气割机、管子加工机床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1、3、5、7、9、12、15、20、25、30、35、40、45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跑车带锯机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跑车木工带锯机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3、5、7、10、15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锻压设备安装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机械压力机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固定台压力机，可倾压力机、传动开式压力机、闭式单(双)点压力机、闭式侧滑块压力机，单动(双动)机械压力机、切边压力机、切边机、拉伸压力机、摩擦压力机、精压机、模锻曲轴压力机、热模锻压力机、金属挤压机、冷挤压机、冲模回转头压力机、数控冲模回转压力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1、3、5、7、10、15、20、30、40、50、70、100、150、200、250、300、350、450、550、650、750、850、950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液压机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薄板液压机、万能液压机、上移式液压机、校正压装液压机、校直液压机、手动液压机、粉末制品液压机、塑料制品液压机、金属打包液压机、粉末热压机、轮轴压装液压机、轮轴压装机、单臂油压机、电缆包覆液压机、油压机、电极挤压机、油压装配机、热切边液压机、拉伸矫正机、冷拔管机、金属挤压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1、3、5、7、10、15、20、30、40、50、70、100、150、200、250、300、350、500、700、900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自动锻压机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动冷（热）镦机、自动切边机、自动搓丝机、滚丝机、滚圆机、自动冷成型机、自动卷簧机、多工位自动压力机、自动制钉机、平锻机、辊锻机、锻管机、扩孔机、锻轴机、镦轴机、镦机及镦机组、辊轧机、多工位自动锻造机、锻造操作机、无轨操作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1、3、5、7、10、15、20、35、50、70、100、150、200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锻锤</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空气锤、模锻锤，蒸汽、空气两用模锻锤，无砧模锻锤，液压模锻锤、蒸汽空气两用自由锻锤、单臂自由锻锤、气动薄板落锤</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落锤重量（T以内）</w:t>
            </w:r>
          </w:p>
        </w:tc>
        <w:tc>
          <w:tcPr>
            <w:tcW w:w="3847" w:type="dxa"/>
            <w:shd w:val="clear" w:color="auto" w:fill="auto"/>
            <w:vAlign w:val="center"/>
          </w:tcPr>
          <w:p>
            <w:pPr>
              <w:widowControl/>
              <w:jc w:val="left"/>
              <w:textAlignment w:val="center"/>
              <w:rPr>
                <w:sz w:val="20"/>
                <w:szCs w:val="20"/>
              </w:rPr>
            </w:pPr>
            <w:r>
              <w:rPr>
                <w:rFonts w:hint="eastAsia"/>
                <w:sz w:val="20"/>
                <w:szCs w:val="20"/>
              </w:rPr>
              <w:t>0.15、0.25、0.4、0.56、0.75、1、2、3、5、10、16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剪切机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剪板机、剪切机、联合冲剪机、剪断机、切割机、拉剪机、热锯机、热剪机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1、3、5、7、10、12、15、20、30、40、50、70、100、140、180、200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弯曲校正机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滚板机、弯板机、弯曲机、弯管机、校直机、校正机、校平机、校正弯曲压力机、切断机、折边机、滚坡纹机、折弯压力机、扩口机、卷圆机、滚圆机、滚形机、整形机、扭拧机、轮缘焊渣切割机。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1、3、5、7、10、12、15、20、30、40、50、70、100、140、180、200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锻造水压机</w:t>
            </w:r>
          </w:p>
        </w:tc>
        <w:tc>
          <w:tcPr>
            <w:tcW w:w="1114" w:type="dxa"/>
            <w:vAlign w:val="center"/>
          </w:tcPr>
          <w:p>
            <w:pPr>
              <w:widowControl/>
              <w:jc w:val="left"/>
              <w:textAlignment w:val="center"/>
              <w:rPr>
                <w:sz w:val="20"/>
                <w:szCs w:val="20"/>
              </w:rPr>
            </w:pPr>
            <w:r>
              <w:rPr>
                <w:rFonts w:hint="eastAsia"/>
                <w:sz w:val="20"/>
                <w:szCs w:val="20"/>
              </w:rPr>
              <w:t>公称压力（T以内）</w:t>
            </w:r>
          </w:p>
        </w:tc>
        <w:tc>
          <w:tcPr>
            <w:tcW w:w="3847" w:type="dxa"/>
            <w:shd w:val="clear" w:color="auto" w:fill="auto"/>
            <w:vAlign w:val="center"/>
          </w:tcPr>
          <w:p>
            <w:pPr>
              <w:widowControl/>
              <w:jc w:val="left"/>
              <w:textAlignment w:val="center"/>
              <w:rPr>
                <w:sz w:val="20"/>
                <w:szCs w:val="20"/>
              </w:rPr>
            </w:pPr>
            <w:r>
              <w:rPr>
                <w:rFonts w:hint="eastAsia"/>
                <w:sz w:val="20"/>
                <w:szCs w:val="20"/>
              </w:rPr>
              <w:t>500、800、1600、2000、2500、3150、6000、8000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铸造设备安装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砂处理设备</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混砂机、碾砂机、松砂机、筛砂机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2、4、6、8、10、12、15、20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造型设备</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震压式造型机、震实式造型机、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1、2、4、6、8、10、15、20、25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制芯设备</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震实式制芯机、吹芯机、射芯机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1、2、4、6、8、10、15、20、25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落砂设备</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震动落砂机、型芯落砂机、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0.5、1、3、5、8、12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清理设备</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圆形清理滚筒、喷砂机、喷丸器、喷丸清理转台、抛丸机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1、3、5、8、12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金属</w:t>
            </w:r>
            <w:r>
              <w:rPr>
                <w:sz w:val="18"/>
              </w:rPr>
              <w:t>型</w:t>
            </w:r>
            <w:r>
              <w:rPr>
                <w:rFonts w:hint="eastAsia"/>
                <w:sz w:val="20"/>
                <w:szCs w:val="20"/>
              </w:rPr>
              <w:t>铸造设备</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卧式冷室压铸机、立式冷室压铸机、卧式离心铸造机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1、3、5、7、9、12、15、20、25、30、40、45、50、55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材料准备设备</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C246及C246A球磨机、碾砂机、蜡模成型机械、生铁裂断机、涂料搅拌机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1、2、3、5、8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抛丸清理室</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5、15、20、35、40、50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铸铁平台</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方形平台、铸梁式平台</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安装方式</w:t>
            </w:r>
          </w:p>
        </w:tc>
        <w:tc>
          <w:tcPr>
            <w:tcW w:w="3847" w:type="dxa"/>
            <w:shd w:val="clear" w:color="auto" w:fill="auto"/>
            <w:vAlign w:val="center"/>
          </w:tcPr>
          <w:p>
            <w:pPr>
              <w:widowControl/>
              <w:jc w:val="left"/>
              <w:textAlignment w:val="center"/>
              <w:rPr>
                <w:sz w:val="20"/>
                <w:szCs w:val="20"/>
              </w:rPr>
            </w:pPr>
            <w:r>
              <w:rPr>
                <w:rFonts w:hint="eastAsia"/>
                <w:sz w:val="20"/>
                <w:szCs w:val="20"/>
              </w:rPr>
              <w:t>基础上灌浆、基础上不灌浆、支架上</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起重设备安装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桥式起重机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电动双梁桥式起重机、吊钩抓斗电磁铁三用桥式起重机、双小车吊钩桥式起重机、锻造桥式起重机、淬火桥式起重机、加料及双沟挂梁桥式起重机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跨距（M以内）</w:t>
            </w:r>
          </w:p>
        </w:tc>
        <w:tc>
          <w:tcPr>
            <w:tcW w:w="3847" w:type="dxa"/>
            <w:shd w:val="clear" w:color="auto" w:fill="auto"/>
            <w:vAlign w:val="center"/>
          </w:tcPr>
          <w:p>
            <w:pPr>
              <w:widowControl/>
              <w:jc w:val="left"/>
              <w:textAlignment w:val="center"/>
              <w:rPr>
                <w:sz w:val="20"/>
                <w:szCs w:val="20"/>
              </w:rPr>
            </w:pPr>
            <w:r>
              <w:rPr>
                <w:rFonts w:hint="eastAsia"/>
                <w:sz w:val="20"/>
                <w:szCs w:val="20"/>
              </w:rPr>
              <w:t>16、19、19.5、22、22.5、25、28、31、31.5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主钩起重质量（T以内）</w:t>
            </w:r>
          </w:p>
        </w:tc>
        <w:tc>
          <w:tcPr>
            <w:tcW w:w="3847" w:type="dxa"/>
            <w:shd w:val="clear" w:color="auto" w:fill="auto"/>
            <w:vAlign w:val="center"/>
          </w:tcPr>
          <w:p>
            <w:pPr>
              <w:widowControl/>
              <w:jc w:val="left"/>
              <w:textAlignment w:val="center"/>
              <w:rPr>
                <w:sz w:val="20"/>
                <w:szCs w:val="20"/>
              </w:rPr>
            </w:pPr>
            <w:r>
              <w:rPr>
                <w:rFonts w:hint="eastAsia"/>
                <w:sz w:val="20"/>
                <w:szCs w:val="20"/>
              </w:rPr>
              <w:t>5、10、15、20、30、40、50、75、80、100、125、150、200、250、300、400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吊钩门式起重机</w:t>
            </w:r>
          </w:p>
        </w:tc>
        <w:tc>
          <w:tcPr>
            <w:tcW w:w="1114" w:type="dxa"/>
            <w:vAlign w:val="center"/>
          </w:tcPr>
          <w:p>
            <w:pPr>
              <w:widowControl/>
              <w:jc w:val="left"/>
              <w:textAlignment w:val="center"/>
              <w:rPr>
                <w:sz w:val="20"/>
                <w:szCs w:val="20"/>
              </w:rPr>
            </w:pPr>
            <w:r>
              <w:rPr>
                <w:rFonts w:hint="eastAsia"/>
                <w:sz w:val="20"/>
                <w:szCs w:val="20"/>
              </w:rPr>
              <w:t>跨距（M以内）</w:t>
            </w:r>
          </w:p>
        </w:tc>
        <w:tc>
          <w:tcPr>
            <w:tcW w:w="3847" w:type="dxa"/>
            <w:shd w:val="clear" w:color="auto" w:fill="auto"/>
            <w:vAlign w:val="center"/>
          </w:tcPr>
          <w:p>
            <w:pPr>
              <w:widowControl/>
              <w:jc w:val="left"/>
              <w:textAlignment w:val="center"/>
              <w:rPr>
                <w:sz w:val="20"/>
                <w:szCs w:val="20"/>
              </w:rPr>
            </w:pPr>
            <w:r>
              <w:rPr>
                <w:rFonts w:hint="eastAsia"/>
                <w:sz w:val="20"/>
                <w:szCs w:val="20"/>
              </w:rPr>
              <w:t>26、35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起重质量（T以内）</w:t>
            </w:r>
          </w:p>
        </w:tc>
        <w:tc>
          <w:tcPr>
            <w:tcW w:w="3847" w:type="dxa"/>
            <w:shd w:val="clear" w:color="auto" w:fill="auto"/>
            <w:vAlign w:val="center"/>
          </w:tcPr>
          <w:p>
            <w:pPr>
              <w:widowControl/>
              <w:jc w:val="left"/>
              <w:textAlignment w:val="center"/>
              <w:rPr>
                <w:sz w:val="20"/>
                <w:szCs w:val="20"/>
              </w:rPr>
            </w:pPr>
            <w:r>
              <w:rPr>
                <w:rFonts w:hint="eastAsia"/>
                <w:sz w:val="20"/>
                <w:szCs w:val="20"/>
              </w:rPr>
              <w:t>5、10、15、20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梁式起重机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电动梁式起重机、手动单梁起重机、电动单梁悬挂起重机、手动单梁悬挂起重机、手动双梁悬挂起重机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跨距（M以内）</w:t>
            </w:r>
          </w:p>
        </w:tc>
        <w:tc>
          <w:tcPr>
            <w:tcW w:w="3847" w:type="dxa"/>
            <w:shd w:val="clear" w:color="auto" w:fill="auto"/>
            <w:vAlign w:val="center"/>
          </w:tcPr>
          <w:p>
            <w:pPr>
              <w:widowControl/>
              <w:jc w:val="left"/>
              <w:textAlignment w:val="center"/>
              <w:rPr>
                <w:sz w:val="20"/>
                <w:szCs w:val="20"/>
              </w:rPr>
            </w:pPr>
            <w:r>
              <w:rPr>
                <w:rFonts w:hint="eastAsia"/>
                <w:sz w:val="20"/>
                <w:szCs w:val="20"/>
              </w:rPr>
              <w:t>12、13、14、17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起重机质量（T以内）</w:t>
            </w:r>
          </w:p>
        </w:tc>
        <w:tc>
          <w:tcPr>
            <w:tcW w:w="3847" w:type="dxa"/>
            <w:shd w:val="clear" w:color="auto" w:fill="auto"/>
            <w:vAlign w:val="center"/>
          </w:tcPr>
          <w:p>
            <w:pPr>
              <w:widowControl/>
              <w:jc w:val="left"/>
              <w:textAlignment w:val="center"/>
              <w:rPr>
                <w:sz w:val="20"/>
                <w:szCs w:val="20"/>
              </w:rPr>
            </w:pPr>
            <w:r>
              <w:rPr>
                <w:rFonts w:hint="eastAsia"/>
                <w:sz w:val="20"/>
                <w:szCs w:val="20"/>
              </w:rPr>
              <w:t>3、5、10、20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电动壁行悬臂挂式起重机</w:t>
            </w:r>
          </w:p>
        </w:tc>
        <w:tc>
          <w:tcPr>
            <w:tcW w:w="1114" w:type="dxa"/>
            <w:vAlign w:val="center"/>
          </w:tcPr>
          <w:p>
            <w:pPr>
              <w:widowControl/>
              <w:jc w:val="left"/>
              <w:textAlignment w:val="center"/>
              <w:rPr>
                <w:sz w:val="20"/>
                <w:szCs w:val="20"/>
              </w:rPr>
            </w:pPr>
            <w:r>
              <w:rPr>
                <w:rFonts w:hint="eastAsia"/>
                <w:sz w:val="20"/>
                <w:szCs w:val="20"/>
              </w:rPr>
              <w:t>臂长（M以内）</w:t>
            </w:r>
          </w:p>
        </w:tc>
        <w:tc>
          <w:tcPr>
            <w:tcW w:w="3847" w:type="dxa"/>
            <w:shd w:val="clear" w:color="auto" w:fill="auto"/>
            <w:vAlign w:val="center"/>
          </w:tcPr>
          <w:p>
            <w:pPr>
              <w:widowControl/>
              <w:jc w:val="left"/>
              <w:textAlignment w:val="center"/>
              <w:rPr>
                <w:sz w:val="20"/>
                <w:szCs w:val="20"/>
              </w:rPr>
            </w:pPr>
            <w:r>
              <w:rPr>
                <w:rFonts w:hint="eastAsia"/>
                <w:sz w:val="20"/>
                <w:szCs w:val="20"/>
              </w:rPr>
              <w:t>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起重质量（T以内）</w:t>
            </w:r>
          </w:p>
        </w:tc>
        <w:tc>
          <w:tcPr>
            <w:tcW w:w="3847" w:type="dxa"/>
            <w:shd w:val="clear" w:color="auto" w:fill="auto"/>
            <w:vAlign w:val="center"/>
          </w:tcPr>
          <w:p>
            <w:pPr>
              <w:widowControl/>
              <w:jc w:val="left"/>
              <w:textAlignment w:val="center"/>
              <w:rPr>
                <w:sz w:val="20"/>
                <w:szCs w:val="20"/>
              </w:rPr>
            </w:pPr>
            <w:r>
              <w:rPr>
                <w:rFonts w:hint="eastAsia"/>
                <w:sz w:val="20"/>
                <w:szCs w:val="20"/>
              </w:rPr>
              <w:t>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旋臂壁式起重机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电动旋臂壁式起重机、手动旋臂壁式起重机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臂长（M以内）</w:t>
            </w:r>
          </w:p>
        </w:tc>
        <w:tc>
          <w:tcPr>
            <w:tcW w:w="3847" w:type="dxa"/>
            <w:shd w:val="clear" w:color="auto" w:fill="auto"/>
            <w:vAlign w:val="center"/>
          </w:tcPr>
          <w:p>
            <w:pPr>
              <w:widowControl/>
              <w:jc w:val="left"/>
              <w:textAlignment w:val="center"/>
              <w:rPr>
                <w:sz w:val="20"/>
                <w:szCs w:val="20"/>
              </w:rPr>
            </w:pPr>
            <w:r>
              <w:rPr>
                <w:rFonts w:hint="eastAsia"/>
                <w:sz w:val="20"/>
                <w:szCs w:val="20"/>
              </w:rPr>
              <w:t>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起重质量（T）</w:t>
            </w:r>
          </w:p>
        </w:tc>
        <w:tc>
          <w:tcPr>
            <w:tcW w:w="3847" w:type="dxa"/>
            <w:shd w:val="clear" w:color="auto" w:fill="auto"/>
            <w:vAlign w:val="center"/>
          </w:tcPr>
          <w:p>
            <w:pPr>
              <w:widowControl/>
              <w:jc w:val="left"/>
              <w:textAlignment w:val="center"/>
              <w:rPr>
                <w:sz w:val="20"/>
                <w:szCs w:val="20"/>
              </w:rPr>
            </w:pPr>
            <w:r>
              <w:rPr>
                <w:rFonts w:hint="eastAsia"/>
                <w:sz w:val="20"/>
                <w:szCs w:val="20"/>
              </w:rPr>
              <w:t>0.5、1、3、5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旋臂立柱式起重机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电动旋臂立柱式起重机、手动旋臂立柱式起重机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臂长（M以内）</w:t>
            </w:r>
          </w:p>
        </w:tc>
        <w:tc>
          <w:tcPr>
            <w:tcW w:w="3847" w:type="dxa"/>
            <w:shd w:val="clear" w:color="auto" w:fill="auto"/>
            <w:vAlign w:val="center"/>
          </w:tcPr>
          <w:p>
            <w:pPr>
              <w:widowControl/>
              <w:jc w:val="left"/>
              <w:textAlignment w:val="center"/>
              <w:rPr>
                <w:sz w:val="20"/>
                <w:szCs w:val="20"/>
              </w:rPr>
            </w:pPr>
            <w:r>
              <w:rPr>
                <w:rFonts w:hint="eastAsia"/>
                <w:sz w:val="20"/>
                <w:szCs w:val="20"/>
              </w:rPr>
              <w:t>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起重质量（T以内）</w:t>
            </w:r>
          </w:p>
        </w:tc>
        <w:tc>
          <w:tcPr>
            <w:tcW w:w="3847" w:type="dxa"/>
            <w:shd w:val="clear" w:color="auto" w:fill="auto"/>
            <w:vAlign w:val="center"/>
          </w:tcPr>
          <w:p>
            <w:pPr>
              <w:widowControl/>
              <w:jc w:val="left"/>
              <w:textAlignment w:val="center"/>
              <w:rPr>
                <w:sz w:val="20"/>
                <w:szCs w:val="20"/>
              </w:rPr>
            </w:pPr>
            <w:r>
              <w:rPr>
                <w:rFonts w:hint="eastAsia"/>
                <w:sz w:val="20"/>
                <w:szCs w:val="20"/>
              </w:rPr>
              <w:t>0.5、1、3、5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电动葫芦</w:t>
            </w:r>
          </w:p>
        </w:tc>
        <w:tc>
          <w:tcPr>
            <w:tcW w:w="1114" w:type="dxa"/>
            <w:vAlign w:val="center"/>
          </w:tcPr>
          <w:p>
            <w:pPr>
              <w:widowControl/>
              <w:jc w:val="left"/>
              <w:textAlignment w:val="center"/>
              <w:rPr>
                <w:sz w:val="20"/>
                <w:szCs w:val="20"/>
              </w:rPr>
            </w:pPr>
            <w:r>
              <w:rPr>
                <w:rFonts w:hint="eastAsia"/>
                <w:sz w:val="20"/>
                <w:szCs w:val="20"/>
              </w:rPr>
              <w:t>起重质量（T以内）</w:t>
            </w:r>
          </w:p>
        </w:tc>
        <w:tc>
          <w:tcPr>
            <w:tcW w:w="3847" w:type="dxa"/>
            <w:shd w:val="clear" w:color="auto" w:fill="auto"/>
            <w:vAlign w:val="center"/>
          </w:tcPr>
          <w:p>
            <w:pPr>
              <w:widowControl/>
              <w:jc w:val="left"/>
              <w:textAlignment w:val="center"/>
              <w:rPr>
                <w:sz w:val="20"/>
                <w:szCs w:val="20"/>
              </w:rPr>
            </w:pPr>
            <w:r>
              <w:rPr>
                <w:rFonts w:hint="eastAsia"/>
                <w:sz w:val="20"/>
                <w:szCs w:val="20"/>
              </w:rPr>
              <w:t>2、10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单轨小车</w:t>
            </w:r>
          </w:p>
        </w:tc>
        <w:tc>
          <w:tcPr>
            <w:tcW w:w="1114" w:type="dxa"/>
            <w:vAlign w:val="center"/>
          </w:tcPr>
          <w:p>
            <w:pPr>
              <w:widowControl/>
              <w:jc w:val="left"/>
              <w:textAlignment w:val="center"/>
              <w:rPr>
                <w:sz w:val="20"/>
                <w:szCs w:val="20"/>
              </w:rPr>
            </w:pPr>
            <w:r>
              <w:rPr>
                <w:rFonts w:hint="eastAsia"/>
                <w:sz w:val="20"/>
                <w:szCs w:val="20"/>
              </w:rPr>
              <w:t>起重质量（T以内）</w:t>
            </w:r>
          </w:p>
        </w:tc>
        <w:tc>
          <w:tcPr>
            <w:tcW w:w="3847" w:type="dxa"/>
            <w:shd w:val="clear" w:color="auto" w:fill="auto"/>
            <w:vAlign w:val="center"/>
          </w:tcPr>
          <w:p>
            <w:pPr>
              <w:widowControl/>
              <w:jc w:val="left"/>
              <w:textAlignment w:val="center"/>
              <w:rPr>
                <w:sz w:val="20"/>
                <w:szCs w:val="20"/>
              </w:rPr>
            </w:pPr>
            <w:r>
              <w:rPr>
                <w:rFonts w:hint="eastAsia"/>
                <w:sz w:val="20"/>
                <w:szCs w:val="20"/>
              </w:rPr>
              <w:t>5、10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起重机轨道安装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起重机轨道</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钢梁上安装轨道[钢统1001]、混凝土梁上安装轨道[G325]、GB110鱼腹式混凝土梁上安装轨道、C7221鱼腹式混凝土梁上安装轨道[C7224]、混凝土梁上安装轨道[DJ46]、电动壁行及悬臂起重机轨道安装、地平面上安装轨道、电动葫芦及单轨小车工字钢轨道安装、悬挂工字钢轨道及“８”字形轨道安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固定方式</w:t>
            </w:r>
          </w:p>
        </w:tc>
        <w:tc>
          <w:tcPr>
            <w:tcW w:w="3847" w:type="dxa"/>
            <w:shd w:val="clear" w:color="auto" w:fill="auto"/>
            <w:vAlign w:val="center"/>
          </w:tcPr>
          <w:p>
            <w:pPr>
              <w:widowControl/>
              <w:jc w:val="left"/>
              <w:textAlignment w:val="center"/>
              <w:rPr>
                <w:sz w:val="20"/>
                <w:szCs w:val="20"/>
              </w:rPr>
            </w:pPr>
            <w:r>
              <w:rPr>
                <w:rFonts w:hint="eastAsia"/>
                <w:sz w:val="20"/>
                <w:szCs w:val="20"/>
              </w:rPr>
              <w:t>焊接式、弯钩螺栓式、压板螺栓式、钢地板螺栓焊接式、弹性（分段）垫压板螺栓式、弹性（全长）垫压板螺栓式、Π型钢垫板焊接式、钢垫板焊接式、预埋钢底板焊接式、预埋螺栓式</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轨道型号</w:t>
            </w:r>
          </w:p>
        </w:tc>
        <w:tc>
          <w:tcPr>
            <w:tcW w:w="3847" w:type="dxa"/>
            <w:shd w:val="clear" w:color="auto" w:fill="auto"/>
            <w:vAlign w:val="center"/>
          </w:tcPr>
          <w:p>
            <w:pPr>
              <w:jc w:val="center"/>
              <w:rPr>
                <w:sz w:val="20"/>
                <w:szCs w:val="20"/>
              </w:rPr>
            </w:pPr>
            <w:r>
              <w:rPr>
                <w:rFonts w:hint="eastAsia"/>
                <w:sz w:val="20"/>
                <w:szCs w:val="20"/>
              </w:rPr>
              <w:t>40X40、50X50、60X60、24kg/m、38kg/m、43kg/m、50kg/m、QU70、QU80、QU100、QU120</w:t>
            </w:r>
          </w:p>
          <w:p>
            <w:pPr>
              <w:widowControl/>
              <w:jc w:val="left"/>
              <w:textAlignment w:val="center"/>
              <w:rPr>
                <w:sz w:val="20"/>
                <w:szCs w:val="20"/>
              </w:rPr>
            </w:pPr>
            <w:r>
              <w:rPr>
                <w:rFonts w:hint="eastAsia"/>
                <w:sz w:val="20"/>
                <w:szCs w:val="20"/>
              </w:rPr>
              <w:t>I10、I12.6,、I14、I16、I18、I20、I22、I25、I28、I32、36、I40、I45、I50、I56、I63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输送设备安装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斗式提升机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胶带式（D160、D250、D350、D450）、链式（ZL25、ZL35、ZL45、ZL60）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提升高度（M以内）</w:t>
            </w:r>
          </w:p>
        </w:tc>
        <w:tc>
          <w:tcPr>
            <w:tcW w:w="3847" w:type="dxa"/>
            <w:shd w:val="clear" w:color="auto" w:fill="auto"/>
            <w:vAlign w:val="center"/>
          </w:tcPr>
          <w:p>
            <w:pPr>
              <w:widowControl/>
              <w:jc w:val="left"/>
              <w:textAlignment w:val="center"/>
              <w:rPr>
                <w:sz w:val="20"/>
                <w:szCs w:val="20"/>
              </w:rPr>
            </w:pPr>
            <w:r>
              <w:rPr>
                <w:rFonts w:hint="eastAsia"/>
                <w:sz w:val="20"/>
                <w:szCs w:val="20"/>
              </w:rPr>
              <w:t>12、22、32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刮板输送机</w:t>
            </w:r>
          </w:p>
        </w:tc>
        <w:tc>
          <w:tcPr>
            <w:tcW w:w="1114" w:type="dxa"/>
            <w:vAlign w:val="center"/>
          </w:tcPr>
          <w:p>
            <w:pPr>
              <w:widowControl/>
              <w:jc w:val="left"/>
              <w:textAlignment w:val="center"/>
              <w:rPr>
                <w:sz w:val="20"/>
                <w:szCs w:val="20"/>
              </w:rPr>
            </w:pPr>
            <w:r>
              <w:rPr>
                <w:rFonts w:hint="eastAsia"/>
                <w:sz w:val="20"/>
                <w:szCs w:val="20"/>
              </w:rPr>
              <w:t>槽宽（MM以内）</w:t>
            </w:r>
          </w:p>
        </w:tc>
        <w:tc>
          <w:tcPr>
            <w:tcW w:w="3847" w:type="dxa"/>
            <w:shd w:val="clear" w:color="auto" w:fill="auto"/>
            <w:vAlign w:val="center"/>
          </w:tcPr>
          <w:p>
            <w:pPr>
              <w:widowControl/>
              <w:jc w:val="left"/>
              <w:textAlignment w:val="center"/>
              <w:rPr>
                <w:sz w:val="20"/>
                <w:szCs w:val="20"/>
              </w:rPr>
            </w:pPr>
            <w:r>
              <w:rPr>
                <w:rFonts w:hint="eastAsia"/>
                <w:sz w:val="20"/>
                <w:szCs w:val="20"/>
              </w:rPr>
              <w:t>420、530、620、800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长度/驱动装置组数（M/组）</w:t>
            </w:r>
          </w:p>
        </w:tc>
        <w:tc>
          <w:tcPr>
            <w:tcW w:w="3847" w:type="dxa"/>
            <w:shd w:val="clear" w:color="auto" w:fill="auto"/>
            <w:vAlign w:val="center"/>
          </w:tcPr>
          <w:p>
            <w:pPr>
              <w:widowControl/>
              <w:jc w:val="left"/>
              <w:textAlignment w:val="center"/>
              <w:rPr>
                <w:sz w:val="20"/>
                <w:szCs w:val="20"/>
              </w:rPr>
            </w:pPr>
            <w:r>
              <w:rPr>
                <w:rFonts w:hint="eastAsia"/>
                <w:sz w:val="20"/>
                <w:szCs w:val="20"/>
              </w:rPr>
              <w:t>30、50、80、120、170、250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板（裙）式输送机</w:t>
            </w:r>
          </w:p>
        </w:tc>
        <w:tc>
          <w:tcPr>
            <w:tcW w:w="1114" w:type="dxa"/>
            <w:vAlign w:val="center"/>
          </w:tcPr>
          <w:p>
            <w:pPr>
              <w:widowControl/>
              <w:jc w:val="left"/>
              <w:textAlignment w:val="center"/>
              <w:rPr>
                <w:sz w:val="20"/>
                <w:szCs w:val="20"/>
              </w:rPr>
            </w:pPr>
            <w:r>
              <w:rPr>
                <w:rFonts w:hint="eastAsia"/>
                <w:sz w:val="20"/>
                <w:szCs w:val="20"/>
              </w:rPr>
              <w:t>链板宽度（MM以内）</w:t>
            </w:r>
          </w:p>
        </w:tc>
        <w:tc>
          <w:tcPr>
            <w:tcW w:w="3847" w:type="dxa"/>
            <w:shd w:val="clear" w:color="auto" w:fill="auto"/>
            <w:vAlign w:val="center"/>
          </w:tcPr>
          <w:p>
            <w:pPr>
              <w:widowControl/>
              <w:jc w:val="left"/>
              <w:textAlignment w:val="center"/>
              <w:rPr>
                <w:sz w:val="20"/>
                <w:szCs w:val="20"/>
              </w:rPr>
            </w:pPr>
            <w:r>
              <w:rPr>
                <w:rFonts w:hint="eastAsia"/>
                <w:sz w:val="20"/>
                <w:szCs w:val="20"/>
              </w:rPr>
              <w:t>800、1000、1200、1500、1800、2400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链轮中心距（M以内）</w:t>
            </w:r>
          </w:p>
        </w:tc>
        <w:tc>
          <w:tcPr>
            <w:tcW w:w="3847" w:type="dxa"/>
            <w:shd w:val="clear" w:color="auto" w:fill="auto"/>
            <w:vAlign w:val="center"/>
          </w:tcPr>
          <w:p>
            <w:pPr>
              <w:widowControl/>
              <w:jc w:val="left"/>
              <w:textAlignment w:val="center"/>
              <w:rPr>
                <w:sz w:val="20"/>
                <w:szCs w:val="20"/>
              </w:rPr>
            </w:pPr>
            <w:r>
              <w:rPr>
                <w:rFonts w:hint="eastAsia"/>
                <w:sz w:val="20"/>
                <w:szCs w:val="20"/>
              </w:rPr>
              <w:t>3、5、6、10、12、15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悬挂输送机</w:t>
            </w:r>
          </w:p>
        </w:tc>
        <w:tc>
          <w:tcPr>
            <w:tcW w:w="1114" w:type="dxa"/>
            <w:vAlign w:val="center"/>
          </w:tcPr>
          <w:p>
            <w:pPr>
              <w:widowControl/>
              <w:jc w:val="left"/>
              <w:textAlignment w:val="center"/>
              <w:rPr>
                <w:sz w:val="20"/>
                <w:szCs w:val="20"/>
              </w:rPr>
            </w:pPr>
            <w:r>
              <w:rPr>
                <w:rFonts w:hint="eastAsia"/>
                <w:sz w:val="20"/>
                <w:szCs w:val="20"/>
              </w:rPr>
              <w:t>装置种类</w:t>
            </w:r>
          </w:p>
        </w:tc>
        <w:tc>
          <w:tcPr>
            <w:tcW w:w="3847" w:type="dxa"/>
            <w:shd w:val="clear" w:color="auto" w:fill="auto"/>
            <w:vAlign w:val="center"/>
          </w:tcPr>
          <w:p>
            <w:pPr>
              <w:widowControl/>
              <w:jc w:val="left"/>
              <w:textAlignment w:val="center"/>
              <w:rPr>
                <w:sz w:val="20"/>
                <w:szCs w:val="20"/>
              </w:rPr>
            </w:pPr>
            <w:r>
              <w:rPr>
                <w:rFonts w:hint="eastAsia"/>
                <w:sz w:val="20"/>
                <w:szCs w:val="20"/>
              </w:rPr>
              <w:t>驱动装置、转向装置、拉紧装置</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质量（kg以内）</w:t>
            </w:r>
          </w:p>
        </w:tc>
        <w:tc>
          <w:tcPr>
            <w:tcW w:w="3847" w:type="dxa"/>
            <w:shd w:val="clear" w:color="auto" w:fill="auto"/>
            <w:vAlign w:val="center"/>
          </w:tcPr>
          <w:p>
            <w:pPr>
              <w:widowControl/>
              <w:jc w:val="left"/>
              <w:textAlignment w:val="center"/>
              <w:rPr>
                <w:sz w:val="20"/>
                <w:szCs w:val="20"/>
              </w:rPr>
            </w:pPr>
            <w:r>
              <w:rPr>
                <w:rFonts w:hint="eastAsia"/>
                <w:sz w:val="20"/>
                <w:szCs w:val="20"/>
              </w:rPr>
              <w:t>150、200、220、320、500、700、1000、1500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链条类型</w:t>
            </w:r>
          </w:p>
        </w:tc>
        <w:tc>
          <w:tcPr>
            <w:tcW w:w="3847" w:type="dxa"/>
            <w:shd w:val="clear" w:color="auto" w:fill="auto"/>
            <w:vAlign w:val="center"/>
          </w:tcPr>
          <w:p>
            <w:pPr>
              <w:widowControl/>
              <w:jc w:val="left"/>
              <w:textAlignment w:val="center"/>
              <w:rPr>
                <w:sz w:val="20"/>
                <w:szCs w:val="20"/>
              </w:rPr>
            </w:pPr>
            <w:r>
              <w:rPr>
                <w:rFonts w:hint="eastAsia"/>
                <w:sz w:val="20"/>
                <w:szCs w:val="20"/>
              </w:rPr>
              <w:t>链片式、链板式、链环式</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节距（MM以内）</w:t>
            </w:r>
          </w:p>
        </w:tc>
        <w:tc>
          <w:tcPr>
            <w:tcW w:w="3847" w:type="dxa"/>
            <w:shd w:val="clear" w:color="auto" w:fill="auto"/>
            <w:vAlign w:val="center"/>
          </w:tcPr>
          <w:p>
            <w:pPr>
              <w:widowControl/>
              <w:jc w:val="left"/>
              <w:textAlignment w:val="center"/>
              <w:rPr>
                <w:sz w:val="20"/>
                <w:szCs w:val="20"/>
              </w:rPr>
            </w:pPr>
            <w:r>
              <w:rPr>
                <w:rFonts w:hint="eastAsia"/>
                <w:sz w:val="20"/>
                <w:szCs w:val="20"/>
              </w:rPr>
              <w:t>100、160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固定式胶带输送机</w:t>
            </w:r>
          </w:p>
        </w:tc>
        <w:tc>
          <w:tcPr>
            <w:tcW w:w="1114" w:type="dxa"/>
            <w:vAlign w:val="center"/>
          </w:tcPr>
          <w:p>
            <w:pPr>
              <w:widowControl/>
              <w:jc w:val="left"/>
              <w:textAlignment w:val="center"/>
              <w:rPr>
                <w:sz w:val="20"/>
                <w:szCs w:val="20"/>
              </w:rPr>
            </w:pPr>
            <w:r>
              <w:rPr>
                <w:rFonts w:hint="eastAsia"/>
                <w:sz w:val="20"/>
                <w:szCs w:val="20"/>
              </w:rPr>
              <w:t>输送机胶带宽度（MM以内）</w:t>
            </w:r>
          </w:p>
        </w:tc>
        <w:tc>
          <w:tcPr>
            <w:tcW w:w="3847" w:type="dxa"/>
            <w:shd w:val="clear" w:color="auto" w:fill="auto"/>
            <w:vAlign w:val="center"/>
          </w:tcPr>
          <w:p>
            <w:pPr>
              <w:widowControl/>
              <w:jc w:val="left"/>
              <w:textAlignment w:val="center"/>
              <w:rPr>
                <w:sz w:val="20"/>
                <w:szCs w:val="20"/>
              </w:rPr>
            </w:pPr>
            <w:r>
              <w:rPr>
                <w:rFonts w:hint="eastAsia"/>
                <w:sz w:val="20"/>
                <w:szCs w:val="20"/>
              </w:rPr>
              <w:t>650、1000、1400、1600、2000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输送长度（M以内）</w:t>
            </w:r>
          </w:p>
        </w:tc>
        <w:tc>
          <w:tcPr>
            <w:tcW w:w="3847" w:type="dxa"/>
            <w:shd w:val="clear" w:color="auto" w:fill="auto"/>
            <w:vAlign w:val="center"/>
          </w:tcPr>
          <w:p>
            <w:pPr>
              <w:widowControl/>
              <w:jc w:val="left"/>
              <w:textAlignment w:val="center"/>
              <w:rPr>
                <w:sz w:val="20"/>
                <w:szCs w:val="20"/>
              </w:rPr>
            </w:pPr>
            <w:r>
              <w:rPr>
                <w:rFonts w:hint="eastAsia"/>
                <w:sz w:val="20"/>
                <w:szCs w:val="20"/>
              </w:rPr>
              <w:t>20、50、80、100、110、150、200、250、500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螺旋输送机</w:t>
            </w:r>
          </w:p>
        </w:tc>
        <w:tc>
          <w:tcPr>
            <w:tcW w:w="1114" w:type="dxa"/>
            <w:vAlign w:val="center"/>
          </w:tcPr>
          <w:p>
            <w:pPr>
              <w:widowControl/>
              <w:jc w:val="left"/>
              <w:textAlignment w:val="center"/>
              <w:rPr>
                <w:sz w:val="20"/>
                <w:szCs w:val="20"/>
              </w:rPr>
            </w:pPr>
            <w:r>
              <w:rPr>
                <w:rFonts w:hint="eastAsia"/>
                <w:sz w:val="20"/>
                <w:szCs w:val="20"/>
              </w:rPr>
              <w:t>公称直径（MM以内）</w:t>
            </w:r>
          </w:p>
        </w:tc>
        <w:tc>
          <w:tcPr>
            <w:tcW w:w="3847" w:type="dxa"/>
            <w:shd w:val="clear" w:color="auto" w:fill="auto"/>
            <w:vAlign w:val="center"/>
          </w:tcPr>
          <w:p>
            <w:pPr>
              <w:widowControl/>
              <w:jc w:val="left"/>
              <w:textAlignment w:val="center"/>
              <w:rPr>
                <w:sz w:val="20"/>
                <w:szCs w:val="20"/>
              </w:rPr>
            </w:pPr>
            <w:r>
              <w:rPr>
                <w:rFonts w:hint="eastAsia"/>
                <w:sz w:val="20"/>
                <w:szCs w:val="20"/>
              </w:rPr>
              <w:t>300、600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机身长度（M以内）</w:t>
            </w:r>
          </w:p>
        </w:tc>
        <w:tc>
          <w:tcPr>
            <w:tcW w:w="3847" w:type="dxa"/>
            <w:shd w:val="clear" w:color="auto" w:fill="auto"/>
            <w:vAlign w:val="center"/>
          </w:tcPr>
          <w:p>
            <w:pPr>
              <w:widowControl/>
              <w:jc w:val="left"/>
              <w:textAlignment w:val="center"/>
              <w:rPr>
                <w:sz w:val="20"/>
                <w:szCs w:val="20"/>
              </w:rPr>
            </w:pPr>
            <w:r>
              <w:rPr>
                <w:rFonts w:hint="eastAsia"/>
                <w:sz w:val="20"/>
                <w:szCs w:val="20"/>
              </w:rPr>
              <w:t>6、8、11、14、16、20、21、26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卸矿车</w:t>
            </w:r>
          </w:p>
        </w:tc>
        <w:tc>
          <w:tcPr>
            <w:tcW w:w="1114" w:type="dxa"/>
            <w:vAlign w:val="center"/>
          </w:tcPr>
          <w:p>
            <w:pPr>
              <w:widowControl/>
              <w:jc w:val="left"/>
              <w:textAlignment w:val="center"/>
              <w:rPr>
                <w:sz w:val="20"/>
                <w:szCs w:val="20"/>
              </w:rPr>
            </w:pPr>
            <w:r>
              <w:rPr>
                <w:rFonts w:hint="eastAsia"/>
                <w:sz w:val="20"/>
                <w:szCs w:val="20"/>
              </w:rPr>
              <w:t>带宽（MM以内）</w:t>
            </w:r>
          </w:p>
        </w:tc>
        <w:tc>
          <w:tcPr>
            <w:tcW w:w="3847" w:type="dxa"/>
            <w:shd w:val="clear" w:color="auto" w:fill="auto"/>
            <w:vAlign w:val="center"/>
          </w:tcPr>
          <w:p>
            <w:pPr>
              <w:widowControl/>
              <w:jc w:val="left"/>
              <w:textAlignment w:val="center"/>
              <w:rPr>
                <w:sz w:val="20"/>
                <w:szCs w:val="20"/>
              </w:rPr>
            </w:pPr>
            <w:r>
              <w:rPr>
                <w:rFonts w:hint="eastAsia"/>
                <w:sz w:val="20"/>
                <w:szCs w:val="20"/>
              </w:rPr>
              <w:t>650、1000、1400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皮带秤</w:t>
            </w:r>
          </w:p>
        </w:tc>
        <w:tc>
          <w:tcPr>
            <w:tcW w:w="1114" w:type="dxa"/>
            <w:vAlign w:val="center"/>
          </w:tcPr>
          <w:p>
            <w:pPr>
              <w:widowControl/>
              <w:jc w:val="left"/>
              <w:textAlignment w:val="center"/>
              <w:rPr>
                <w:sz w:val="20"/>
                <w:szCs w:val="20"/>
              </w:rPr>
            </w:pPr>
            <w:r>
              <w:rPr>
                <w:rFonts w:hint="eastAsia"/>
                <w:sz w:val="20"/>
                <w:szCs w:val="20"/>
              </w:rPr>
              <w:t>带宽（MM以内）</w:t>
            </w:r>
          </w:p>
        </w:tc>
        <w:tc>
          <w:tcPr>
            <w:tcW w:w="3847" w:type="dxa"/>
            <w:shd w:val="clear" w:color="auto" w:fill="auto"/>
            <w:vAlign w:val="center"/>
          </w:tcPr>
          <w:p>
            <w:pPr>
              <w:widowControl/>
              <w:jc w:val="left"/>
              <w:textAlignment w:val="center"/>
              <w:rPr>
                <w:sz w:val="20"/>
                <w:szCs w:val="20"/>
              </w:rPr>
            </w:pPr>
            <w:r>
              <w:rPr>
                <w:rFonts w:hint="eastAsia"/>
                <w:sz w:val="20"/>
                <w:szCs w:val="20"/>
              </w:rPr>
              <w:t>650、1000、1400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电梯安装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交流电梯</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交流自动电梯、交流半自动电梯、自动快速电梯</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用途</w:t>
            </w:r>
          </w:p>
        </w:tc>
        <w:tc>
          <w:tcPr>
            <w:tcW w:w="3847" w:type="dxa"/>
            <w:shd w:val="clear" w:color="auto" w:fill="auto"/>
            <w:vAlign w:val="center"/>
          </w:tcPr>
          <w:p>
            <w:pPr>
              <w:widowControl/>
              <w:jc w:val="left"/>
              <w:textAlignment w:val="center"/>
              <w:rPr>
                <w:sz w:val="20"/>
                <w:szCs w:val="20"/>
              </w:rPr>
            </w:pPr>
            <w:r>
              <w:rPr>
                <w:rFonts w:hint="eastAsia"/>
                <w:sz w:val="20"/>
                <w:szCs w:val="20"/>
              </w:rPr>
              <w:t>载入、载货</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层数/站数</w:t>
            </w:r>
          </w:p>
        </w:tc>
        <w:tc>
          <w:tcPr>
            <w:tcW w:w="3847" w:type="dxa"/>
            <w:shd w:val="clear" w:color="auto" w:fill="auto"/>
            <w:vAlign w:val="center"/>
          </w:tcPr>
          <w:p>
            <w:pPr>
              <w:widowControl/>
              <w:jc w:val="left"/>
              <w:textAlignment w:val="center"/>
              <w:rPr>
                <w:sz w:val="20"/>
                <w:szCs w:val="20"/>
              </w:rPr>
            </w:pPr>
            <w:r>
              <w:rPr>
                <w:rFonts w:hint="eastAsia"/>
                <w:sz w:val="20"/>
                <w:szCs w:val="20"/>
              </w:rPr>
              <w:t>2、3、4、5、6、7、8、9、10、11、12、13、14、15、16、17、18、19、20、21、22、23、24、25、26、27、28、29、30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载重（kg以内）</w:t>
            </w:r>
          </w:p>
        </w:tc>
        <w:tc>
          <w:tcPr>
            <w:tcW w:w="3847" w:type="dxa"/>
            <w:shd w:val="clear" w:color="auto" w:fill="auto"/>
            <w:vAlign w:val="center"/>
          </w:tcPr>
          <w:p>
            <w:pPr>
              <w:widowControl/>
              <w:jc w:val="left"/>
              <w:textAlignment w:val="center"/>
              <w:rPr>
                <w:sz w:val="20"/>
                <w:szCs w:val="20"/>
              </w:rPr>
            </w:pPr>
            <w:r>
              <w:rPr>
                <w:rFonts w:hint="eastAsia"/>
                <w:sz w:val="20"/>
                <w:szCs w:val="20"/>
              </w:rPr>
              <w:t>450、630、800、1000、1250、1600、1800、2000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提升速度（m/s以内）</w:t>
            </w:r>
          </w:p>
        </w:tc>
        <w:tc>
          <w:tcPr>
            <w:tcW w:w="3847" w:type="dxa"/>
            <w:shd w:val="clear" w:color="auto" w:fill="auto"/>
            <w:vAlign w:val="center"/>
          </w:tcPr>
          <w:p>
            <w:pPr>
              <w:widowControl/>
              <w:jc w:val="left"/>
              <w:textAlignment w:val="center"/>
              <w:rPr>
                <w:sz w:val="20"/>
                <w:szCs w:val="20"/>
              </w:rPr>
            </w:pPr>
            <w:r>
              <w:rPr>
                <w:rFonts w:hint="eastAsia"/>
                <w:sz w:val="20"/>
                <w:szCs w:val="20"/>
              </w:rPr>
              <w:t>1、2、3、4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直流电梯</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直流自动高速电梯</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用途</w:t>
            </w:r>
          </w:p>
        </w:tc>
        <w:tc>
          <w:tcPr>
            <w:tcW w:w="3847" w:type="dxa"/>
            <w:shd w:val="clear" w:color="auto" w:fill="auto"/>
            <w:vAlign w:val="center"/>
          </w:tcPr>
          <w:p>
            <w:pPr>
              <w:widowControl/>
              <w:jc w:val="left"/>
              <w:textAlignment w:val="center"/>
              <w:rPr>
                <w:sz w:val="20"/>
                <w:szCs w:val="20"/>
              </w:rPr>
            </w:pPr>
            <w:r>
              <w:rPr>
                <w:rFonts w:hint="eastAsia"/>
                <w:sz w:val="20"/>
                <w:szCs w:val="20"/>
              </w:rPr>
              <w:t>载人、载货</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层数/站数</w:t>
            </w:r>
          </w:p>
        </w:tc>
        <w:tc>
          <w:tcPr>
            <w:tcW w:w="3847" w:type="dxa"/>
            <w:shd w:val="clear" w:color="auto" w:fill="auto"/>
            <w:vAlign w:val="center"/>
          </w:tcPr>
          <w:p>
            <w:pPr>
              <w:widowControl/>
              <w:jc w:val="left"/>
              <w:textAlignment w:val="center"/>
              <w:rPr>
                <w:sz w:val="20"/>
                <w:szCs w:val="20"/>
              </w:rPr>
            </w:pPr>
            <w:r>
              <w:rPr>
                <w:rFonts w:hint="eastAsia"/>
                <w:sz w:val="20"/>
                <w:szCs w:val="20"/>
              </w:rPr>
              <w:t>10、15、20、25、30、35、40、45、50、55、60、65、70、75、80、85、90、95、100、105、110、115、120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载重（kg以内）</w:t>
            </w:r>
          </w:p>
        </w:tc>
        <w:tc>
          <w:tcPr>
            <w:tcW w:w="3847" w:type="dxa"/>
            <w:shd w:val="clear" w:color="auto" w:fill="auto"/>
            <w:vAlign w:val="center"/>
          </w:tcPr>
          <w:p>
            <w:pPr>
              <w:widowControl/>
              <w:jc w:val="left"/>
              <w:textAlignment w:val="center"/>
              <w:rPr>
                <w:sz w:val="20"/>
                <w:szCs w:val="20"/>
              </w:rPr>
            </w:pPr>
            <w:r>
              <w:rPr>
                <w:rFonts w:hint="eastAsia"/>
                <w:sz w:val="20"/>
                <w:szCs w:val="20"/>
              </w:rPr>
              <w:t>450、630、800、1000、1250、1600、1800、2000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提升速度（m/s以内）</w:t>
            </w:r>
          </w:p>
        </w:tc>
        <w:tc>
          <w:tcPr>
            <w:tcW w:w="3847" w:type="dxa"/>
            <w:shd w:val="clear" w:color="auto" w:fill="auto"/>
            <w:vAlign w:val="center"/>
          </w:tcPr>
          <w:p>
            <w:pPr>
              <w:widowControl/>
              <w:jc w:val="left"/>
              <w:textAlignment w:val="center"/>
              <w:rPr>
                <w:sz w:val="20"/>
                <w:szCs w:val="20"/>
              </w:rPr>
            </w:pPr>
            <w:r>
              <w:rPr>
                <w:rFonts w:hint="eastAsia"/>
                <w:sz w:val="20"/>
                <w:szCs w:val="20"/>
              </w:rPr>
              <w:t>1、2、3、4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小型杂货电梯</w:t>
            </w:r>
          </w:p>
        </w:tc>
        <w:tc>
          <w:tcPr>
            <w:tcW w:w="1114" w:type="dxa"/>
            <w:vAlign w:val="center"/>
          </w:tcPr>
          <w:p>
            <w:pPr>
              <w:widowControl/>
              <w:jc w:val="left"/>
              <w:textAlignment w:val="center"/>
              <w:rPr>
                <w:sz w:val="20"/>
                <w:szCs w:val="20"/>
              </w:rPr>
            </w:pPr>
            <w:r>
              <w:rPr>
                <w:rFonts w:hint="eastAsia"/>
                <w:sz w:val="20"/>
                <w:szCs w:val="20"/>
              </w:rPr>
              <w:t>层数/站数</w:t>
            </w:r>
          </w:p>
        </w:tc>
        <w:tc>
          <w:tcPr>
            <w:tcW w:w="3847" w:type="dxa"/>
            <w:shd w:val="clear" w:color="auto" w:fill="auto"/>
            <w:vAlign w:val="center"/>
          </w:tcPr>
          <w:p>
            <w:pPr>
              <w:widowControl/>
              <w:jc w:val="left"/>
              <w:textAlignment w:val="center"/>
              <w:rPr>
                <w:sz w:val="20"/>
                <w:szCs w:val="20"/>
              </w:rPr>
            </w:pPr>
            <w:r>
              <w:rPr>
                <w:rFonts w:hint="eastAsia"/>
                <w:sz w:val="20"/>
                <w:szCs w:val="20"/>
              </w:rPr>
              <w:t>2、3、4、5、6、7、8、9、10、11、12、13、14、15、16、17、18、19、20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载重（kg以内）</w:t>
            </w:r>
          </w:p>
        </w:tc>
        <w:tc>
          <w:tcPr>
            <w:tcW w:w="3847" w:type="dxa"/>
            <w:shd w:val="clear" w:color="auto" w:fill="auto"/>
            <w:vAlign w:val="center"/>
          </w:tcPr>
          <w:p>
            <w:pPr>
              <w:widowControl/>
              <w:jc w:val="left"/>
              <w:textAlignment w:val="center"/>
              <w:rPr>
                <w:sz w:val="20"/>
                <w:szCs w:val="20"/>
              </w:rPr>
            </w:pPr>
            <w:r>
              <w:rPr>
                <w:rFonts w:hint="eastAsia"/>
                <w:sz w:val="20"/>
                <w:szCs w:val="20"/>
              </w:rPr>
              <w:t>300、450、630、800、1000、1250、1600、1800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提升速度（m/s以内）</w:t>
            </w:r>
          </w:p>
        </w:tc>
        <w:tc>
          <w:tcPr>
            <w:tcW w:w="3847" w:type="dxa"/>
            <w:shd w:val="clear" w:color="auto" w:fill="auto"/>
            <w:vAlign w:val="center"/>
          </w:tcPr>
          <w:p>
            <w:pPr>
              <w:widowControl/>
              <w:jc w:val="left"/>
              <w:textAlignment w:val="center"/>
              <w:rPr>
                <w:sz w:val="20"/>
                <w:szCs w:val="20"/>
              </w:rPr>
            </w:pPr>
            <w:r>
              <w:rPr>
                <w:rFonts w:hint="eastAsia"/>
                <w:sz w:val="20"/>
                <w:szCs w:val="20"/>
              </w:rPr>
              <w:t>1、2、3、4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观光电梯</w:t>
            </w:r>
          </w:p>
        </w:tc>
        <w:tc>
          <w:tcPr>
            <w:tcW w:w="1114" w:type="dxa"/>
            <w:vAlign w:val="center"/>
          </w:tcPr>
          <w:p>
            <w:pPr>
              <w:widowControl/>
              <w:jc w:val="left"/>
              <w:textAlignment w:val="center"/>
              <w:rPr>
                <w:sz w:val="20"/>
                <w:szCs w:val="20"/>
              </w:rPr>
            </w:pPr>
            <w:r>
              <w:rPr>
                <w:rFonts w:hint="eastAsia"/>
                <w:sz w:val="20"/>
                <w:szCs w:val="20"/>
              </w:rPr>
              <w:t>层数/站数</w:t>
            </w:r>
          </w:p>
        </w:tc>
        <w:tc>
          <w:tcPr>
            <w:tcW w:w="3847" w:type="dxa"/>
            <w:shd w:val="clear" w:color="auto" w:fill="auto"/>
            <w:vAlign w:val="center"/>
          </w:tcPr>
          <w:p>
            <w:pPr>
              <w:widowControl/>
              <w:jc w:val="left"/>
              <w:textAlignment w:val="center"/>
              <w:rPr>
                <w:sz w:val="20"/>
                <w:szCs w:val="20"/>
              </w:rPr>
            </w:pPr>
            <w:r>
              <w:rPr>
                <w:rFonts w:hint="eastAsia"/>
                <w:sz w:val="20"/>
                <w:szCs w:val="20"/>
              </w:rPr>
              <w:t>2、3、4、5、6、7、8、9、10、11、12、13、14、15、16、17、18、19、20、21、22、23、24、25、26、27、28、29、30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载重（kg以内）</w:t>
            </w:r>
          </w:p>
        </w:tc>
        <w:tc>
          <w:tcPr>
            <w:tcW w:w="3847" w:type="dxa"/>
            <w:shd w:val="clear" w:color="auto" w:fill="auto"/>
            <w:vAlign w:val="center"/>
          </w:tcPr>
          <w:p>
            <w:pPr>
              <w:widowControl/>
              <w:jc w:val="left"/>
              <w:textAlignment w:val="center"/>
              <w:rPr>
                <w:sz w:val="20"/>
                <w:szCs w:val="20"/>
              </w:rPr>
            </w:pPr>
            <w:r>
              <w:rPr>
                <w:rFonts w:hint="eastAsia"/>
                <w:sz w:val="20"/>
                <w:szCs w:val="20"/>
              </w:rPr>
              <w:t>450、630、800、1000、1250、1600、1800、2000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提升速度（m/s以内）</w:t>
            </w:r>
          </w:p>
        </w:tc>
        <w:tc>
          <w:tcPr>
            <w:tcW w:w="3847" w:type="dxa"/>
            <w:shd w:val="clear" w:color="auto" w:fill="auto"/>
            <w:vAlign w:val="center"/>
          </w:tcPr>
          <w:p>
            <w:pPr>
              <w:widowControl/>
              <w:jc w:val="left"/>
              <w:textAlignment w:val="center"/>
              <w:rPr>
                <w:sz w:val="20"/>
                <w:szCs w:val="20"/>
              </w:rPr>
            </w:pPr>
            <w:r>
              <w:rPr>
                <w:rFonts w:hint="eastAsia"/>
                <w:sz w:val="20"/>
                <w:szCs w:val="20"/>
              </w:rPr>
              <w:t>1、2、3、4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液压电梯</w:t>
            </w:r>
          </w:p>
        </w:tc>
        <w:tc>
          <w:tcPr>
            <w:tcW w:w="1114" w:type="dxa"/>
            <w:vAlign w:val="center"/>
          </w:tcPr>
          <w:p>
            <w:pPr>
              <w:widowControl/>
              <w:jc w:val="left"/>
              <w:textAlignment w:val="center"/>
              <w:rPr>
                <w:sz w:val="20"/>
                <w:szCs w:val="20"/>
              </w:rPr>
            </w:pPr>
            <w:r>
              <w:rPr>
                <w:rFonts w:hint="eastAsia"/>
                <w:sz w:val="20"/>
                <w:szCs w:val="20"/>
              </w:rPr>
              <w:t>层数/站数</w:t>
            </w:r>
          </w:p>
        </w:tc>
        <w:tc>
          <w:tcPr>
            <w:tcW w:w="3847" w:type="dxa"/>
            <w:shd w:val="clear" w:color="auto" w:fill="auto"/>
            <w:vAlign w:val="center"/>
          </w:tcPr>
          <w:p>
            <w:pPr>
              <w:widowControl/>
              <w:jc w:val="left"/>
              <w:textAlignment w:val="center"/>
              <w:rPr>
                <w:sz w:val="20"/>
                <w:szCs w:val="20"/>
              </w:rPr>
            </w:pPr>
            <w:r>
              <w:rPr>
                <w:rFonts w:hint="eastAsia"/>
                <w:sz w:val="20"/>
                <w:szCs w:val="20"/>
              </w:rPr>
              <w:t>2、3、4、5、6、7、8、9、10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运行速度（m/s以内）</w:t>
            </w:r>
          </w:p>
        </w:tc>
        <w:tc>
          <w:tcPr>
            <w:tcW w:w="3847" w:type="dxa"/>
            <w:shd w:val="clear" w:color="auto" w:fill="auto"/>
            <w:vAlign w:val="center"/>
          </w:tcPr>
          <w:p>
            <w:pPr>
              <w:widowControl/>
              <w:jc w:val="left"/>
              <w:textAlignment w:val="center"/>
              <w:rPr>
                <w:sz w:val="20"/>
                <w:szCs w:val="20"/>
              </w:rPr>
            </w:pPr>
            <w:r>
              <w:rPr>
                <w:rFonts w:hint="eastAsia"/>
                <w:sz w:val="20"/>
                <w:szCs w:val="20"/>
              </w:rPr>
              <w:t>1、2、3、4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自动扶梯</w:t>
            </w:r>
          </w:p>
        </w:tc>
        <w:tc>
          <w:tcPr>
            <w:tcW w:w="1114" w:type="dxa"/>
            <w:vAlign w:val="center"/>
          </w:tcPr>
          <w:p>
            <w:pPr>
              <w:widowControl/>
              <w:jc w:val="left"/>
              <w:textAlignment w:val="center"/>
              <w:rPr>
                <w:sz w:val="20"/>
                <w:szCs w:val="20"/>
              </w:rPr>
            </w:pPr>
            <w:r>
              <w:rPr>
                <w:rFonts w:hint="eastAsia"/>
                <w:sz w:val="20"/>
                <w:szCs w:val="20"/>
              </w:rPr>
              <w:t>宽度（MM以内）</w:t>
            </w:r>
          </w:p>
        </w:tc>
        <w:tc>
          <w:tcPr>
            <w:tcW w:w="3847" w:type="dxa"/>
            <w:shd w:val="clear" w:color="auto" w:fill="auto"/>
            <w:vAlign w:val="center"/>
          </w:tcPr>
          <w:p>
            <w:pPr>
              <w:widowControl/>
              <w:jc w:val="left"/>
              <w:textAlignment w:val="center"/>
              <w:rPr>
                <w:sz w:val="20"/>
                <w:szCs w:val="20"/>
              </w:rPr>
            </w:pPr>
            <w:r>
              <w:rPr>
                <w:rFonts w:hint="eastAsia"/>
                <w:sz w:val="20"/>
                <w:szCs w:val="20"/>
              </w:rPr>
              <w:t>600、800、1000、1200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运输能力（人/小时以内）</w:t>
            </w:r>
          </w:p>
        </w:tc>
        <w:tc>
          <w:tcPr>
            <w:tcW w:w="3847" w:type="dxa"/>
            <w:shd w:val="clear" w:color="auto" w:fill="auto"/>
            <w:vAlign w:val="center"/>
          </w:tcPr>
          <w:p>
            <w:pPr>
              <w:widowControl/>
              <w:jc w:val="left"/>
              <w:textAlignment w:val="center"/>
              <w:rPr>
                <w:sz w:val="20"/>
                <w:szCs w:val="20"/>
              </w:rPr>
            </w:pPr>
            <w:r>
              <w:rPr>
                <w:rFonts w:hint="eastAsia"/>
                <w:sz w:val="20"/>
                <w:szCs w:val="20"/>
              </w:rPr>
              <w:t>4000、5000、7000、9000、11000、12000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运行速度（m/s以内）</w:t>
            </w:r>
          </w:p>
        </w:tc>
        <w:tc>
          <w:tcPr>
            <w:tcW w:w="3847" w:type="dxa"/>
            <w:shd w:val="clear" w:color="auto" w:fill="auto"/>
            <w:vAlign w:val="center"/>
          </w:tcPr>
          <w:p>
            <w:pPr>
              <w:widowControl/>
              <w:jc w:val="left"/>
              <w:textAlignment w:val="center"/>
              <w:rPr>
                <w:sz w:val="20"/>
                <w:szCs w:val="20"/>
              </w:rPr>
            </w:pPr>
            <w:r>
              <w:rPr>
                <w:rFonts w:hint="eastAsia"/>
                <w:sz w:val="20"/>
                <w:szCs w:val="20"/>
              </w:rPr>
              <w:t>0.1、0.2、0.3、0.5、0.6、0.7、0.8、0.9、1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自动步行道</w:t>
            </w:r>
          </w:p>
        </w:tc>
        <w:tc>
          <w:tcPr>
            <w:tcW w:w="1114" w:type="dxa"/>
            <w:vAlign w:val="center"/>
          </w:tcPr>
          <w:p>
            <w:pPr>
              <w:widowControl/>
              <w:jc w:val="left"/>
              <w:textAlignment w:val="center"/>
              <w:rPr>
                <w:sz w:val="20"/>
                <w:szCs w:val="20"/>
              </w:rPr>
            </w:pPr>
            <w:r>
              <w:rPr>
                <w:rFonts w:hint="eastAsia"/>
                <w:sz w:val="20"/>
                <w:szCs w:val="20"/>
              </w:rPr>
              <w:t>宽度（MM以内）</w:t>
            </w:r>
          </w:p>
        </w:tc>
        <w:tc>
          <w:tcPr>
            <w:tcW w:w="3847" w:type="dxa"/>
            <w:shd w:val="clear" w:color="auto" w:fill="auto"/>
            <w:vAlign w:val="center"/>
          </w:tcPr>
          <w:p>
            <w:pPr>
              <w:widowControl/>
              <w:jc w:val="left"/>
              <w:textAlignment w:val="center"/>
              <w:rPr>
                <w:sz w:val="20"/>
                <w:szCs w:val="20"/>
              </w:rPr>
            </w:pPr>
            <w:r>
              <w:rPr>
                <w:rFonts w:hint="eastAsia"/>
                <w:sz w:val="20"/>
                <w:szCs w:val="20"/>
              </w:rPr>
              <w:t>600、800、1000、1200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运输能力（人/小时以内）</w:t>
            </w:r>
          </w:p>
        </w:tc>
        <w:tc>
          <w:tcPr>
            <w:tcW w:w="3847" w:type="dxa"/>
            <w:shd w:val="clear" w:color="auto" w:fill="auto"/>
            <w:vAlign w:val="center"/>
          </w:tcPr>
          <w:p>
            <w:pPr>
              <w:widowControl/>
              <w:jc w:val="left"/>
              <w:textAlignment w:val="center"/>
              <w:rPr>
                <w:sz w:val="20"/>
                <w:szCs w:val="20"/>
              </w:rPr>
            </w:pPr>
            <w:r>
              <w:rPr>
                <w:rFonts w:hint="eastAsia"/>
                <w:sz w:val="20"/>
                <w:szCs w:val="20"/>
              </w:rPr>
              <w:t>4000、5000、7000、9000、11000、12000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运行速度（m/s以内）</w:t>
            </w:r>
          </w:p>
        </w:tc>
        <w:tc>
          <w:tcPr>
            <w:tcW w:w="3847" w:type="dxa"/>
            <w:shd w:val="clear" w:color="auto" w:fill="auto"/>
            <w:vAlign w:val="center"/>
          </w:tcPr>
          <w:p>
            <w:pPr>
              <w:widowControl/>
              <w:jc w:val="left"/>
              <w:textAlignment w:val="center"/>
              <w:rPr>
                <w:sz w:val="20"/>
                <w:szCs w:val="20"/>
              </w:rPr>
            </w:pPr>
            <w:r>
              <w:rPr>
                <w:rFonts w:hint="eastAsia"/>
                <w:sz w:val="20"/>
                <w:szCs w:val="20"/>
              </w:rPr>
              <w:t>0.1、0.2、0.3、0.5、0.6、0.7、0.8、0.9、1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轮椅升降台</w:t>
            </w:r>
          </w:p>
        </w:tc>
        <w:tc>
          <w:tcPr>
            <w:tcW w:w="1114" w:type="dxa"/>
            <w:vAlign w:val="center"/>
          </w:tcPr>
          <w:p>
            <w:pPr>
              <w:widowControl/>
              <w:jc w:val="left"/>
              <w:textAlignment w:val="center"/>
              <w:rPr>
                <w:sz w:val="20"/>
                <w:szCs w:val="20"/>
              </w:rPr>
            </w:pPr>
            <w:r>
              <w:rPr>
                <w:rFonts w:hint="eastAsia"/>
                <w:sz w:val="20"/>
                <w:szCs w:val="20"/>
              </w:rPr>
              <w:t>提升高度</w:t>
            </w:r>
          </w:p>
        </w:tc>
        <w:tc>
          <w:tcPr>
            <w:tcW w:w="3847" w:type="dxa"/>
            <w:shd w:val="clear" w:color="auto" w:fill="auto"/>
            <w:vAlign w:val="center"/>
          </w:tcPr>
          <w:p>
            <w:pPr>
              <w:widowControl/>
              <w:jc w:val="left"/>
              <w:textAlignment w:val="center"/>
              <w:rPr>
                <w:sz w:val="20"/>
                <w:szCs w:val="20"/>
              </w:rPr>
            </w:pPr>
            <w:r>
              <w:rPr>
                <w:rFonts w:hint="eastAsia"/>
                <w:sz w:val="20"/>
                <w:szCs w:val="20"/>
              </w:rPr>
              <w:t>0.5、1、3、5、7、10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风机安装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离心式通风机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中低压离心通风机、排尘离心通风机、耐腐蚀离心通风机、防爆离心通风机、高压离心通风机、锅炉离心通风机、抽烟通风机、多翼式离心通风机、化铁炉风机、硫酸鼓风机、恒温冷暖风机、暖风机、低噪音离心通风机、低噪音屋顶离心通风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0.3、0.5、0.8、1.1、1.5、2.2、3、5、7、10、15、20、3、40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离心式引风机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中低压离心通风机、排尘离心通风机、耐腐蚀离心通风机、防爆离心通风机、高压离心通风机、锅炉离心引风机、抽烟通风机、多翼式离心通风机、化铁炉风机、硫酸鼓风机、恒温冷暖风机、暖风机、低噪音离心通风机、低噪音屋顶离心通风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0.3、0.5、0.8、1.1、1.5、2.2、3、5、7、10、15、20、3、40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轴流通风机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轴流通风机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0.2、0.5、1、2、3、4、5、8、10、15、20、30、40、50、60、70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回转式鼓风机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回转式鼓风机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0.5、1、2、3、5、8、12、15、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离心式鼓风机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带减速机、不带减速机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0.5、1、2、3、4、5、7、10、15、20、25、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其他风机</w:t>
            </w:r>
          </w:p>
        </w:tc>
        <w:tc>
          <w:tcPr>
            <w:tcW w:w="1114" w:type="dxa"/>
            <w:vAlign w:val="center"/>
          </w:tcPr>
          <w:p>
            <w:pPr>
              <w:widowControl/>
              <w:jc w:val="left"/>
              <w:textAlignment w:val="center"/>
              <w:rPr>
                <w:sz w:val="20"/>
                <w:szCs w:val="20"/>
              </w:rPr>
            </w:pPr>
          </w:p>
        </w:tc>
        <w:tc>
          <w:tcPr>
            <w:tcW w:w="3847"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泵安装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离心式泵</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单级离心水泵、离心式耐腐蚀泵、多级离心泵、锅炉给水泵、冷凝水泵、热循环泵、离心油泵；离心式杂质泵；离心式深水泵、深井泵；ＤＢ 型高硅铁离心泵；蒸汽离心泵</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jc w:val="center"/>
              <w:rPr>
                <w:sz w:val="20"/>
                <w:szCs w:val="20"/>
              </w:rPr>
            </w:pPr>
            <w:r>
              <w:rPr>
                <w:rFonts w:hint="eastAsia"/>
                <w:sz w:val="20"/>
                <w:szCs w:val="20"/>
              </w:rPr>
              <w:t>0.2、0.3、0.5、1、2、3、3.5、4、5、6、7、8、10、12、15、17、20、23、25、30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旋涡泵</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0.2、0.5、1、1.5、2、3、5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电动往复泵</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电动往复泵</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0.5、0.7、1、3、5、7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柱塞泵</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高压柱塞泵（3～4柱塞）、石油化工及其他电动往复泵、柱塞高速泵（6～24柱塞）</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1.0、2.5、5、8、10、15、16、18、25.5、35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蒸汽往复泵</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一般蒸汽往复泵、蒸汽往复油泵</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0.5、1、3、5、7、10、15、20、25、30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计量泵</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0.2、0.4、0.7、1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螺杆泵</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0.5、1、3、5、7、10、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齿轮油泵</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真空泵</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0.2、0.5、1.0、2.0、3.5、5.0、7.0、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屏蔽泵</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0.3、0.5、1、1.5、3、4、6、8、10、15、20、25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潜水泵</w:t>
            </w:r>
          </w:p>
        </w:tc>
        <w:tc>
          <w:tcPr>
            <w:tcW w:w="1114" w:type="dxa"/>
            <w:vAlign w:val="center"/>
          </w:tcPr>
          <w:p>
            <w:pPr>
              <w:widowControl/>
              <w:jc w:val="left"/>
              <w:textAlignment w:val="center"/>
              <w:rPr>
                <w:sz w:val="20"/>
                <w:szCs w:val="20"/>
              </w:rPr>
            </w:pPr>
            <w:r>
              <w:rPr>
                <w:rFonts w:hint="eastAsia"/>
                <w:sz w:val="20"/>
                <w:szCs w:val="20"/>
              </w:rPr>
              <w:t>设备净重（T以内）</w:t>
            </w:r>
          </w:p>
        </w:tc>
        <w:tc>
          <w:tcPr>
            <w:tcW w:w="3847" w:type="dxa"/>
            <w:shd w:val="clear" w:color="auto" w:fill="auto"/>
            <w:vAlign w:val="center"/>
          </w:tcPr>
          <w:p>
            <w:pPr>
              <w:widowControl/>
              <w:jc w:val="left"/>
              <w:textAlignment w:val="center"/>
              <w:rPr>
                <w:sz w:val="20"/>
                <w:szCs w:val="20"/>
              </w:rPr>
            </w:pPr>
            <w:r>
              <w:rPr>
                <w:rFonts w:hint="eastAsia"/>
                <w:sz w:val="20"/>
                <w:szCs w:val="20"/>
              </w:rPr>
              <w:t>0.5、1.0、2.0、5.0、10、15、20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其他泵</w:t>
            </w:r>
          </w:p>
        </w:tc>
        <w:tc>
          <w:tcPr>
            <w:tcW w:w="1114" w:type="dxa"/>
            <w:vAlign w:val="center"/>
          </w:tcPr>
          <w:p>
            <w:pPr>
              <w:widowControl/>
              <w:jc w:val="left"/>
              <w:textAlignment w:val="center"/>
              <w:rPr>
                <w:sz w:val="20"/>
                <w:szCs w:val="20"/>
              </w:rPr>
            </w:pPr>
          </w:p>
        </w:tc>
        <w:tc>
          <w:tcPr>
            <w:tcW w:w="3847"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压缩机安装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活塞式压缩机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活塞式L及Z型2列3列压缩机、活塞式V、W、S型压缩机、制冷压缩机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0.5、0.75、0.8、1.0、1.5、2.0、2.5、3.0、4.0、5.0、6.0、8.0、10、15、20、25、30、35、40、45、50、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缸体内径（MM）</w:t>
            </w:r>
          </w:p>
        </w:tc>
        <w:tc>
          <w:tcPr>
            <w:tcW w:w="3847" w:type="dxa"/>
            <w:shd w:val="clear" w:color="auto" w:fill="auto"/>
            <w:vAlign w:val="center"/>
          </w:tcPr>
          <w:p>
            <w:pPr>
              <w:widowControl/>
              <w:jc w:val="left"/>
              <w:textAlignment w:val="center"/>
              <w:rPr>
                <w:sz w:val="20"/>
                <w:szCs w:val="20"/>
              </w:rPr>
            </w:pPr>
            <w:r>
              <w:rPr>
                <w:rFonts w:hint="eastAsia"/>
                <w:sz w:val="20"/>
                <w:szCs w:val="20"/>
              </w:rPr>
              <w:t>70、100、125、170、200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功率（KW以内）</w:t>
            </w:r>
          </w:p>
        </w:tc>
        <w:tc>
          <w:tcPr>
            <w:tcW w:w="3847" w:type="dxa"/>
            <w:shd w:val="clear" w:color="auto" w:fill="auto"/>
            <w:vAlign w:val="center"/>
          </w:tcPr>
          <w:p>
            <w:pPr>
              <w:widowControl/>
              <w:jc w:val="left"/>
              <w:textAlignment w:val="center"/>
              <w:rPr>
                <w:sz w:val="20"/>
                <w:szCs w:val="20"/>
              </w:rPr>
            </w:pPr>
            <w:r>
              <w:rPr>
                <w:rFonts w:hint="eastAsia"/>
                <w:sz w:val="20"/>
                <w:szCs w:val="20"/>
              </w:rPr>
              <w:t>电机驱动、燃气轮机驱动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回转式螺杆压缩机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回转式螺杆压缩机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1.0、2.0、3.0、5.0、8.0、10、15、20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驱动方式</w:t>
            </w:r>
          </w:p>
        </w:tc>
        <w:tc>
          <w:tcPr>
            <w:tcW w:w="3847" w:type="dxa"/>
            <w:shd w:val="clear" w:color="auto" w:fill="auto"/>
            <w:vAlign w:val="center"/>
          </w:tcPr>
          <w:p>
            <w:pPr>
              <w:widowControl/>
              <w:jc w:val="left"/>
              <w:textAlignment w:val="center"/>
              <w:rPr>
                <w:sz w:val="20"/>
                <w:szCs w:val="20"/>
              </w:rPr>
            </w:pPr>
            <w:r>
              <w:rPr>
                <w:rFonts w:hint="eastAsia"/>
                <w:sz w:val="20"/>
                <w:szCs w:val="20"/>
              </w:rPr>
              <w:t>电机驱动、燃气轮机驱动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离心式压缩机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离心式压缩机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1、2、3、5、8、10、15、20、30、40、50、70、100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驱动方式</w:t>
            </w:r>
          </w:p>
        </w:tc>
        <w:tc>
          <w:tcPr>
            <w:tcW w:w="3847" w:type="dxa"/>
            <w:shd w:val="clear" w:color="auto" w:fill="auto"/>
            <w:vAlign w:val="center"/>
          </w:tcPr>
          <w:p>
            <w:pPr>
              <w:widowControl/>
              <w:jc w:val="left"/>
              <w:textAlignment w:val="center"/>
              <w:rPr>
                <w:sz w:val="20"/>
                <w:szCs w:val="20"/>
              </w:rPr>
            </w:pPr>
            <w:r>
              <w:rPr>
                <w:rFonts w:hint="eastAsia"/>
                <w:sz w:val="20"/>
                <w:szCs w:val="20"/>
              </w:rPr>
              <w:t>电机驱动、燃气轮机驱动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透平式压缩机</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透平式压缩机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1、2、3、5、8、10、15、20、30、40、50、70、100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驱动方式</w:t>
            </w:r>
          </w:p>
        </w:tc>
        <w:tc>
          <w:tcPr>
            <w:tcW w:w="3847" w:type="dxa"/>
            <w:shd w:val="clear" w:color="auto" w:fill="auto"/>
            <w:vAlign w:val="center"/>
          </w:tcPr>
          <w:p>
            <w:pPr>
              <w:widowControl/>
              <w:jc w:val="left"/>
              <w:textAlignment w:val="center"/>
              <w:rPr>
                <w:sz w:val="20"/>
                <w:szCs w:val="20"/>
              </w:rPr>
            </w:pPr>
            <w:r>
              <w:rPr>
                <w:rFonts w:hint="eastAsia"/>
                <w:sz w:val="20"/>
                <w:szCs w:val="20"/>
              </w:rPr>
              <w:t>电机驱动、燃气轮机驱动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工业炉安装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电弧炼钢炉</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电弧炼钢炉</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设备容量（T以内）</w:t>
            </w:r>
          </w:p>
        </w:tc>
        <w:tc>
          <w:tcPr>
            <w:tcW w:w="3847" w:type="dxa"/>
            <w:shd w:val="clear" w:color="auto" w:fill="auto"/>
            <w:vAlign w:val="center"/>
          </w:tcPr>
          <w:p>
            <w:pPr>
              <w:widowControl/>
              <w:jc w:val="left"/>
              <w:textAlignment w:val="center"/>
              <w:rPr>
                <w:sz w:val="20"/>
                <w:szCs w:val="20"/>
              </w:rPr>
            </w:pPr>
            <w:r>
              <w:rPr>
                <w:rFonts w:hint="eastAsia"/>
                <w:sz w:val="20"/>
                <w:szCs w:val="20"/>
              </w:rPr>
              <w:t>0.5、1.5、3.0、5.0、10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无芯工频感应电炉</w:t>
            </w:r>
          </w:p>
        </w:tc>
        <w:tc>
          <w:tcPr>
            <w:tcW w:w="1114" w:type="dxa"/>
            <w:vAlign w:val="center"/>
          </w:tcPr>
          <w:p>
            <w:pPr>
              <w:widowControl/>
              <w:jc w:val="left"/>
              <w:textAlignment w:val="center"/>
              <w:rPr>
                <w:sz w:val="20"/>
                <w:szCs w:val="20"/>
              </w:rPr>
            </w:pPr>
            <w:r>
              <w:rPr>
                <w:rFonts w:hint="eastAsia"/>
                <w:sz w:val="20"/>
                <w:szCs w:val="20"/>
              </w:rPr>
              <w:t>设备容量（T以内）</w:t>
            </w:r>
          </w:p>
        </w:tc>
        <w:tc>
          <w:tcPr>
            <w:tcW w:w="3847" w:type="dxa"/>
            <w:shd w:val="clear" w:color="auto" w:fill="auto"/>
            <w:vAlign w:val="center"/>
          </w:tcPr>
          <w:p>
            <w:pPr>
              <w:widowControl/>
              <w:jc w:val="left"/>
              <w:textAlignment w:val="center"/>
              <w:rPr>
                <w:sz w:val="20"/>
                <w:szCs w:val="20"/>
              </w:rPr>
            </w:pPr>
            <w:r>
              <w:rPr>
                <w:rFonts w:hint="eastAsia"/>
                <w:sz w:val="20"/>
                <w:szCs w:val="20"/>
              </w:rPr>
              <w:t>0.75、1.5、3.0、5.0、10、20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电阻炉</w:t>
            </w: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1、2、4、7、10、15、20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真空炉</w:t>
            </w: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1、2、4、7、10、15、20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高频及中频感应炉</w:t>
            </w:r>
          </w:p>
        </w:tc>
        <w:tc>
          <w:tcPr>
            <w:tcW w:w="1114" w:type="dxa"/>
            <w:vAlign w:val="center"/>
          </w:tcPr>
          <w:p>
            <w:pPr>
              <w:widowControl/>
              <w:jc w:val="left"/>
              <w:textAlignment w:val="center"/>
              <w:rPr>
                <w:sz w:val="20"/>
                <w:szCs w:val="20"/>
              </w:rPr>
            </w:pPr>
            <w:r>
              <w:rPr>
                <w:rFonts w:hint="eastAsia"/>
                <w:sz w:val="20"/>
                <w:szCs w:val="20"/>
              </w:rPr>
              <w:t>设备重量（T以内）</w:t>
            </w:r>
          </w:p>
        </w:tc>
        <w:tc>
          <w:tcPr>
            <w:tcW w:w="3847" w:type="dxa"/>
            <w:shd w:val="clear" w:color="auto" w:fill="auto"/>
            <w:vAlign w:val="center"/>
          </w:tcPr>
          <w:p>
            <w:pPr>
              <w:widowControl/>
              <w:jc w:val="left"/>
              <w:textAlignment w:val="center"/>
              <w:rPr>
                <w:sz w:val="20"/>
                <w:szCs w:val="20"/>
              </w:rPr>
            </w:pPr>
            <w:r>
              <w:rPr>
                <w:rFonts w:hint="eastAsia"/>
                <w:sz w:val="20"/>
                <w:szCs w:val="20"/>
              </w:rPr>
              <w:t>1、2、4、7、10、15、20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冲天炉</w:t>
            </w:r>
          </w:p>
        </w:tc>
        <w:tc>
          <w:tcPr>
            <w:tcW w:w="1114" w:type="dxa"/>
            <w:vAlign w:val="center"/>
          </w:tcPr>
          <w:p>
            <w:pPr>
              <w:widowControl/>
              <w:jc w:val="left"/>
              <w:textAlignment w:val="center"/>
              <w:rPr>
                <w:sz w:val="20"/>
                <w:szCs w:val="20"/>
              </w:rPr>
            </w:pPr>
            <w:r>
              <w:rPr>
                <w:rFonts w:hint="eastAsia"/>
                <w:sz w:val="20"/>
                <w:szCs w:val="20"/>
              </w:rPr>
              <w:t>熔化率（t/h）</w:t>
            </w:r>
          </w:p>
        </w:tc>
        <w:tc>
          <w:tcPr>
            <w:tcW w:w="3847" w:type="dxa"/>
            <w:shd w:val="clear" w:color="auto" w:fill="auto"/>
            <w:vAlign w:val="center"/>
          </w:tcPr>
          <w:p>
            <w:pPr>
              <w:widowControl/>
              <w:jc w:val="left"/>
              <w:textAlignment w:val="center"/>
              <w:rPr>
                <w:sz w:val="20"/>
                <w:szCs w:val="20"/>
              </w:rPr>
            </w:pPr>
            <w:r>
              <w:rPr>
                <w:rFonts w:hint="eastAsia"/>
                <w:sz w:val="20"/>
                <w:szCs w:val="20"/>
              </w:rPr>
              <w:t>1.5、3、5、10、15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加热炉</w:t>
            </w: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1、3、5、7、9、12、15、20、25、30、40、50、65、80、100、150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热处理炉</w:t>
            </w: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1、3、5、7、9、12、15、20、25、30、40、50、65、80、100、150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解体结构井式热处理炉</w:t>
            </w: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10、15、25、35、50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煤气发生设备安装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煤气发生炉</w:t>
            </w: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5、6、30、28（无支柱）、38（有支柱）、47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炉膛内径（M）</w:t>
            </w:r>
          </w:p>
        </w:tc>
        <w:tc>
          <w:tcPr>
            <w:tcW w:w="3847" w:type="dxa"/>
            <w:shd w:val="clear" w:color="auto" w:fill="auto"/>
            <w:vAlign w:val="center"/>
          </w:tcPr>
          <w:p>
            <w:pPr>
              <w:widowControl/>
              <w:jc w:val="left"/>
              <w:textAlignment w:val="center"/>
              <w:rPr>
                <w:sz w:val="20"/>
                <w:szCs w:val="20"/>
              </w:rPr>
            </w:pPr>
            <w:r>
              <w:rPr>
                <w:rFonts w:hint="eastAsia"/>
                <w:sz w:val="20"/>
                <w:szCs w:val="20"/>
              </w:rPr>
              <w:t>1、1.5、2.0、3.0、3.6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洗涤塔</w:t>
            </w:r>
          </w:p>
        </w:tc>
        <w:tc>
          <w:tcPr>
            <w:tcW w:w="1114" w:type="dxa"/>
            <w:vAlign w:val="center"/>
          </w:tcPr>
          <w:p>
            <w:pPr>
              <w:widowControl/>
              <w:jc w:val="left"/>
              <w:textAlignment w:val="center"/>
              <w:rPr>
                <w:sz w:val="20"/>
                <w:szCs w:val="20"/>
              </w:rPr>
            </w:pPr>
            <w:r>
              <w:rPr>
                <w:rFonts w:hint="eastAsia"/>
                <w:sz w:val="20"/>
                <w:szCs w:val="20"/>
              </w:rPr>
              <w:t>规格（直径Φ mm/高度H mm)</w:t>
            </w:r>
          </w:p>
        </w:tc>
        <w:tc>
          <w:tcPr>
            <w:tcW w:w="3847" w:type="dxa"/>
            <w:shd w:val="clear" w:color="auto" w:fill="auto"/>
            <w:vAlign w:val="center"/>
          </w:tcPr>
          <w:p>
            <w:pPr>
              <w:widowControl/>
              <w:jc w:val="left"/>
              <w:textAlignment w:val="center"/>
              <w:rPr>
                <w:sz w:val="20"/>
                <w:szCs w:val="20"/>
              </w:rPr>
            </w:pPr>
            <w:r>
              <w:rPr>
                <w:rFonts w:hint="eastAsia"/>
                <w:sz w:val="20"/>
                <w:szCs w:val="20"/>
              </w:rPr>
              <w:t>1220/9000、1620/9200、2520/12700、3520/14600、2650/18800、3520/24050、4020/24460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电气滤清器</w:t>
            </w:r>
          </w:p>
        </w:tc>
        <w:tc>
          <w:tcPr>
            <w:tcW w:w="1114" w:type="dxa"/>
            <w:vAlign w:val="center"/>
          </w:tcPr>
          <w:p>
            <w:pPr>
              <w:widowControl/>
              <w:jc w:val="left"/>
              <w:textAlignment w:val="center"/>
              <w:rPr>
                <w:sz w:val="20"/>
                <w:szCs w:val="20"/>
              </w:rPr>
            </w:pPr>
            <w:r>
              <w:rPr>
                <w:rFonts w:hint="eastAsia"/>
                <w:sz w:val="20"/>
                <w:szCs w:val="20"/>
              </w:rPr>
              <w:t>型号</w:t>
            </w:r>
          </w:p>
        </w:tc>
        <w:tc>
          <w:tcPr>
            <w:tcW w:w="3847" w:type="dxa"/>
            <w:shd w:val="clear" w:color="auto" w:fill="auto"/>
            <w:vAlign w:val="center"/>
          </w:tcPr>
          <w:p>
            <w:pPr>
              <w:widowControl/>
              <w:jc w:val="left"/>
              <w:textAlignment w:val="center"/>
              <w:rPr>
                <w:sz w:val="20"/>
                <w:szCs w:val="20"/>
              </w:rPr>
            </w:pPr>
            <w:r>
              <w:rPr>
                <w:rFonts w:hint="eastAsia"/>
                <w:sz w:val="20"/>
                <w:szCs w:val="20"/>
              </w:rPr>
              <w:t>C-39、C-72、C-97、C-140、C180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规格</w:t>
            </w:r>
          </w:p>
        </w:tc>
        <w:tc>
          <w:tcPr>
            <w:tcW w:w="3847" w:type="dxa"/>
            <w:shd w:val="clear" w:color="auto" w:fill="auto"/>
            <w:vAlign w:val="center"/>
          </w:tcPr>
          <w:p>
            <w:pPr>
              <w:widowControl/>
              <w:jc w:val="left"/>
              <w:textAlignment w:val="center"/>
              <w:rPr>
                <w:sz w:val="20"/>
                <w:szCs w:val="20"/>
              </w:rPr>
            </w:pPr>
            <w:r>
              <w:rPr>
                <w:rFonts w:hint="eastAsia"/>
                <w:sz w:val="20"/>
                <w:szCs w:val="20"/>
              </w:rPr>
              <w:t>1420/6200、1620/9100、400、800、1620、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竖管</w:t>
            </w:r>
          </w:p>
        </w:tc>
        <w:tc>
          <w:tcPr>
            <w:tcW w:w="1114" w:type="dxa"/>
            <w:vAlign w:val="center"/>
          </w:tcPr>
          <w:p>
            <w:pPr>
              <w:widowControl/>
              <w:jc w:val="left"/>
              <w:textAlignment w:val="center"/>
              <w:rPr>
                <w:sz w:val="20"/>
                <w:szCs w:val="20"/>
              </w:rPr>
            </w:pPr>
            <w:r>
              <w:rPr>
                <w:rFonts w:hint="eastAsia"/>
                <w:sz w:val="20"/>
                <w:szCs w:val="20"/>
              </w:rPr>
              <w:t>类型</w:t>
            </w:r>
          </w:p>
        </w:tc>
        <w:tc>
          <w:tcPr>
            <w:tcW w:w="3847" w:type="dxa"/>
            <w:shd w:val="clear" w:color="auto" w:fill="auto"/>
            <w:vAlign w:val="center"/>
          </w:tcPr>
          <w:p>
            <w:pPr>
              <w:widowControl/>
              <w:jc w:val="left"/>
              <w:textAlignment w:val="center"/>
              <w:rPr>
                <w:sz w:val="20"/>
                <w:szCs w:val="20"/>
              </w:rPr>
            </w:pPr>
            <w:r>
              <w:rPr>
                <w:rFonts w:hint="eastAsia"/>
                <w:sz w:val="20"/>
                <w:szCs w:val="20"/>
              </w:rPr>
              <w:t>单竖管、双竖管</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直径（MM）</w:t>
            </w:r>
          </w:p>
        </w:tc>
        <w:tc>
          <w:tcPr>
            <w:tcW w:w="3847" w:type="dxa"/>
            <w:shd w:val="clear" w:color="auto" w:fill="auto"/>
            <w:vAlign w:val="center"/>
          </w:tcPr>
          <w:p>
            <w:pPr>
              <w:widowControl/>
              <w:jc w:val="left"/>
              <w:textAlignment w:val="center"/>
              <w:rPr>
                <w:sz w:val="20"/>
                <w:szCs w:val="20"/>
              </w:rPr>
            </w:pPr>
            <w:r>
              <w:rPr>
                <w:rFonts w:hint="eastAsia"/>
                <w:sz w:val="20"/>
                <w:szCs w:val="20"/>
              </w:rPr>
              <w:t>400、820、1420、1620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附属设备</w:t>
            </w:r>
          </w:p>
        </w:tc>
        <w:tc>
          <w:tcPr>
            <w:tcW w:w="1114" w:type="dxa"/>
            <w:vAlign w:val="center"/>
          </w:tcPr>
          <w:p>
            <w:pPr>
              <w:widowControl/>
              <w:jc w:val="left"/>
              <w:textAlignment w:val="center"/>
              <w:rPr>
                <w:sz w:val="20"/>
                <w:szCs w:val="20"/>
              </w:rPr>
            </w:pPr>
            <w:r>
              <w:rPr>
                <w:rFonts w:hint="eastAsia"/>
                <w:sz w:val="20"/>
                <w:szCs w:val="20"/>
              </w:rPr>
              <w:t>名称</w:t>
            </w:r>
          </w:p>
        </w:tc>
        <w:tc>
          <w:tcPr>
            <w:tcW w:w="3847" w:type="dxa"/>
            <w:shd w:val="clear" w:color="auto" w:fill="auto"/>
            <w:vAlign w:val="center"/>
          </w:tcPr>
          <w:p>
            <w:pPr>
              <w:widowControl/>
              <w:jc w:val="left"/>
              <w:textAlignment w:val="center"/>
              <w:rPr>
                <w:sz w:val="20"/>
                <w:szCs w:val="20"/>
              </w:rPr>
            </w:pPr>
            <w:r>
              <w:rPr>
                <w:sz w:val="20"/>
                <w:szCs w:val="20"/>
              </w:rPr>
              <w:t>废热锅炉</w:t>
            </w:r>
            <w:r>
              <w:rPr>
                <w:rFonts w:hint="eastAsia"/>
                <w:sz w:val="20"/>
                <w:szCs w:val="20"/>
              </w:rPr>
              <w:t>、</w:t>
            </w:r>
            <w:r>
              <w:rPr>
                <w:sz w:val="20"/>
                <w:szCs w:val="20"/>
              </w:rPr>
              <w:t xml:space="preserve">废热锅炉竖管 </w:t>
            </w:r>
            <w:r>
              <w:rPr>
                <w:rFonts w:hint="eastAsia"/>
                <w:sz w:val="20"/>
                <w:szCs w:val="20"/>
              </w:rPr>
              <w:t>、</w:t>
            </w:r>
            <w:r>
              <w:rPr>
                <w:sz w:val="20"/>
                <w:szCs w:val="20"/>
              </w:rPr>
              <w:t>除滴器</w:t>
            </w:r>
            <w:r>
              <w:rPr>
                <w:rFonts w:hint="eastAsia"/>
                <w:sz w:val="20"/>
                <w:szCs w:val="20"/>
              </w:rPr>
              <w:t>、</w:t>
            </w:r>
            <w:r>
              <w:rPr>
                <w:sz w:val="20"/>
                <w:szCs w:val="20"/>
              </w:rPr>
              <w:t>旋涡除尘器</w:t>
            </w:r>
            <w:r>
              <w:rPr>
                <w:rFonts w:hint="eastAsia"/>
                <w:sz w:val="20"/>
                <w:szCs w:val="20"/>
              </w:rPr>
              <w:t>、</w:t>
            </w:r>
            <w:r>
              <w:rPr>
                <w:sz w:val="20"/>
                <w:szCs w:val="20"/>
              </w:rPr>
              <w:t>焦油分离机</w:t>
            </w:r>
            <w:r>
              <w:rPr>
                <w:rFonts w:hint="eastAsia"/>
                <w:sz w:val="20"/>
                <w:szCs w:val="20"/>
              </w:rPr>
              <w:t>、</w:t>
            </w:r>
            <w:r>
              <w:rPr>
                <w:sz w:val="20"/>
                <w:szCs w:val="20"/>
              </w:rPr>
              <w:t>除灰水封</w:t>
            </w:r>
            <w:r>
              <w:rPr>
                <w:rFonts w:hint="eastAsia"/>
                <w:sz w:val="20"/>
                <w:szCs w:val="20"/>
              </w:rPr>
              <w:t>、</w:t>
            </w:r>
            <w:r>
              <w:rPr>
                <w:sz w:val="20"/>
                <w:szCs w:val="20"/>
              </w:rPr>
              <w:t>隔离水封</w:t>
            </w:r>
            <w:r>
              <w:rPr>
                <w:rFonts w:hint="eastAsia"/>
                <w:sz w:val="20"/>
                <w:szCs w:val="20"/>
              </w:rPr>
              <w:t>、</w:t>
            </w:r>
            <w:r>
              <w:rPr>
                <w:sz w:val="20"/>
                <w:szCs w:val="20"/>
              </w:rPr>
              <w:t xml:space="preserve">总管沉灰箱 </w:t>
            </w:r>
            <w:r>
              <w:rPr>
                <w:rFonts w:hint="eastAsia"/>
                <w:sz w:val="20"/>
                <w:szCs w:val="20"/>
              </w:rPr>
              <w:t>、</w:t>
            </w:r>
            <w:r>
              <w:rPr>
                <w:sz w:val="20"/>
                <w:szCs w:val="20"/>
              </w:rPr>
              <w:t xml:space="preserve">总管清理水封 </w:t>
            </w:r>
            <w:r>
              <w:rPr>
                <w:rFonts w:hint="eastAsia"/>
                <w:sz w:val="20"/>
                <w:szCs w:val="20"/>
              </w:rPr>
              <w:t>、</w:t>
            </w:r>
            <w:r>
              <w:rPr>
                <w:sz w:val="20"/>
                <w:szCs w:val="20"/>
              </w:rPr>
              <w:t>钟罩阀</w:t>
            </w:r>
            <w:r>
              <w:rPr>
                <w:rFonts w:hint="eastAsia"/>
                <w:sz w:val="20"/>
                <w:szCs w:val="20"/>
              </w:rPr>
              <w:t>、</w:t>
            </w:r>
            <w:r>
              <w:rPr>
                <w:sz w:val="20"/>
                <w:szCs w:val="20"/>
              </w:rPr>
              <w:t>盘阀</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制冷设备安装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冷水机组</w:t>
            </w:r>
          </w:p>
        </w:tc>
        <w:tc>
          <w:tcPr>
            <w:tcW w:w="1114" w:type="dxa"/>
            <w:vAlign w:val="center"/>
          </w:tcPr>
          <w:p>
            <w:pPr>
              <w:widowControl/>
              <w:jc w:val="left"/>
              <w:textAlignment w:val="center"/>
              <w:rPr>
                <w:sz w:val="20"/>
                <w:szCs w:val="20"/>
              </w:rPr>
            </w:pPr>
            <w:r>
              <w:rPr>
                <w:rFonts w:hint="eastAsia"/>
                <w:sz w:val="20"/>
                <w:szCs w:val="20"/>
              </w:rPr>
              <w:t>设备名称</w:t>
            </w:r>
          </w:p>
        </w:tc>
        <w:tc>
          <w:tcPr>
            <w:tcW w:w="3847" w:type="dxa"/>
            <w:shd w:val="clear" w:color="auto" w:fill="auto"/>
            <w:vAlign w:val="center"/>
          </w:tcPr>
          <w:p>
            <w:pPr>
              <w:widowControl/>
              <w:jc w:val="left"/>
              <w:textAlignment w:val="center"/>
              <w:rPr>
                <w:sz w:val="20"/>
                <w:szCs w:val="20"/>
              </w:rPr>
            </w:pPr>
            <w:r>
              <w:rPr>
                <w:rFonts w:ascii="FZSSK--GBK1-0" w:hAnsi="FZSSK--GBK1-0" w:eastAsia="FZSSK--GBK1-0" w:cs="FZSSK--GBK1-0"/>
                <w:color w:val="000000"/>
                <w:kern w:val="0"/>
                <w:sz w:val="20"/>
                <w:szCs w:val="20"/>
                <w:lang w:bidi="ar"/>
              </w:rPr>
              <w:t>活塞式制冷机</w:t>
            </w:r>
            <w:r>
              <w:rPr>
                <w:rFonts w:ascii="E-BZ" w:hAnsi="E-BZ" w:eastAsia="E-BZ" w:cs="E-BZ"/>
                <w:color w:val="000000"/>
                <w:kern w:val="0"/>
                <w:sz w:val="20"/>
                <w:szCs w:val="20"/>
                <w:lang w:bidi="ar"/>
              </w:rPr>
              <w:t>、</w:t>
            </w:r>
            <w:r>
              <w:rPr>
                <w:rFonts w:ascii="FZSSK--GBK1-0" w:hAnsi="FZSSK--GBK1-0" w:eastAsia="FZSSK--GBK1-0" w:cs="FZSSK--GBK1-0"/>
                <w:color w:val="000000"/>
                <w:kern w:val="0"/>
                <w:sz w:val="20"/>
                <w:szCs w:val="20"/>
                <w:lang w:bidi="ar"/>
              </w:rPr>
              <w:t>螺杆式冷水机组</w:t>
            </w:r>
            <w:r>
              <w:rPr>
                <w:rFonts w:ascii="E-BZ" w:hAnsi="E-BZ" w:eastAsia="E-BZ" w:cs="E-BZ"/>
                <w:color w:val="000000"/>
                <w:kern w:val="0"/>
                <w:sz w:val="20"/>
                <w:szCs w:val="20"/>
                <w:lang w:bidi="ar"/>
              </w:rPr>
              <w:t>、</w:t>
            </w:r>
            <w:r>
              <w:rPr>
                <w:rFonts w:ascii="FZSSK--GBK1-0" w:hAnsi="FZSSK--GBK1-0" w:eastAsia="FZSSK--GBK1-0" w:cs="FZSSK--GBK1-0"/>
                <w:color w:val="000000"/>
                <w:kern w:val="0"/>
                <w:sz w:val="20"/>
                <w:szCs w:val="20"/>
                <w:lang w:bidi="ar"/>
              </w:rPr>
              <w:t>离心式冷水机组</w:t>
            </w:r>
            <w:r>
              <w:rPr>
                <w:rFonts w:ascii="E-BZ" w:hAnsi="E-BZ" w:eastAsia="E-BZ" w:cs="E-BZ"/>
                <w:color w:val="000000"/>
                <w:kern w:val="0"/>
                <w:sz w:val="20"/>
                <w:szCs w:val="20"/>
                <w:lang w:bidi="ar"/>
              </w:rPr>
              <w:t>、</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0.3、0.5、0.8、1、1.5、2、2.5、3、4、5、6、8、10、15、20、25、30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制冷形式</w:t>
            </w:r>
          </w:p>
        </w:tc>
        <w:tc>
          <w:tcPr>
            <w:tcW w:w="3847" w:type="dxa"/>
            <w:shd w:val="clear" w:color="auto" w:fill="auto"/>
            <w:vAlign w:val="center"/>
          </w:tcPr>
          <w:p>
            <w:pPr>
              <w:widowControl/>
              <w:jc w:val="left"/>
              <w:textAlignment w:val="center"/>
              <w:rPr>
                <w:sz w:val="20"/>
                <w:szCs w:val="20"/>
              </w:rPr>
            </w:pPr>
            <w:r>
              <w:rPr>
                <w:rFonts w:hint="eastAsia"/>
                <w:sz w:val="20"/>
                <w:szCs w:val="20"/>
              </w:rPr>
              <w:t>风冷、水冷</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制冰设备</w:t>
            </w:r>
          </w:p>
        </w:tc>
        <w:tc>
          <w:tcPr>
            <w:tcW w:w="1114" w:type="dxa"/>
            <w:vAlign w:val="center"/>
          </w:tcPr>
          <w:p>
            <w:pPr>
              <w:widowControl/>
              <w:jc w:val="left"/>
              <w:textAlignment w:val="center"/>
              <w:rPr>
                <w:sz w:val="20"/>
                <w:szCs w:val="20"/>
              </w:rPr>
            </w:pPr>
            <w:r>
              <w:rPr>
                <w:rFonts w:hint="eastAsia"/>
                <w:sz w:val="20"/>
                <w:szCs w:val="20"/>
              </w:rPr>
              <w:t>设备名称</w:t>
            </w:r>
          </w:p>
        </w:tc>
        <w:tc>
          <w:tcPr>
            <w:tcW w:w="3847" w:type="dxa"/>
            <w:shd w:val="clear" w:color="auto" w:fill="auto"/>
            <w:vAlign w:val="center"/>
          </w:tcPr>
          <w:p>
            <w:pPr>
              <w:widowControl/>
              <w:jc w:val="left"/>
              <w:textAlignment w:val="center"/>
              <w:rPr>
                <w:sz w:val="20"/>
                <w:szCs w:val="20"/>
              </w:rPr>
            </w:pPr>
            <w:r>
              <w:rPr>
                <w:rFonts w:hint="eastAsia"/>
                <w:sz w:val="20"/>
                <w:szCs w:val="20"/>
              </w:rPr>
              <w:t>快速制冰设备、盐水制冰设备</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0.03、0.05、0.1、0.2、0.3、0.5、1、6.5、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sz w:val="18"/>
              </w:rPr>
              <w:t>冷风机</w:t>
            </w:r>
          </w:p>
        </w:tc>
        <w:tc>
          <w:tcPr>
            <w:tcW w:w="1114" w:type="dxa"/>
            <w:vAlign w:val="center"/>
          </w:tcPr>
          <w:p>
            <w:pPr>
              <w:widowControl/>
              <w:jc w:val="left"/>
              <w:textAlignment w:val="center"/>
              <w:rPr>
                <w:sz w:val="20"/>
                <w:szCs w:val="20"/>
              </w:rPr>
            </w:pPr>
            <w:r>
              <w:rPr>
                <w:rFonts w:hint="eastAsia"/>
                <w:sz w:val="20"/>
                <w:szCs w:val="20"/>
              </w:rPr>
              <w:t>设备名称</w:t>
            </w:r>
          </w:p>
        </w:tc>
        <w:tc>
          <w:tcPr>
            <w:tcW w:w="3847" w:type="dxa"/>
            <w:shd w:val="clear" w:color="auto" w:fill="auto"/>
            <w:vAlign w:val="center"/>
          </w:tcPr>
          <w:p>
            <w:pPr>
              <w:widowControl/>
              <w:jc w:val="left"/>
              <w:textAlignment w:val="center"/>
              <w:rPr>
                <w:sz w:val="20"/>
                <w:szCs w:val="20"/>
              </w:rPr>
            </w:pPr>
            <w:r>
              <w:rPr>
                <w:rFonts w:hint="eastAsia"/>
                <w:sz w:val="20"/>
                <w:szCs w:val="20"/>
              </w:rPr>
              <w:t>落地式冷风机、吊顶式冷风机</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1、1.5、2、2.5、3、3.5、4.5、5.5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冷却面积（㎡）</w:t>
            </w:r>
          </w:p>
        </w:tc>
        <w:tc>
          <w:tcPr>
            <w:tcW w:w="3847" w:type="dxa"/>
            <w:shd w:val="clear" w:color="auto" w:fill="auto"/>
            <w:vAlign w:val="center"/>
          </w:tcPr>
          <w:p>
            <w:pPr>
              <w:widowControl/>
              <w:jc w:val="left"/>
              <w:textAlignment w:val="center"/>
              <w:rPr>
                <w:sz w:val="20"/>
                <w:szCs w:val="20"/>
              </w:rPr>
            </w:pPr>
            <w:r>
              <w:rPr>
                <w:rFonts w:hint="eastAsia"/>
                <w:sz w:val="20"/>
                <w:szCs w:val="20"/>
              </w:rPr>
              <w:t>100、150、200、250、300、350、400、500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sz w:val="18"/>
              </w:rPr>
              <w:t>冷凝器</w:t>
            </w:r>
          </w:p>
        </w:tc>
        <w:tc>
          <w:tcPr>
            <w:tcW w:w="1114" w:type="dxa"/>
            <w:vAlign w:val="center"/>
          </w:tcPr>
          <w:p>
            <w:pPr>
              <w:widowControl/>
              <w:jc w:val="left"/>
              <w:textAlignment w:val="center"/>
              <w:rPr>
                <w:sz w:val="20"/>
                <w:szCs w:val="20"/>
              </w:rPr>
            </w:pPr>
            <w:r>
              <w:rPr>
                <w:rFonts w:hint="eastAsia"/>
                <w:sz w:val="20"/>
                <w:szCs w:val="20"/>
              </w:rPr>
              <w:t>设备名称</w:t>
            </w:r>
          </w:p>
        </w:tc>
        <w:tc>
          <w:tcPr>
            <w:tcW w:w="3847" w:type="dxa"/>
            <w:shd w:val="clear" w:color="auto" w:fill="auto"/>
            <w:vAlign w:val="center"/>
          </w:tcPr>
          <w:p>
            <w:pPr>
              <w:widowControl/>
              <w:jc w:val="left"/>
              <w:textAlignment w:val="center"/>
              <w:rPr>
                <w:sz w:val="20"/>
                <w:szCs w:val="20"/>
              </w:rPr>
            </w:pPr>
            <w:r>
              <w:rPr>
                <w:rFonts w:ascii="FZHTK--GBK1-0" w:hAnsi="FZHTK--GBK1-0" w:eastAsia="FZHTK--GBK1-0" w:cs="FZHTK--GBK1-0"/>
                <w:color w:val="000000"/>
                <w:kern w:val="0"/>
                <w:sz w:val="20"/>
                <w:szCs w:val="20"/>
                <w:lang w:bidi="ar"/>
              </w:rPr>
              <w:t>立式管壳式冷凝器</w:t>
            </w:r>
            <w:r>
              <w:rPr>
                <w:rFonts w:hint="eastAsia" w:ascii="FZHTK--GBK1-0" w:hAnsi="FZHTK--GBK1-0" w:eastAsia="FZHTK--GBK1-0" w:cs="FZHTK--GBK1-0"/>
                <w:color w:val="000000"/>
                <w:kern w:val="0"/>
                <w:sz w:val="20"/>
                <w:szCs w:val="20"/>
                <w:lang w:bidi="ar"/>
              </w:rPr>
              <w:t>、</w:t>
            </w:r>
            <w:r>
              <w:rPr>
                <w:rFonts w:ascii="FZHTK--GBK1-0" w:hAnsi="FZHTK--GBK1-0" w:eastAsia="FZHTK--GBK1-0" w:cs="FZHTK--GBK1-0"/>
                <w:color w:val="000000"/>
                <w:kern w:val="0"/>
                <w:sz w:val="20"/>
                <w:szCs w:val="20"/>
                <w:lang w:bidi="ar"/>
              </w:rPr>
              <w:t>卧式管壳式冷凝器及卧式蒸发器</w:t>
            </w:r>
            <w:r>
              <w:rPr>
                <w:rFonts w:hint="eastAsia" w:ascii="FZHTK--GBK1-0" w:hAnsi="FZHTK--GBK1-0" w:eastAsia="FZHTK--GBK1-0" w:cs="FZHTK--GBK1-0"/>
                <w:color w:val="000000"/>
                <w:kern w:val="0"/>
                <w:sz w:val="20"/>
                <w:szCs w:val="20"/>
                <w:lang w:bidi="ar"/>
              </w:rPr>
              <w:t>、</w:t>
            </w:r>
            <w:r>
              <w:rPr>
                <w:rFonts w:ascii="FZHTK--GBK1-0" w:hAnsi="FZHTK--GBK1-0" w:eastAsia="FZHTK--GBK1-0" w:cs="FZHTK--GBK1-0"/>
                <w:color w:val="000000"/>
                <w:kern w:val="0"/>
                <w:sz w:val="20"/>
                <w:szCs w:val="20"/>
                <w:lang w:bidi="ar"/>
              </w:rPr>
              <w:t>淋水式冷凝器</w:t>
            </w:r>
            <w:r>
              <w:rPr>
                <w:rFonts w:hint="eastAsia" w:ascii="FZHTK--GBK1-0" w:hAnsi="FZHTK--GBK1-0" w:eastAsia="FZHTK--GBK1-0" w:cs="FZHTK--GBK1-0"/>
                <w:color w:val="000000"/>
                <w:kern w:val="0"/>
                <w:sz w:val="20"/>
                <w:szCs w:val="20"/>
                <w:lang w:bidi="ar"/>
              </w:rPr>
              <w:t>、</w:t>
            </w:r>
            <w:r>
              <w:rPr>
                <w:rFonts w:ascii="FZHTK--GBK1-0" w:hAnsi="FZHTK--GBK1-0" w:eastAsia="FZHTK--GBK1-0" w:cs="FZHTK--GBK1-0"/>
                <w:color w:val="000000"/>
                <w:kern w:val="0"/>
                <w:sz w:val="20"/>
                <w:szCs w:val="20"/>
                <w:lang w:bidi="ar"/>
              </w:rPr>
              <w:t xml:space="preserve">蒸发式冷凝器 </w:t>
            </w:r>
            <w:r>
              <w:rPr>
                <w:rFonts w:hint="eastAsia" w:ascii="FZHTK--GBK1-0" w:hAnsi="FZHTK--GBK1-0" w:eastAsia="FZHTK--GBK1-0" w:cs="FZHTK--GBK1-0"/>
                <w:color w:val="000000"/>
                <w:kern w:val="0"/>
                <w:sz w:val="20"/>
                <w:szCs w:val="20"/>
                <w:lang w:bidi="ar"/>
              </w:rPr>
              <w:t>、</w:t>
            </w:r>
            <w:r>
              <w:rPr>
                <w:rFonts w:ascii="FZHTK--GBK1-0" w:hAnsi="FZHTK--GBK1-0" w:eastAsia="FZHTK--GBK1-0" w:cs="FZHTK--GBK1-0"/>
                <w:color w:val="000000"/>
                <w:kern w:val="0"/>
                <w:sz w:val="20"/>
                <w:szCs w:val="20"/>
                <w:lang w:bidi="ar"/>
              </w:rPr>
              <w:t>立式蒸发器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1、1.5、1.7、2、2.5、3、3.5、4、5、6、7、8、9、11、12、13、15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冷却面积（㎡）</w:t>
            </w:r>
          </w:p>
        </w:tc>
        <w:tc>
          <w:tcPr>
            <w:tcW w:w="3847" w:type="dxa"/>
            <w:shd w:val="clear" w:color="auto" w:fill="auto"/>
            <w:vAlign w:val="center"/>
          </w:tcPr>
          <w:p>
            <w:pPr>
              <w:widowControl/>
              <w:jc w:val="left"/>
              <w:textAlignment w:val="center"/>
              <w:rPr>
                <w:sz w:val="20"/>
                <w:szCs w:val="20"/>
              </w:rPr>
            </w:pPr>
            <w:r>
              <w:rPr>
                <w:rFonts w:hint="eastAsia"/>
                <w:sz w:val="20"/>
                <w:szCs w:val="20"/>
              </w:rPr>
              <w:t>20、30、40、45、50、60、75、80、90、100、120、125、140、150、160、180、200、240、250、350、450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sz w:val="18"/>
              </w:rPr>
              <w:t>蒸发器</w:t>
            </w:r>
          </w:p>
        </w:tc>
        <w:tc>
          <w:tcPr>
            <w:tcW w:w="1114" w:type="dxa"/>
            <w:vAlign w:val="center"/>
          </w:tcPr>
          <w:p>
            <w:pPr>
              <w:widowControl/>
              <w:jc w:val="left"/>
              <w:textAlignment w:val="center"/>
              <w:rPr>
                <w:sz w:val="20"/>
                <w:szCs w:val="20"/>
              </w:rPr>
            </w:pPr>
            <w:r>
              <w:rPr>
                <w:rFonts w:hint="eastAsia"/>
                <w:sz w:val="20"/>
                <w:szCs w:val="20"/>
              </w:rPr>
              <w:t>设备名称</w:t>
            </w:r>
          </w:p>
        </w:tc>
        <w:tc>
          <w:tcPr>
            <w:tcW w:w="3847" w:type="dxa"/>
            <w:shd w:val="clear" w:color="auto" w:fill="auto"/>
            <w:vAlign w:val="center"/>
          </w:tcPr>
          <w:p>
            <w:pPr>
              <w:widowControl/>
              <w:jc w:val="left"/>
              <w:textAlignment w:val="center"/>
              <w:rPr>
                <w:sz w:val="20"/>
                <w:szCs w:val="20"/>
              </w:rPr>
            </w:pPr>
            <w:r>
              <w:rPr>
                <w:rFonts w:hint="eastAsia"/>
                <w:sz w:val="20"/>
                <w:szCs w:val="20"/>
              </w:rPr>
              <w:t>立式蒸发器、卧式蒸发器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1.5、3、4、5、6、8、9、12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冷却面积（㎡）</w:t>
            </w:r>
          </w:p>
        </w:tc>
        <w:tc>
          <w:tcPr>
            <w:tcW w:w="3847" w:type="dxa"/>
            <w:shd w:val="clear" w:color="auto" w:fill="auto"/>
            <w:vAlign w:val="center"/>
          </w:tcPr>
          <w:p>
            <w:pPr>
              <w:widowControl/>
              <w:jc w:val="left"/>
              <w:textAlignment w:val="center"/>
              <w:rPr>
                <w:sz w:val="20"/>
                <w:szCs w:val="20"/>
              </w:rPr>
            </w:pPr>
            <w:r>
              <w:rPr>
                <w:rFonts w:hint="eastAsia"/>
                <w:sz w:val="20"/>
                <w:szCs w:val="20"/>
              </w:rPr>
              <w:t>20、40、60、90、120、160、180、240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贮液器（排液桶）</w:t>
            </w:r>
          </w:p>
        </w:tc>
        <w:tc>
          <w:tcPr>
            <w:tcW w:w="1114" w:type="dxa"/>
            <w:vAlign w:val="center"/>
          </w:tcPr>
          <w:p>
            <w:pPr>
              <w:widowControl/>
              <w:jc w:val="left"/>
              <w:textAlignment w:val="center"/>
              <w:rPr>
                <w:sz w:val="20"/>
                <w:szCs w:val="20"/>
              </w:rPr>
            </w:pPr>
            <w:r>
              <w:rPr>
                <w:rFonts w:hint="eastAsia"/>
                <w:sz w:val="20"/>
                <w:szCs w:val="20"/>
              </w:rPr>
              <w:t>设备名称</w:t>
            </w:r>
          </w:p>
        </w:tc>
        <w:tc>
          <w:tcPr>
            <w:tcW w:w="3847" w:type="dxa"/>
            <w:shd w:val="clear" w:color="auto" w:fill="auto"/>
            <w:vAlign w:val="center"/>
          </w:tcPr>
          <w:p>
            <w:pPr>
              <w:widowControl/>
              <w:jc w:val="left"/>
              <w:textAlignment w:val="center"/>
              <w:rPr>
                <w:sz w:val="20"/>
                <w:szCs w:val="20"/>
              </w:rPr>
            </w:pPr>
            <w:r>
              <w:rPr>
                <w:rFonts w:hint="eastAsia"/>
                <w:sz w:val="20"/>
                <w:szCs w:val="20"/>
              </w:rPr>
              <w:t>立式低压循环贮液器、卧式高压贮液器（排液桶）</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0.7、1、1.5、2、2.5、3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设备容积（M</w:t>
            </w:r>
            <w:r>
              <w:rPr>
                <w:rFonts w:hint="eastAsia"/>
                <w:sz w:val="20"/>
                <w:szCs w:val="20"/>
                <w:vertAlign w:val="superscript"/>
              </w:rPr>
              <w:t>3</w:t>
            </w:r>
            <w:r>
              <w:rPr>
                <w:rFonts w:hint="eastAsia"/>
                <w:sz w:val="20"/>
                <w:szCs w:val="20"/>
              </w:rPr>
              <w:t>）</w:t>
            </w:r>
          </w:p>
        </w:tc>
        <w:tc>
          <w:tcPr>
            <w:tcW w:w="3847" w:type="dxa"/>
            <w:shd w:val="clear" w:color="auto" w:fill="auto"/>
            <w:vAlign w:val="center"/>
          </w:tcPr>
          <w:p>
            <w:pPr>
              <w:widowControl/>
              <w:jc w:val="left"/>
              <w:textAlignment w:val="center"/>
              <w:rPr>
                <w:sz w:val="20"/>
                <w:szCs w:val="20"/>
              </w:rPr>
            </w:pPr>
            <w:r>
              <w:rPr>
                <w:rFonts w:hint="eastAsia"/>
                <w:sz w:val="20"/>
                <w:szCs w:val="20"/>
              </w:rPr>
              <w:t>1、1.5、1.6、2.0、2.5、3.0、3.5、5.0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sz w:val="18"/>
              </w:rPr>
              <w:t>分离器</w:t>
            </w:r>
          </w:p>
        </w:tc>
        <w:tc>
          <w:tcPr>
            <w:tcW w:w="1114" w:type="dxa"/>
            <w:vAlign w:val="center"/>
          </w:tcPr>
          <w:p>
            <w:pPr>
              <w:widowControl/>
              <w:jc w:val="left"/>
              <w:textAlignment w:val="center"/>
              <w:rPr>
                <w:sz w:val="20"/>
                <w:szCs w:val="20"/>
              </w:rPr>
            </w:pPr>
            <w:r>
              <w:rPr>
                <w:rFonts w:hint="eastAsia"/>
                <w:sz w:val="20"/>
                <w:szCs w:val="20"/>
              </w:rPr>
              <w:t>设备名称</w:t>
            </w:r>
          </w:p>
        </w:tc>
        <w:tc>
          <w:tcPr>
            <w:tcW w:w="3847" w:type="dxa"/>
            <w:shd w:val="clear" w:color="auto" w:fill="auto"/>
            <w:vAlign w:val="center"/>
          </w:tcPr>
          <w:p>
            <w:pPr>
              <w:widowControl/>
              <w:jc w:val="left"/>
              <w:textAlignment w:val="center"/>
              <w:rPr>
                <w:sz w:val="20"/>
                <w:szCs w:val="20"/>
              </w:rPr>
            </w:pPr>
            <w:r>
              <w:rPr>
                <w:rFonts w:ascii="FZHTK--GBK1-0" w:hAnsi="FZHTK--GBK1-0" w:eastAsia="FZHTK--GBK1-0" w:cs="FZHTK--GBK1-0"/>
                <w:color w:val="000000"/>
                <w:kern w:val="0"/>
                <w:sz w:val="20"/>
                <w:szCs w:val="20"/>
                <w:lang w:bidi="ar"/>
              </w:rPr>
              <w:t>氨油分离器</w:t>
            </w:r>
            <w:r>
              <w:rPr>
                <w:rFonts w:hint="eastAsia" w:ascii="FZHTK--GBK1-0" w:hAnsi="FZHTK--GBK1-0" w:eastAsia="FZHTK--GBK1-0" w:cs="FZHTK--GBK1-0"/>
                <w:color w:val="000000"/>
                <w:kern w:val="0"/>
                <w:sz w:val="20"/>
                <w:szCs w:val="20"/>
                <w:lang w:bidi="ar"/>
              </w:rPr>
              <w:t>、</w:t>
            </w:r>
            <w:r>
              <w:rPr>
                <w:rFonts w:ascii="FZHTK--GBK1-0" w:hAnsi="FZHTK--GBK1-0" w:eastAsia="FZHTK--GBK1-0" w:cs="FZHTK--GBK1-0"/>
                <w:color w:val="000000"/>
                <w:kern w:val="0"/>
                <w:sz w:val="20"/>
                <w:szCs w:val="20"/>
                <w:lang w:bidi="ar"/>
              </w:rPr>
              <w:t>氨液分离器</w:t>
            </w:r>
            <w:r>
              <w:rPr>
                <w:rFonts w:hint="eastAsia" w:ascii="FZHTK--GBK1-0" w:hAnsi="FZHTK--GBK1-0" w:eastAsia="FZHTK--GBK1-0" w:cs="FZHTK--GBK1-0"/>
                <w:color w:val="000000"/>
                <w:kern w:val="0"/>
                <w:sz w:val="20"/>
                <w:szCs w:val="20"/>
                <w:lang w:bidi="ar"/>
              </w:rPr>
              <w:t>、</w:t>
            </w:r>
            <w:r>
              <w:rPr>
                <w:rFonts w:ascii="FZHTK--GBK1-0" w:hAnsi="FZHTK--GBK1-0" w:eastAsia="FZHTK--GBK1-0" w:cs="FZHTK--GBK1-0"/>
                <w:color w:val="000000"/>
                <w:kern w:val="0"/>
                <w:sz w:val="20"/>
                <w:szCs w:val="20"/>
                <w:lang w:bidi="ar"/>
              </w:rPr>
              <w:t>空气分离器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0.06、0.13、0.15、0.3、0.4、0.6、0.7、1、1.2、1.75、2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设备直径（mm以内）</w:t>
            </w:r>
          </w:p>
        </w:tc>
        <w:tc>
          <w:tcPr>
            <w:tcW w:w="3847" w:type="dxa"/>
            <w:shd w:val="clear" w:color="auto" w:fill="auto"/>
            <w:vAlign w:val="center"/>
          </w:tcPr>
          <w:p>
            <w:pPr>
              <w:widowControl/>
              <w:jc w:val="left"/>
              <w:rPr>
                <w:sz w:val="20"/>
                <w:szCs w:val="20"/>
              </w:rPr>
            </w:pPr>
            <w:r>
              <w:rPr>
                <w:rFonts w:hint="eastAsia"/>
                <w:sz w:val="20"/>
                <w:szCs w:val="20"/>
              </w:rPr>
              <w:t>325、500、600、700、800、1000、1200、1400</w:t>
            </w:r>
          </w:p>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ascii="FZHTK--GBK1-0" w:hAnsi="FZHTK--GBK1-0" w:eastAsia="FZHTK--GBK1-0" w:cs="FZHTK--GBK1-0"/>
                <w:color w:val="000000"/>
                <w:kern w:val="0"/>
                <w:sz w:val="20"/>
                <w:szCs w:val="20"/>
                <w:lang w:bidi="ar"/>
              </w:rPr>
              <w:t>空气分离器</w:t>
            </w:r>
            <w:r>
              <w:rPr>
                <w:rFonts w:hint="eastAsia" w:ascii="FZHTK--GBK1-0" w:hAnsi="FZHTK--GBK1-0" w:eastAsia="FZHTK--GBK1-0" w:cs="FZHTK--GBK1-0"/>
                <w:color w:val="000000"/>
                <w:kern w:val="0"/>
                <w:sz w:val="20"/>
                <w:szCs w:val="20"/>
                <w:lang w:bidi="ar"/>
              </w:rPr>
              <w:t>冷却面积（㎡）</w:t>
            </w:r>
          </w:p>
        </w:tc>
        <w:tc>
          <w:tcPr>
            <w:tcW w:w="3847" w:type="dxa"/>
            <w:shd w:val="clear" w:color="auto" w:fill="auto"/>
            <w:vAlign w:val="center"/>
          </w:tcPr>
          <w:p>
            <w:pPr>
              <w:widowControl/>
              <w:jc w:val="left"/>
              <w:textAlignment w:val="center"/>
              <w:rPr>
                <w:sz w:val="20"/>
                <w:szCs w:val="20"/>
              </w:rPr>
            </w:pPr>
            <w:r>
              <w:rPr>
                <w:rFonts w:hint="eastAsia"/>
                <w:sz w:val="20"/>
                <w:szCs w:val="20"/>
                <w:lang w:bidi="ar"/>
              </w:rPr>
              <w:t>0.45、1.82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过滤器</w:t>
            </w:r>
          </w:p>
        </w:tc>
        <w:tc>
          <w:tcPr>
            <w:tcW w:w="1114" w:type="dxa"/>
            <w:vAlign w:val="center"/>
          </w:tcPr>
          <w:p>
            <w:pPr>
              <w:widowControl/>
              <w:jc w:val="left"/>
              <w:textAlignment w:val="center"/>
              <w:rPr>
                <w:sz w:val="20"/>
                <w:szCs w:val="20"/>
              </w:rPr>
            </w:pPr>
            <w:r>
              <w:rPr>
                <w:rFonts w:hint="eastAsia"/>
                <w:sz w:val="20"/>
                <w:szCs w:val="20"/>
              </w:rPr>
              <w:t>种类</w:t>
            </w:r>
          </w:p>
        </w:tc>
        <w:tc>
          <w:tcPr>
            <w:tcW w:w="3847" w:type="dxa"/>
            <w:shd w:val="clear" w:color="auto" w:fill="auto"/>
            <w:vAlign w:val="center"/>
          </w:tcPr>
          <w:p>
            <w:pPr>
              <w:widowControl/>
              <w:jc w:val="left"/>
              <w:textAlignment w:val="center"/>
              <w:rPr>
                <w:sz w:val="20"/>
                <w:szCs w:val="20"/>
              </w:rPr>
            </w:pPr>
            <w:r>
              <w:rPr>
                <w:rFonts w:hint="eastAsia"/>
                <w:sz w:val="20"/>
                <w:szCs w:val="20"/>
              </w:rPr>
              <w:t>氨气过滤器、氨液过滤器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0.025、0.05、0.1、0.2、0.5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设备直径（MM）</w:t>
            </w:r>
          </w:p>
        </w:tc>
        <w:tc>
          <w:tcPr>
            <w:tcW w:w="3847" w:type="dxa"/>
            <w:shd w:val="clear" w:color="auto" w:fill="auto"/>
            <w:vAlign w:val="center"/>
          </w:tcPr>
          <w:p>
            <w:pPr>
              <w:widowControl/>
              <w:jc w:val="left"/>
              <w:textAlignment w:val="center"/>
              <w:rPr>
                <w:sz w:val="20"/>
                <w:szCs w:val="20"/>
              </w:rPr>
            </w:pPr>
            <w:r>
              <w:rPr>
                <w:rFonts w:hint="eastAsia"/>
                <w:sz w:val="20"/>
                <w:szCs w:val="20"/>
              </w:rPr>
              <w:t>25、50、100、200、300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中间冷却器</w:t>
            </w: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0.5、0.6、1、1.6、2、3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设备冷却面积（㎡）</w:t>
            </w:r>
          </w:p>
        </w:tc>
        <w:tc>
          <w:tcPr>
            <w:tcW w:w="3847" w:type="dxa"/>
            <w:shd w:val="clear" w:color="auto" w:fill="auto"/>
            <w:vAlign w:val="center"/>
          </w:tcPr>
          <w:p>
            <w:pPr>
              <w:widowControl/>
              <w:jc w:val="left"/>
              <w:textAlignment w:val="center"/>
              <w:rPr>
                <w:sz w:val="20"/>
                <w:szCs w:val="20"/>
              </w:rPr>
            </w:pPr>
            <w:r>
              <w:rPr>
                <w:rFonts w:hint="eastAsia"/>
                <w:sz w:val="20"/>
                <w:szCs w:val="20"/>
              </w:rPr>
              <w:t>2.0、3.5、5.0、8.0、10、16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冷却塔</w:t>
            </w:r>
          </w:p>
        </w:tc>
        <w:tc>
          <w:tcPr>
            <w:tcW w:w="1114" w:type="dxa"/>
            <w:vAlign w:val="center"/>
          </w:tcPr>
          <w:p>
            <w:pPr>
              <w:widowControl/>
              <w:jc w:val="left"/>
              <w:textAlignment w:val="center"/>
              <w:rPr>
                <w:sz w:val="20"/>
                <w:szCs w:val="20"/>
              </w:rPr>
            </w:pPr>
            <w:r>
              <w:rPr>
                <w:rFonts w:hint="eastAsia"/>
                <w:sz w:val="20"/>
                <w:szCs w:val="20"/>
              </w:rPr>
              <w:t>设备处理水量（㎡/h）</w:t>
            </w:r>
          </w:p>
        </w:tc>
        <w:tc>
          <w:tcPr>
            <w:tcW w:w="3847" w:type="dxa"/>
            <w:shd w:val="clear" w:color="auto" w:fill="auto"/>
            <w:vAlign w:val="center"/>
          </w:tcPr>
          <w:p>
            <w:pPr>
              <w:widowControl/>
              <w:jc w:val="left"/>
              <w:textAlignment w:val="center"/>
              <w:rPr>
                <w:sz w:val="20"/>
                <w:szCs w:val="20"/>
              </w:rPr>
            </w:pPr>
            <w:r>
              <w:rPr>
                <w:rFonts w:hint="eastAsia"/>
                <w:sz w:val="20"/>
                <w:szCs w:val="20"/>
              </w:rPr>
              <w:t>30、50、70、100、150、250、300、500、700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集油器</w:t>
            </w:r>
          </w:p>
        </w:tc>
        <w:tc>
          <w:tcPr>
            <w:tcW w:w="1114" w:type="dxa"/>
            <w:vAlign w:val="center"/>
          </w:tcPr>
          <w:p>
            <w:pPr>
              <w:widowControl/>
              <w:jc w:val="left"/>
              <w:textAlignment w:val="center"/>
              <w:rPr>
                <w:sz w:val="20"/>
                <w:szCs w:val="20"/>
              </w:rPr>
            </w:pPr>
            <w:r>
              <w:rPr>
                <w:rFonts w:hint="eastAsia"/>
                <w:sz w:val="20"/>
                <w:szCs w:val="20"/>
              </w:rPr>
              <w:t>设备直径（MM）</w:t>
            </w:r>
          </w:p>
        </w:tc>
        <w:tc>
          <w:tcPr>
            <w:tcW w:w="3847" w:type="dxa"/>
            <w:shd w:val="clear" w:color="auto" w:fill="auto"/>
            <w:vAlign w:val="center"/>
          </w:tcPr>
          <w:p>
            <w:pPr>
              <w:widowControl/>
              <w:jc w:val="left"/>
              <w:textAlignment w:val="center"/>
              <w:rPr>
                <w:sz w:val="20"/>
                <w:szCs w:val="20"/>
              </w:rPr>
            </w:pPr>
            <w:r>
              <w:rPr>
                <w:rFonts w:hint="eastAsia"/>
                <w:sz w:val="20"/>
                <w:szCs w:val="20"/>
              </w:rPr>
              <w:t>219、325、500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t>油视镜</w:t>
            </w:r>
          </w:p>
        </w:tc>
        <w:tc>
          <w:tcPr>
            <w:tcW w:w="1114" w:type="dxa"/>
            <w:vAlign w:val="center"/>
          </w:tcPr>
          <w:p>
            <w:pPr>
              <w:widowControl/>
              <w:jc w:val="left"/>
              <w:textAlignment w:val="center"/>
              <w:rPr>
                <w:sz w:val="20"/>
                <w:szCs w:val="20"/>
              </w:rPr>
            </w:pPr>
            <w:r>
              <w:rPr>
                <w:rFonts w:hint="eastAsia"/>
                <w:sz w:val="20"/>
                <w:szCs w:val="20"/>
              </w:rPr>
              <w:t>设备直径（MM）</w:t>
            </w:r>
          </w:p>
        </w:tc>
        <w:tc>
          <w:tcPr>
            <w:tcW w:w="3847" w:type="dxa"/>
            <w:shd w:val="clear" w:color="auto" w:fill="auto"/>
            <w:vAlign w:val="center"/>
          </w:tcPr>
          <w:p>
            <w:pPr>
              <w:widowControl/>
              <w:jc w:val="left"/>
              <w:textAlignment w:val="center"/>
              <w:rPr>
                <w:sz w:val="20"/>
                <w:szCs w:val="20"/>
              </w:rPr>
            </w:pPr>
            <w:r>
              <w:rPr>
                <w:rFonts w:hint="eastAsia"/>
                <w:sz w:val="20"/>
                <w:szCs w:val="20"/>
              </w:rPr>
              <w:t>108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设备安装</w:t>
            </w:r>
          </w:p>
        </w:tc>
        <w:tc>
          <w:tcPr>
            <w:tcW w:w="1114" w:type="dxa"/>
            <w:vAlign w:val="center"/>
          </w:tcPr>
          <w:p>
            <w:pPr>
              <w:widowControl/>
              <w:jc w:val="left"/>
              <w:textAlignment w:val="center"/>
              <w:rPr>
                <w:sz w:val="20"/>
                <w:szCs w:val="20"/>
              </w:rPr>
            </w:pPr>
            <w:r>
              <w:rPr>
                <w:rFonts w:hint="eastAsia"/>
                <w:sz w:val="20"/>
                <w:szCs w:val="20"/>
              </w:rPr>
              <w:t>设备容量（m³）</w:t>
            </w:r>
          </w:p>
        </w:tc>
        <w:tc>
          <w:tcPr>
            <w:tcW w:w="3847" w:type="dxa"/>
            <w:shd w:val="clear" w:color="auto" w:fill="auto"/>
            <w:vAlign w:val="center"/>
          </w:tcPr>
          <w:p>
            <w:pPr>
              <w:widowControl/>
              <w:jc w:val="left"/>
              <w:textAlignment w:val="center"/>
              <w:rPr>
                <w:sz w:val="20"/>
                <w:szCs w:val="20"/>
              </w:rPr>
            </w:pPr>
            <w:r>
              <w:rPr>
                <w:rFonts w:hint="eastAsia"/>
                <w:sz w:val="20"/>
                <w:szCs w:val="20"/>
              </w:rPr>
              <w:t>1、3、5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sz w:val="18"/>
              </w:rPr>
              <w:t>热泵机组</w:t>
            </w: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0.5、1、3、5、8、10、15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sz w:val="18"/>
              </w:rPr>
              <w:t>溴化锂吸收式制冷机</w:t>
            </w: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5、8、10、15、20、25、30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其他机械设备安装</w:t>
            </w: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润滑油处理设备</w:t>
            </w:r>
          </w:p>
        </w:tc>
        <w:tc>
          <w:tcPr>
            <w:tcW w:w="1114" w:type="dxa"/>
            <w:vAlign w:val="center"/>
          </w:tcPr>
          <w:p>
            <w:pPr>
              <w:widowControl/>
              <w:jc w:val="left"/>
              <w:textAlignment w:val="center"/>
              <w:rPr>
                <w:sz w:val="20"/>
                <w:szCs w:val="20"/>
              </w:rPr>
            </w:pPr>
            <w:r>
              <w:rPr>
                <w:rFonts w:hint="eastAsia"/>
                <w:sz w:val="20"/>
                <w:szCs w:val="20"/>
              </w:rPr>
              <w:t>设备名称</w:t>
            </w:r>
          </w:p>
        </w:tc>
        <w:tc>
          <w:tcPr>
            <w:tcW w:w="3847" w:type="dxa"/>
            <w:shd w:val="clear" w:color="auto" w:fill="auto"/>
            <w:vAlign w:val="center"/>
          </w:tcPr>
          <w:p>
            <w:pPr>
              <w:widowControl/>
              <w:jc w:val="left"/>
              <w:textAlignment w:val="center"/>
              <w:rPr>
                <w:sz w:val="20"/>
                <w:szCs w:val="20"/>
              </w:rPr>
            </w:pPr>
            <w:r>
              <w:rPr>
                <w:rFonts w:hint="eastAsia"/>
                <w:sz w:val="20"/>
                <w:szCs w:val="20"/>
              </w:rPr>
              <w:t>压力柴油机、润滑油再生机组、油沉淀箱</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型号</w:t>
            </w:r>
          </w:p>
        </w:tc>
        <w:tc>
          <w:tcPr>
            <w:tcW w:w="3847" w:type="dxa"/>
            <w:shd w:val="clear" w:color="auto" w:fill="auto"/>
            <w:vAlign w:val="center"/>
          </w:tcPr>
          <w:p>
            <w:pPr>
              <w:widowControl/>
              <w:jc w:val="left"/>
              <w:textAlignment w:val="center"/>
              <w:rPr>
                <w:sz w:val="20"/>
                <w:szCs w:val="20"/>
              </w:rPr>
            </w:pPr>
            <w:r>
              <w:rPr>
                <w:rFonts w:hint="eastAsia"/>
                <w:sz w:val="20"/>
                <w:szCs w:val="20"/>
              </w:rPr>
              <w:t>LY-50、LY-100、LY-150、CY-120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0.2、0.23、0.25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膨胀机</w:t>
            </w: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1.0、1.5、2.5、3.5、4.5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柴油机</w:t>
            </w: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0.5、1、1.5、2、2.5、3、3.5、4、4.5、5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柴油发电机组</w:t>
            </w: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2、2.5、3.5、4.5、5.5、13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电动机</w:t>
            </w: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0.5、1、3、5、7、10、20、30、＞30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电动发电机组</w:t>
            </w:r>
          </w:p>
        </w:tc>
        <w:tc>
          <w:tcPr>
            <w:tcW w:w="1114" w:type="dxa"/>
            <w:vAlign w:val="center"/>
          </w:tcPr>
          <w:p>
            <w:pPr>
              <w:widowControl/>
              <w:jc w:val="left"/>
              <w:textAlignment w:val="center"/>
              <w:rPr>
                <w:sz w:val="20"/>
                <w:szCs w:val="20"/>
              </w:rPr>
            </w:pPr>
            <w:r>
              <w:rPr>
                <w:rFonts w:hint="eastAsia"/>
                <w:sz w:val="20"/>
                <w:szCs w:val="20"/>
              </w:rPr>
              <w:t>设备净重（T）</w:t>
            </w:r>
          </w:p>
        </w:tc>
        <w:tc>
          <w:tcPr>
            <w:tcW w:w="3847" w:type="dxa"/>
            <w:shd w:val="clear" w:color="auto" w:fill="auto"/>
            <w:vAlign w:val="center"/>
          </w:tcPr>
          <w:p>
            <w:pPr>
              <w:widowControl/>
              <w:jc w:val="left"/>
              <w:textAlignment w:val="center"/>
              <w:rPr>
                <w:sz w:val="20"/>
                <w:szCs w:val="20"/>
              </w:rPr>
            </w:pPr>
            <w:r>
              <w:rPr>
                <w:rFonts w:hint="eastAsia"/>
                <w:sz w:val="20"/>
                <w:szCs w:val="20"/>
              </w:rPr>
              <w:t>0.5、1、3、5、7、10、20、30、＞30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储气罐</w:t>
            </w:r>
          </w:p>
        </w:tc>
        <w:tc>
          <w:tcPr>
            <w:tcW w:w="1114" w:type="dxa"/>
            <w:vAlign w:val="center"/>
          </w:tcPr>
          <w:p>
            <w:pPr>
              <w:widowControl/>
              <w:jc w:val="left"/>
              <w:textAlignment w:val="center"/>
              <w:rPr>
                <w:sz w:val="20"/>
                <w:szCs w:val="20"/>
              </w:rPr>
            </w:pPr>
            <w:r>
              <w:rPr>
                <w:rFonts w:hint="eastAsia"/>
                <w:sz w:val="20"/>
                <w:szCs w:val="20"/>
              </w:rPr>
              <w:t>设备容量（m³）</w:t>
            </w:r>
          </w:p>
        </w:tc>
        <w:tc>
          <w:tcPr>
            <w:tcW w:w="3847" w:type="dxa"/>
            <w:shd w:val="clear" w:color="auto" w:fill="auto"/>
            <w:vAlign w:val="center"/>
          </w:tcPr>
          <w:p>
            <w:pPr>
              <w:widowControl/>
              <w:jc w:val="left"/>
              <w:textAlignment w:val="center"/>
              <w:rPr>
                <w:sz w:val="20"/>
                <w:szCs w:val="20"/>
              </w:rPr>
            </w:pPr>
            <w:r>
              <w:rPr>
                <w:rFonts w:hint="eastAsia"/>
                <w:sz w:val="20"/>
                <w:szCs w:val="20"/>
              </w:rPr>
              <w:t>1、2、3、58、11、15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乙炔发生器</w:t>
            </w:r>
          </w:p>
        </w:tc>
        <w:tc>
          <w:tcPr>
            <w:tcW w:w="1114" w:type="dxa"/>
            <w:vAlign w:val="center"/>
          </w:tcPr>
          <w:p>
            <w:pPr>
              <w:widowControl/>
              <w:jc w:val="left"/>
              <w:textAlignment w:val="center"/>
              <w:rPr>
                <w:sz w:val="20"/>
                <w:szCs w:val="20"/>
              </w:rPr>
            </w:pPr>
            <w:r>
              <w:rPr>
                <w:rFonts w:hint="eastAsia"/>
                <w:sz w:val="20"/>
                <w:szCs w:val="20"/>
              </w:rPr>
              <w:t>设备规格（M</w:t>
            </w:r>
            <w:r>
              <w:rPr>
                <w:rFonts w:hint="eastAsia"/>
                <w:sz w:val="20"/>
                <w:szCs w:val="20"/>
                <w:vertAlign w:val="superscript"/>
              </w:rPr>
              <w:t>3</w:t>
            </w:r>
            <w:r>
              <w:rPr>
                <w:rFonts w:hint="eastAsia"/>
                <w:sz w:val="20"/>
                <w:szCs w:val="20"/>
              </w:rPr>
              <w:t>/h）</w:t>
            </w:r>
          </w:p>
        </w:tc>
        <w:tc>
          <w:tcPr>
            <w:tcW w:w="3847" w:type="dxa"/>
            <w:shd w:val="clear" w:color="auto" w:fill="auto"/>
            <w:vAlign w:val="center"/>
          </w:tcPr>
          <w:p>
            <w:pPr>
              <w:widowControl/>
              <w:jc w:val="left"/>
              <w:textAlignment w:val="center"/>
              <w:rPr>
                <w:sz w:val="20"/>
                <w:szCs w:val="20"/>
              </w:rPr>
            </w:pPr>
            <w:r>
              <w:rPr>
                <w:rFonts w:hint="eastAsia"/>
                <w:sz w:val="20"/>
                <w:szCs w:val="20"/>
              </w:rPr>
              <w:t>5.0、10、20、40、80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水压机蓄势罐</w:t>
            </w:r>
          </w:p>
        </w:tc>
        <w:tc>
          <w:tcPr>
            <w:tcW w:w="1114" w:type="dxa"/>
            <w:vAlign w:val="center"/>
          </w:tcPr>
          <w:p>
            <w:pPr>
              <w:widowControl/>
              <w:jc w:val="left"/>
              <w:textAlignment w:val="center"/>
              <w:rPr>
                <w:sz w:val="20"/>
                <w:szCs w:val="20"/>
              </w:rPr>
            </w:pPr>
            <w:r>
              <w:rPr>
                <w:rFonts w:hint="eastAsia"/>
                <w:sz w:val="20"/>
                <w:szCs w:val="20"/>
              </w:rPr>
              <w:t>设备重量（T）</w:t>
            </w:r>
          </w:p>
        </w:tc>
        <w:tc>
          <w:tcPr>
            <w:tcW w:w="3847" w:type="dxa"/>
            <w:shd w:val="clear" w:color="auto" w:fill="auto"/>
            <w:vAlign w:val="center"/>
          </w:tcPr>
          <w:p>
            <w:pPr>
              <w:widowControl/>
              <w:jc w:val="left"/>
              <w:textAlignment w:val="center"/>
              <w:rPr>
                <w:sz w:val="20"/>
                <w:szCs w:val="20"/>
              </w:rPr>
            </w:pPr>
            <w:r>
              <w:rPr>
                <w:rFonts w:hint="eastAsia"/>
                <w:sz w:val="20"/>
                <w:szCs w:val="20"/>
              </w:rPr>
              <w:t>10、15、20、30、40、55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shd w:val="clear" w:color="auto" w:fill="auto"/>
            <w:vAlign w:val="center"/>
          </w:tcPr>
          <w:p>
            <w:pPr>
              <w:widowControl/>
              <w:jc w:val="left"/>
              <w:textAlignment w:val="center"/>
              <w:rPr>
                <w:sz w:val="20"/>
                <w:szCs w:val="20"/>
              </w:rPr>
            </w:pPr>
            <w:r>
              <w:rPr>
                <w:rFonts w:hint="eastAsia"/>
                <w:sz w:val="20"/>
                <w:szCs w:val="20"/>
              </w:rPr>
              <w:t>空气分离塔</w:t>
            </w:r>
          </w:p>
        </w:tc>
        <w:tc>
          <w:tcPr>
            <w:tcW w:w="1114" w:type="dxa"/>
            <w:vAlign w:val="center"/>
          </w:tcPr>
          <w:p>
            <w:pPr>
              <w:widowControl/>
              <w:jc w:val="left"/>
              <w:textAlignment w:val="center"/>
              <w:rPr>
                <w:sz w:val="20"/>
                <w:szCs w:val="20"/>
              </w:rPr>
            </w:pPr>
            <w:r>
              <w:rPr>
                <w:rFonts w:hint="eastAsia"/>
                <w:sz w:val="20"/>
                <w:szCs w:val="20"/>
              </w:rPr>
              <w:t>型号规格</w:t>
            </w:r>
          </w:p>
        </w:tc>
        <w:tc>
          <w:tcPr>
            <w:tcW w:w="3847" w:type="dxa"/>
            <w:shd w:val="clear" w:color="auto" w:fill="auto"/>
            <w:vAlign w:val="center"/>
          </w:tcPr>
          <w:p>
            <w:pPr>
              <w:widowControl/>
              <w:jc w:val="left"/>
              <w:textAlignment w:val="center"/>
              <w:rPr>
                <w:sz w:val="20"/>
                <w:szCs w:val="20"/>
              </w:rPr>
            </w:pPr>
            <w:r>
              <w:rPr>
                <w:rFonts w:hint="eastAsia"/>
                <w:sz w:val="20"/>
                <w:szCs w:val="20"/>
              </w:rPr>
              <w:t>FL-50/200、140/660-1、FL-300/300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restart"/>
            <w:shd w:val="clear" w:color="auto" w:fill="auto"/>
            <w:vAlign w:val="center"/>
          </w:tcPr>
          <w:p>
            <w:pPr>
              <w:widowControl/>
              <w:jc w:val="left"/>
              <w:textAlignment w:val="center"/>
              <w:rPr>
                <w:sz w:val="20"/>
                <w:szCs w:val="20"/>
              </w:rPr>
            </w:pPr>
            <w:r>
              <w:rPr>
                <w:rFonts w:hint="eastAsia"/>
                <w:sz w:val="20"/>
                <w:szCs w:val="20"/>
              </w:rPr>
              <w:t>小型制氧机附属设备</w:t>
            </w:r>
          </w:p>
        </w:tc>
        <w:tc>
          <w:tcPr>
            <w:tcW w:w="1114" w:type="dxa"/>
            <w:vAlign w:val="center"/>
          </w:tcPr>
          <w:p>
            <w:pPr>
              <w:widowControl/>
              <w:jc w:val="left"/>
              <w:textAlignment w:val="center"/>
              <w:rPr>
                <w:sz w:val="20"/>
                <w:szCs w:val="20"/>
              </w:rPr>
            </w:pPr>
            <w:r>
              <w:rPr>
                <w:rFonts w:hint="eastAsia"/>
                <w:sz w:val="20"/>
                <w:szCs w:val="20"/>
              </w:rPr>
              <w:t>设备种类</w:t>
            </w:r>
          </w:p>
        </w:tc>
        <w:tc>
          <w:tcPr>
            <w:tcW w:w="3847" w:type="dxa"/>
            <w:shd w:val="clear" w:color="auto" w:fill="auto"/>
            <w:vAlign w:val="center"/>
          </w:tcPr>
          <w:p>
            <w:pPr>
              <w:widowControl/>
              <w:jc w:val="left"/>
              <w:textAlignment w:val="center"/>
              <w:rPr>
                <w:sz w:val="20"/>
                <w:szCs w:val="20"/>
              </w:rPr>
            </w:pPr>
            <w:r>
              <w:rPr>
                <w:rFonts w:hint="eastAsia"/>
                <w:sz w:val="20"/>
                <w:szCs w:val="20"/>
              </w:rPr>
              <w:t>洗涤塔、碱水拌合器、干燥器、纯化器、加热炉、加热器、储氧器、充氧器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154" w:type="dxa"/>
            <w:vMerge w:val="continue"/>
            <w:shd w:val="clear" w:color="auto" w:fill="auto"/>
            <w:vAlign w:val="center"/>
          </w:tcPr>
          <w:p>
            <w:pPr>
              <w:widowControl/>
              <w:jc w:val="left"/>
              <w:textAlignment w:val="center"/>
              <w:rPr>
                <w:sz w:val="20"/>
                <w:szCs w:val="20"/>
              </w:rPr>
            </w:pPr>
          </w:p>
        </w:tc>
        <w:tc>
          <w:tcPr>
            <w:tcW w:w="1114" w:type="dxa"/>
            <w:vAlign w:val="center"/>
          </w:tcPr>
          <w:p>
            <w:pPr>
              <w:widowControl/>
              <w:jc w:val="left"/>
              <w:textAlignment w:val="center"/>
              <w:rPr>
                <w:sz w:val="20"/>
                <w:szCs w:val="20"/>
              </w:rPr>
            </w:pPr>
            <w:r>
              <w:rPr>
                <w:rFonts w:hint="eastAsia"/>
                <w:sz w:val="20"/>
                <w:szCs w:val="20"/>
              </w:rPr>
              <w:t>设备型号</w:t>
            </w:r>
          </w:p>
        </w:tc>
        <w:tc>
          <w:tcPr>
            <w:tcW w:w="3847" w:type="dxa"/>
            <w:shd w:val="clear" w:color="auto" w:fill="auto"/>
            <w:vAlign w:val="center"/>
          </w:tcPr>
          <w:p>
            <w:pPr>
              <w:widowControl/>
              <w:jc w:val="left"/>
              <w:textAlignment w:val="center"/>
              <w:rPr>
                <w:sz w:val="20"/>
                <w:szCs w:val="20"/>
              </w:rPr>
            </w:pPr>
            <w:r>
              <w:rPr>
                <w:rFonts w:hint="eastAsia"/>
                <w:sz w:val="20"/>
                <w:szCs w:val="20"/>
              </w:rPr>
              <w:t>XT-90、1.6、170X2、HXK-300/59和HX1800/15、1.55型、JR-13和JR-100、5001-1、GC-24</w:t>
            </w:r>
          </w:p>
        </w:tc>
        <w:tc>
          <w:tcPr>
            <w:tcW w:w="973" w:type="dxa"/>
            <w:vAlign w:val="center"/>
          </w:tcPr>
          <w:p>
            <w:pPr>
              <w:widowControl/>
              <w:jc w:val="left"/>
              <w:textAlignment w:val="center"/>
              <w:rPr>
                <w:rFonts w:ascii="宋体" w:hAnsi="宋体" w:cs="宋体"/>
                <w:color w:val="000000"/>
              </w:rPr>
            </w:pPr>
          </w:p>
        </w:tc>
      </w:tr>
      <w:bookmarkEnd w:id="87"/>
    </w:tbl>
    <w:p/>
    <w:p>
      <w:pPr>
        <w:widowControl/>
        <w:jc w:val="left"/>
      </w:pPr>
      <w:r>
        <w:br w:type="page"/>
      </w: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.2 </w:t>
      </w:r>
      <w:r>
        <w:rPr>
          <w:rFonts w:hint="eastAsia" w:ascii="宋体" w:hAnsi="宋体" w:eastAsia="宋体"/>
        </w:rPr>
        <w:t>热力设备安装工程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.2.1</w:t>
      </w:r>
      <w:r>
        <w:rPr>
          <w:rFonts w:hint="eastAsia" w:ascii="宋体" w:hAnsi="宋体"/>
          <w:b/>
          <w:bCs/>
          <w:kern w:val="0"/>
        </w:rPr>
        <w:t xml:space="preserve"> </w:t>
      </w:r>
      <w:r>
        <w:rPr>
          <w:rFonts w:hint="eastAsia" w:ascii="宋体" w:hAnsi="宋体"/>
          <w:kern w:val="0"/>
        </w:rPr>
        <w:t>热力设备安装工程实体特征分类与描述应符合表</w:t>
      </w:r>
      <w:r>
        <w:rPr>
          <w:rFonts w:hint="eastAsia" w:ascii="宋体" w:hAnsi="宋体"/>
          <w:kern w:val="0"/>
          <w:lang w:eastAsia="zh-CN"/>
        </w:rPr>
        <w:t>5</w:t>
      </w:r>
      <w:r>
        <w:rPr>
          <w:rFonts w:ascii="宋体" w:hAnsi="宋体"/>
          <w:kern w:val="0"/>
        </w:rPr>
        <w:t>.2</w:t>
      </w:r>
      <w:r>
        <w:rPr>
          <w:rFonts w:hint="eastAsia" w:ascii="宋体" w:hAnsi="宋体"/>
          <w:kern w:val="0"/>
        </w:rPr>
        <w:t>.</w:t>
      </w:r>
      <w:r>
        <w:rPr>
          <w:rFonts w:ascii="宋体" w:hAnsi="宋体"/>
          <w:kern w:val="0"/>
        </w:rPr>
        <w:t>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.2</w:t>
      </w:r>
      <w:r>
        <w:rPr>
          <w:rFonts w:hint="eastAsia" w:ascii="宋体" w:hAnsi="宋体"/>
          <w:kern w:val="0"/>
        </w:rPr>
        <w:t>.</w:t>
      </w:r>
      <w:r>
        <w:rPr>
          <w:rFonts w:ascii="宋体" w:hAnsi="宋体"/>
          <w:kern w:val="0"/>
        </w:rPr>
        <w:t>1</w:t>
      </w:r>
      <w:r>
        <w:rPr>
          <w:rFonts w:hint="eastAsia" w:ascii="宋体" w:hAnsi="宋体"/>
          <w:kern w:val="0"/>
        </w:rPr>
        <w:t xml:space="preserve"> 热力设备安装工程实体特征分类与描述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438"/>
        <w:gridCol w:w="1822"/>
        <w:gridCol w:w="285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热力设备安装工程实体特征分类与描述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1822"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2855"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973"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中（高）压锅炉分部试验及试运</w:t>
            </w:r>
          </w:p>
        </w:tc>
        <w:tc>
          <w:tcPr>
            <w:tcW w:w="1438" w:type="dxa"/>
            <w:shd w:val="clear" w:color="auto" w:fill="auto"/>
            <w:vAlign w:val="center"/>
          </w:tcPr>
          <w:p>
            <w:pPr>
              <w:widowControl/>
              <w:jc w:val="left"/>
              <w:textAlignment w:val="center"/>
              <w:rPr>
                <w:rFonts w:ascii="宋体" w:hAnsi="宋体" w:cs="宋体"/>
                <w:color w:val="000000"/>
              </w:rPr>
            </w:pPr>
            <w:r>
              <w:rPr>
                <w:rFonts w:hint="eastAsia"/>
                <w:sz w:val="20"/>
                <w:szCs w:val="20"/>
              </w:rPr>
              <w:t>链条炉</w:t>
            </w:r>
          </w:p>
        </w:tc>
        <w:tc>
          <w:tcPr>
            <w:tcW w:w="1822" w:type="dxa"/>
            <w:vAlign w:val="center"/>
          </w:tcPr>
          <w:p>
            <w:pPr>
              <w:widowControl/>
              <w:jc w:val="left"/>
              <w:textAlignment w:val="center"/>
              <w:rPr>
                <w:rFonts w:ascii="宋体" w:hAnsi="宋体" w:cs="宋体"/>
                <w:color w:val="000000"/>
              </w:rPr>
            </w:pPr>
            <w:r>
              <w:rPr>
                <w:rFonts w:hint="eastAsia"/>
                <w:sz w:val="20"/>
                <w:szCs w:val="20"/>
              </w:rPr>
              <w:t>散装（包括钢炉架、汽包、水冷系统、过热系统、省煤器、管式空气预热器、回转式空气预热器、旋风分离器（循环流化床锅炉）、本体管路系统、锅炉本体金属结构、锅炉本体平台扶梯、炉排及燃烧装置、除渣装置及锅炉清洗、锅炉水压试验、风压试验、锅炉的烘炉、碱煮炉以及蒸汽严密性试验和安全门调整）</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rFonts w:ascii="宋体" w:hAnsi="宋体" w:cs="宋体"/>
                <w:color w:val="000000"/>
                <w:kern w:val="0"/>
                <w:lang w:bidi="ar"/>
              </w:rPr>
            </w:pPr>
            <w:r>
              <w:rPr>
                <w:rFonts w:hint="eastAsia"/>
                <w:sz w:val="20"/>
                <w:szCs w:val="20"/>
              </w:rPr>
              <w:t>煤粉炉</w:t>
            </w:r>
          </w:p>
        </w:tc>
        <w:tc>
          <w:tcPr>
            <w:tcW w:w="1822" w:type="dxa"/>
            <w:vAlign w:val="center"/>
          </w:tcPr>
          <w:p>
            <w:pPr>
              <w:widowControl/>
              <w:jc w:val="left"/>
              <w:textAlignment w:val="center"/>
              <w:rPr>
                <w:rFonts w:ascii="宋体" w:hAnsi="宋体" w:cs="宋体"/>
                <w:color w:val="000000"/>
              </w:rPr>
            </w:pPr>
            <w:r>
              <w:rPr>
                <w:rFonts w:hint="eastAsia"/>
                <w:sz w:val="20"/>
                <w:szCs w:val="20"/>
              </w:rPr>
              <w:t>散装（包括钢炉架、汽包、水冷系统、过热系统、省煤器、管式空气预热器、回转式空气预热器、旋风分离器（循环流化床锅炉）、本体管路系统、锅炉本体金属结构、锅炉本体平台扶梯、炉排及燃烧装置、除渣装置及锅炉清洗、锅炉水压试验、风压试验、锅炉的烘炉、碱煮炉以及蒸汽严密性试验和安全门调整）</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循环流化床锅炉</w:t>
            </w:r>
          </w:p>
        </w:tc>
        <w:tc>
          <w:tcPr>
            <w:tcW w:w="1822" w:type="dxa"/>
            <w:vAlign w:val="center"/>
          </w:tcPr>
          <w:p>
            <w:pPr>
              <w:widowControl/>
              <w:jc w:val="left"/>
              <w:textAlignment w:val="center"/>
              <w:rPr>
                <w:sz w:val="20"/>
                <w:szCs w:val="20"/>
              </w:rPr>
            </w:pPr>
            <w:r>
              <w:rPr>
                <w:rFonts w:hint="eastAsia"/>
                <w:sz w:val="20"/>
                <w:szCs w:val="20"/>
              </w:rPr>
              <w:t>散装（包括钢炉架、汽包、水冷系统、过热系统、省煤器、管式空气预热器、回转式空气预热器、旋风分离器（循环流化床锅炉）、本体管路系统、锅炉本体金属结构、锅炉本体平台扶梯、炉排及燃烧装置、除渣装置及锅炉清洗、锅炉水压试验、风压试验、锅炉的烘炉、碱煮炉以及蒸汽严密性试验和安全门调整）</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中</w:t>
            </w:r>
            <w:r>
              <w:rPr>
                <w:rFonts w:hint="eastAsia"/>
                <w:bCs/>
                <w:sz w:val="20"/>
                <w:szCs w:val="20"/>
              </w:rPr>
              <w:t>（高）</w:t>
            </w:r>
            <w:r>
              <w:rPr>
                <w:rFonts w:hint="eastAsia"/>
                <w:sz w:val="20"/>
                <w:szCs w:val="20"/>
              </w:rPr>
              <w:t>压锅炉风机</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送风机</w:t>
            </w:r>
          </w:p>
        </w:tc>
        <w:tc>
          <w:tcPr>
            <w:tcW w:w="1822" w:type="dxa"/>
            <w:vAlign w:val="center"/>
          </w:tcPr>
          <w:p>
            <w:pPr>
              <w:widowControl/>
              <w:jc w:val="left"/>
              <w:textAlignment w:val="center"/>
              <w:rPr>
                <w:sz w:val="20"/>
                <w:szCs w:val="20"/>
              </w:rPr>
            </w:pPr>
            <w:r>
              <w:rPr>
                <w:rFonts w:hint="eastAsia"/>
                <w:sz w:val="20"/>
                <w:szCs w:val="20"/>
              </w:rPr>
              <w:t>离心式送风机  G4-73</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离心式送风机  G5-47</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离心式送风机  G6-41</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离心式送风机  G9-35</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离心式送风机  TLG160-12B</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罗茨风机  L系列</w:t>
            </w:r>
          </w:p>
        </w:tc>
        <w:tc>
          <w:tcPr>
            <w:tcW w:w="2855"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引风机</w:t>
            </w:r>
          </w:p>
        </w:tc>
        <w:tc>
          <w:tcPr>
            <w:tcW w:w="1822" w:type="dxa"/>
            <w:vAlign w:val="center"/>
          </w:tcPr>
          <w:p>
            <w:pPr>
              <w:widowControl/>
              <w:jc w:val="left"/>
              <w:textAlignment w:val="center"/>
              <w:rPr>
                <w:sz w:val="20"/>
                <w:szCs w:val="20"/>
              </w:rPr>
            </w:pPr>
            <w:r>
              <w:rPr>
                <w:rFonts w:hint="eastAsia"/>
                <w:sz w:val="20"/>
                <w:szCs w:val="20"/>
              </w:rPr>
              <w:t>离心式引风机  Y4-73-11</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离心式引风机  Y5-47</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离心式引风机  Y6-41</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离心式引风机  Y9-35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中</w:t>
            </w:r>
            <w:r>
              <w:rPr>
                <w:rFonts w:hint="eastAsia"/>
                <w:bCs/>
                <w:sz w:val="20"/>
                <w:szCs w:val="20"/>
              </w:rPr>
              <w:t>（高）</w:t>
            </w:r>
            <w:r>
              <w:rPr>
                <w:rFonts w:hint="eastAsia"/>
                <w:sz w:val="20"/>
                <w:szCs w:val="20"/>
              </w:rPr>
              <w:t>压锅炉除尘装置</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除尘器</w:t>
            </w:r>
          </w:p>
        </w:tc>
        <w:tc>
          <w:tcPr>
            <w:tcW w:w="1822" w:type="dxa"/>
            <w:vMerge w:val="restart"/>
            <w:vAlign w:val="center"/>
          </w:tcPr>
          <w:p>
            <w:pPr>
              <w:widowControl/>
              <w:jc w:val="left"/>
              <w:textAlignment w:val="center"/>
              <w:rPr>
                <w:sz w:val="20"/>
                <w:szCs w:val="20"/>
              </w:rPr>
            </w:pPr>
            <w:r>
              <w:rPr>
                <w:rFonts w:hint="eastAsia"/>
                <w:sz w:val="20"/>
                <w:szCs w:val="20"/>
              </w:rPr>
              <w:t>金属筒体水膜式除尘器</w:t>
            </w:r>
          </w:p>
        </w:tc>
        <w:tc>
          <w:tcPr>
            <w:tcW w:w="2855" w:type="dxa"/>
            <w:shd w:val="clear" w:color="auto" w:fill="auto"/>
            <w:vAlign w:val="center"/>
          </w:tcPr>
          <w:p>
            <w:pPr>
              <w:widowControl/>
              <w:jc w:val="left"/>
              <w:textAlignment w:val="center"/>
              <w:rPr>
                <w:sz w:val="20"/>
                <w:szCs w:val="20"/>
              </w:rPr>
            </w:pPr>
            <w:r>
              <w:rPr>
                <w:rFonts w:hint="eastAsia"/>
                <w:sz w:val="20"/>
                <w:szCs w:val="20"/>
              </w:rPr>
              <w:t>筒体直径(mm)φ2600</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sz w:val="20"/>
                <w:szCs w:val="2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筒体直径(mm)φ3100</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jc w:val="left"/>
              <w:rPr>
                <w:sz w:val="20"/>
                <w:szCs w:val="2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jc w:val="left"/>
              <w:textAlignment w:val="center"/>
              <w:rPr>
                <w:sz w:val="20"/>
                <w:szCs w:val="20"/>
              </w:rPr>
            </w:pPr>
            <w:r>
              <w:rPr>
                <w:rFonts w:hint="eastAsia"/>
                <w:sz w:val="20"/>
                <w:szCs w:val="20"/>
              </w:rPr>
              <w:t>长度/驱动装置组数（M/组）</w:t>
            </w:r>
          </w:p>
        </w:tc>
        <w:tc>
          <w:tcPr>
            <w:tcW w:w="2855" w:type="dxa"/>
            <w:shd w:val="clear" w:color="auto" w:fill="auto"/>
            <w:vAlign w:val="center"/>
          </w:tcPr>
          <w:p>
            <w:pPr>
              <w:widowControl/>
              <w:jc w:val="left"/>
              <w:textAlignment w:val="center"/>
              <w:rPr>
                <w:sz w:val="20"/>
                <w:szCs w:val="20"/>
              </w:rPr>
            </w:pPr>
            <w:r>
              <w:rPr>
                <w:rFonts w:hint="eastAsia"/>
                <w:sz w:val="20"/>
                <w:szCs w:val="20"/>
              </w:rPr>
              <w:t>筒体直径(mm)φ2600</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筒体直径(mm)φ3100</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文丘里除尘器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旋风子式除尘器</w:t>
            </w:r>
          </w:p>
        </w:tc>
        <w:tc>
          <w:tcPr>
            <w:tcW w:w="2855" w:type="dxa"/>
            <w:shd w:val="clear" w:color="auto" w:fill="auto"/>
            <w:vAlign w:val="center"/>
          </w:tcPr>
          <w:p>
            <w:pPr>
              <w:widowControl/>
              <w:jc w:val="left"/>
              <w:textAlignment w:val="center"/>
              <w:rPr>
                <w:sz w:val="20"/>
                <w:szCs w:val="20"/>
              </w:rPr>
            </w:pPr>
            <w:r>
              <w:rPr>
                <w:rFonts w:hint="eastAsia"/>
                <w:sz w:val="20"/>
                <w:szCs w:val="20"/>
              </w:rPr>
              <w:t>筒体直径(mm)φ900</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筒体直径(mm)φ1400</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布袋式除尘器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滤筒式除尘器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静电除尘器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中</w:t>
            </w:r>
            <w:r>
              <w:rPr>
                <w:rFonts w:hint="eastAsia"/>
                <w:bCs/>
                <w:sz w:val="20"/>
                <w:szCs w:val="20"/>
              </w:rPr>
              <w:t>（高）</w:t>
            </w:r>
            <w:r>
              <w:rPr>
                <w:rFonts w:hint="eastAsia"/>
                <w:sz w:val="20"/>
                <w:szCs w:val="20"/>
              </w:rPr>
              <w:t>压锅炉制粉系统</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磨煤机</w:t>
            </w:r>
          </w:p>
        </w:tc>
        <w:tc>
          <w:tcPr>
            <w:tcW w:w="1822" w:type="dxa"/>
            <w:vAlign w:val="center"/>
          </w:tcPr>
          <w:p>
            <w:pPr>
              <w:widowControl/>
              <w:jc w:val="left"/>
              <w:textAlignment w:val="center"/>
              <w:rPr>
                <w:sz w:val="20"/>
                <w:szCs w:val="20"/>
              </w:rPr>
            </w:pPr>
            <w:r>
              <w:rPr>
                <w:rFonts w:hint="eastAsia"/>
                <w:sz w:val="20"/>
                <w:szCs w:val="20"/>
              </w:rPr>
              <w:t>钢球磨煤机</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sz w:val="20"/>
                <w:szCs w:val="2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风扇磨煤机</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sz w:val="20"/>
                <w:szCs w:val="2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中速碗式磨煤机</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平盘辊式中速磨煤机</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给煤机</w:t>
            </w:r>
          </w:p>
        </w:tc>
        <w:tc>
          <w:tcPr>
            <w:tcW w:w="1822" w:type="dxa"/>
            <w:vAlign w:val="center"/>
          </w:tcPr>
          <w:p>
            <w:pPr>
              <w:widowControl/>
              <w:jc w:val="left"/>
              <w:textAlignment w:val="center"/>
              <w:rPr>
                <w:sz w:val="20"/>
                <w:szCs w:val="20"/>
              </w:rPr>
            </w:pPr>
            <w:r>
              <w:rPr>
                <w:rFonts w:hint="eastAsia"/>
                <w:sz w:val="20"/>
                <w:szCs w:val="20"/>
              </w:rPr>
              <w:t>圆盘式给煤机</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皮带式给煤机 B=650</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电磁振动式给煤机</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普通刮板式给煤机</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埋刮板式给煤机</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叶轮给粉机</w:t>
            </w:r>
          </w:p>
        </w:tc>
        <w:tc>
          <w:tcPr>
            <w:tcW w:w="1822" w:type="dxa"/>
            <w:vAlign w:val="center"/>
          </w:tcPr>
          <w:p>
            <w:pPr>
              <w:widowControl/>
              <w:jc w:val="left"/>
              <w:textAlignment w:val="center"/>
              <w:rPr>
                <w:sz w:val="20"/>
                <w:szCs w:val="20"/>
              </w:rPr>
            </w:pPr>
            <w:r>
              <w:rPr>
                <w:rFonts w:hint="eastAsia"/>
                <w:sz w:val="20"/>
                <w:szCs w:val="20"/>
              </w:rPr>
              <w:t>叶轮给粉机(电机变速)</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叶轮给粉机(变频器调速)</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其他形式</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螺旋输粉机</w:t>
            </w:r>
          </w:p>
        </w:tc>
        <w:tc>
          <w:tcPr>
            <w:tcW w:w="1822" w:type="dxa"/>
            <w:vAlign w:val="center"/>
          </w:tcPr>
          <w:p>
            <w:pPr>
              <w:widowControl/>
              <w:jc w:val="left"/>
              <w:textAlignment w:val="center"/>
              <w:rPr>
                <w:sz w:val="20"/>
                <w:szCs w:val="20"/>
              </w:rPr>
            </w:pPr>
            <w:r>
              <w:rPr>
                <w:rFonts w:hint="eastAsia"/>
                <w:sz w:val="20"/>
                <w:szCs w:val="20"/>
              </w:rPr>
              <w:t>管式螺旋输粉机</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其他形式</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链式输粉机</w:t>
            </w:r>
          </w:p>
        </w:tc>
        <w:tc>
          <w:tcPr>
            <w:tcW w:w="1822" w:type="dxa"/>
            <w:vAlign w:val="center"/>
          </w:tcPr>
          <w:p>
            <w:pPr>
              <w:widowControl/>
              <w:jc w:val="left"/>
              <w:textAlignment w:val="center"/>
              <w:rPr>
                <w:sz w:val="20"/>
                <w:szCs w:val="20"/>
              </w:rPr>
            </w:pPr>
            <w:r>
              <w:rPr>
                <w:rFonts w:hint="eastAsia"/>
                <w:sz w:val="20"/>
                <w:szCs w:val="20"/>
              </w:rPr>
              <w:t>单端驱动链式输粉机</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双端驱动链式输粉机</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其他形式</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中</w:t>
            </w:r>
            <w:r>
              <w:rPr>
                <w:rFonts w:hint="eastAsia"/>
                <w:bCs/>
                <w:sz w:val="20"/>
                <w:szCs w:val="20"/>
              </w:rPr>
              <w:t>（高）</w:t>
            </w:r>
            <w:r>
              <w:rPr>
                <w:rFonts w:hint="eastAsia"/>
                <w:sz w:val="20"/>
                <w:szCs w:val="20"/>
              </w:rPr>
              <w:t>压锅炉烟、风、煤管道</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烟道</w:t>
            </w:r>
          </w:p>
        </w:tc>
        <w:tc>
          <w:tcPr>
            <w:tcW w:w="1822" w:type="dxa"/>
            <w:vMerge w:val="restart"/>
            <w:vAlign w:val="center"/>
          </w:tcPr>
          <w:p>
            <w:pPr>
              <w:widowControl/>
              <w:jc w:val="left"/>
              <w:textAlignment w:val="center"/>
              <w:rPr>
                <w:sz w:val="20"/>
                <w:szCs w:val="20"/>
              </w:rPr>
            </w:pPr>
            <w:r>
              <w:rPr>
                <w:rFonts w:hint="eastAsia"/>
                <w:sz w:val="20"/>
                <w:szCs w:val="20"/>
              </w:rPr>
              <w:t>形状</w:t>
            </w:r>
          </w:p>
        </w:tc>
        <w:tc>
          <w:tcPr>
            <w:tcW w:w="2855" w:type="dxa"/>
            <w:shd w:val="clear" w:color="auto" w:fill="auto"/>
            <w:vAlign w:val="center"/>
          </w:tcPr>
          <w:p>
            <w:pPr>
              <w:widowControl/>
              <w:jc w:val="left"/>
              <w:textAlignment w:val="center"/>
              <w:rPr>
                <w:sz w:val="20"/>
                <w:szCs w:val="20"/>
              </w:rPr>
            </w:pPr>
            <w:r>
              <w:rPr>
                <w:rFonts w:hint="eastAsia"/>
                <w:sz w:val="20"/>
                <w:szCs w:val="20"/>
              </w:rPr>
              <w:t>圆形</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sz w:val="20"/>
                <w:szCs w:val="2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矩形</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热风道</w:t>
            </w:r>
          </w:p>
        </w:tc>
        <w:tc>
          <w:tcPr>
            <w:tcW w:w="1822" w:type="dxa"/>
            <w:vMerge w:val="restart"/>
            <w:vAlign w:val="center"/>
          </w:tcPr>
          <w:p>
            <w:pPr>
              <w:widowControl/>
              <w:jc w:val="left"/>
              <w:textAlignment w:val="center"/>
              <w:rPr>
                <w:sz w:val="20"/>
                <w:szCs w:val="20"/>
              </w:rPr>
            </w:pPr>
            <w:r>
              <w:rPr>
                <w:rFonts w:hint="eastAsia"/>
                <w:sz w:val="20"/>
                <w:szCs w:val="20"/>
              </w:rPr>
              <w:t>形状</w:t>
            </w:r>
          </w:p>
        </w:tc>
        <w:tc>
          <w:tcPr>
            <w:tcW w:w="2855" w:type="dxa"/>
            <w:shd w:val="clear" w:color="auto" w:fill="auto"/>
            <w:vAlign w:val="center"/>
          </w:tcPr>
          <w:p>
            <w:pPr>
              <w:widowControl/>
              <w:jc w:val="left"/>
              <w:textAlignment w:val="center"/>
              <w:rPr>
                <w:sz w:val="20"/>
                <w:szCs w:val="20"/>
              </w:rPr>
            </w:pPr>
            <w:r>
              <w:rPr>
                <w:rFonts w:hint="eastAsia"/>
                <w:sz w:val="20"/>
                <w:szCs w:val="20"/>
              </w:rPr>
              <w:t>圆形</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矩形</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冷风道</w:t>
            </w:r>
          </w:p>
        </w:tc>
        <w:tc>
          <w:tcPr>
            <w:tcW w:w="1822" w:type="dxa"/>
            <w:vMerge w:val="restart"/>
            <w:vAlign w:val="center"/>
          </w:tcPr>
          <w:p>
            <w:pPr>
              <w:widowControl/>
              <w:jc w:val="left"/>
              <w:textAlignment w:val="center"/>
              <w:rPr>
                <w:sz w:val="20"/>
                <w:szCs w:val="20"/>
              </w:rPr>
            </w:pPr>
            <w:r>
              <w:rPr>
                <w:rFonts w:hint="eastAsia"/>
                <w:sz w:val="20"/>
                <w:szCs w:val="20"/>
              </w:rPr>
              <w:t>形状</w:t>
            </w:r>
          </w:p>
        </w:tc>
        <w:tc>
          <w:tcPr>
            <w:tcW w:w="2855" w:type="dxa"/>
            <w:shd w:val="clear" w:color="auto" w:fill="auto"/>
            <w:vAlign w:val="center"/>
          </w:tcPr>
          <w:p>
            <w:pPr>
              <w:widowControl/>
              <w:jc w:val="left"/>
              <w:textAlignment w:val="center"/>
              <w:rPr>
                <w:sz w:val="20"/>
                <w:szCs w:val="20"/>
              </w:rPr>
            </w:pPr>
            <w:r>
              <w:rPr>
                <w:rFonts w:hint="eastAsia"/>
                <w:sz w:val="20"/>
                <w:szCs w:val="20"/>
              </w:rPr>
              <w:t>圆形</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矩形</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制粉管道</w:t>
            </w:r>
          </w:p>
        </w:tc>
        <w:tc>
          <w:tcPr>
            <w:tcW w:w="1822" w:type="dxa"/>
            <w:vMerge w:val="restart"/>
            <w:vAlign w:val="center"/>
          </w:tcPr>
          <w:p>
            <w:pPr>
              <w:widowControl/>
              <w:jc w:val="left"/>
              <w:textAlignment w:val="center"/>
              <w:rPr>
                <w:sz w:val="20"/>
                <w:szCs w:val="20"/>
              </w:rPr>
            </w:pPr>
            <w:r>
              <w:rPr>
                <w:rFonts w:hint="eastAsia"/>
                <w:sz w:val="20"/>
                <w:szCs w:val="20"/>
              </w:rPr>
              <w:t>形状</w:t>
            </w:r>
          </w:p>
        </w:tc>
        <w:tc>
          <w:tcPr>
            <w:tcW w:w="2855" w:type="dxa"/>
            <w:shd w:val="clear" w:color="auto" w:fill="auto"/>
            <w:vAlign w:val="center"/>
          </w:tcPr>
          <w:p>
            <w:pPr>
              <w:widowControl/>
              <w:jc w:val="left"/>
              <w:textAlignment w:val="center"/>
              <w:rPr>
                <w:sz w:val="20"/>
                <w:szCs w:val="20"/>
              </w:rPr>
            </w:pPr>
            <w:r>
              <w:rPr>
                <w:rFonts w:hint="eastAsia"/>
                <w:sz w:val="20"/>
                <w:szCs w:val="20"/>
              </w:rPr>
              <w:t>圆形</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矩形</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送粉管道</w:t>
            </w:r>
          </w:p>
        </w:tc>
        <w:tc>
          <w:tcPr>
            <w:tcW w:w="1822" w:type="dxa"/>
            <w:vMerge w:val="restart"/>
            <w:vAlign w:val="center"/>
          </w:tcPr>
          <w:p>
            <w:pPr>
              <w:widowControl/>
              <w:jc w:val="left"/>
              <w:textAlignment w:val="center"/>
              <w:rPr>
                <w:sz w:val="20"/>
                <w:szCs w:val="20"/>
              </w:rPr>
            </w:pPr>
            <w:r>
              <w:rPr>
                <w:rFonts w:hint="eastAsia"/>
                <w:sz w:val="20"/>
                <w:szCs w:val="20"/>
              </w:rPr>
              <w:t>形状</w:t>
            </w:r>
          </w:p>
        </w:tc>
        <w:tc>
          <w:tcPr>
            <w:tcW w:w="2855" w:type="dxa"/>
            <w:shd w:val="clear" w:color="auto" w:fill="auto"/>
            <w:vAlign w:val="center"/>
          </w:tcPr>
          <w:p>
            <w:pPr>
              <w:widowControl/>
              <w:jc w:val="left"/>
              <w:textAlignment w:val="center"/>
              <w:rPr>
                <w:sz w:val="20"/>
                <w:szCs w:val="20"/>
              </w:rPr>
            </w:pPr>
            <w:r>
              <w:rPr>
                <w:rFonts w:hint="eastAsia"/>
                <w:sz w:val="20"/>
                <w:szCs w:val="20"/>
              </w:rPr>
              <w:t>圆形</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矩形</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原煤管道</w:t>
            </w:r>
          </w:p>
        </w:tc>
        <w:tc>
          <w:tcPr>
            <w:tcW w:w="1822" w:type="dxa"/>
            <w:vMerge w:val="restart"/>
            <w:vAlign w:val="center"/>
          </w:tcPr>
          <w:p>
            <w:pPr>
              <w:widowControl/>
              <w:jc w:val="left"/>
              <w:textAlignment w:val="center"/>
              <w:rPr>
                <w:sz w:val="20"/>
                <w:szCs w:val="20"/>
              </w:rPr>
            </w:pPr>
            <w:r>
              <w:rPr>
                <w:rFonts w:hint="eastAsia"/>
                <w:sz w:val="20"/>
                <w:szCs w:val="20"/>
              </w:rPr>
              <w:t>形状</w:t>
            </w:r>
          </w:p>
        </w:tc>
        <w:tc>
          <w:tcPr>
            <w:tcW w:w="2855" w:type="dxa"/>
            <w:shd w:val="clear" w:color="auto" w:fill="auto"/>
            <w:vAlign w:val="center"/>
          </w:tcPr>
          <w:p>
            <w:pPr>
              <w:widowControl/>
              <w:jc w:val="left"/>
              <w:textAlignment w:val="center"/>
              <w:rPr>
                <w:sz w:val="20"/>
                <w:szCs w:val="20"/>
              </w:rPr>
            </w:pPr>
            <w:r>
              <w:rPr>
                <w:rFonts w:hint="eastAsia"/>
                <w:sz w:val="20"/>
                <w:szCs w:val="20"/>
              </w:rPr>
              <w:t>圆形</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矩形</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中</w:t>
            </w:r>
            <w:r>
              <w:rPr>
                <w:rFonts w:hint="eastAsia"/>
                <w:bCs/>
                <w:sz w:val="20"/>
                <w:szCs w:val="20"/>
              </w:rPr>
              <w:t>（高）</w:t>
            </w:r>
            <w:r>
              <w:rPr>
                <w:rFonts w:hint="eastAsia"/>
                <w:sz w:val="20"/>
                <w:szCs w:val="20"/>
              </w:rPr>
              <w:t>压锅炉其他辅助设备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扩容器</w:t>
            </w:r>
          </w:p>
        </w:tc>
        <w:tc>
          <w:tcPr>
            <w:tcW w:w="1822" w:type="dxa"/>
            <w:vAlign w:val="center"/>
          </w:tcPr>
          <w:p>
            <w:pPr>
              <w:widowControl/>
              <w:jc w:val="left"/>
              <w:textAlignment w:val="center"/>
              <w:rPr>
                <w:sz w:val="20"/>
                <w:szCs w:val="20"/>
              </w:rPr>
            </w:pPr>
            <w:r>
              <w:rPr>
                <w:rFonts w:hint="eastAsia"/>
                <w:sz w:val="20"/>
                <w:szCs w:val="20"/>
              </w:rPr>
              <w:t>疏水扩容器 SK-0.5</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疏水扩容器 SK-0.75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疏水扩容器 SK-1.0</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疏水扩容器 SK-1.5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疏水扩容器 SK-2.0</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疏水扩容器 SK-2.5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DP-0.8</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DP-1.5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DP-3.5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DP-5.5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DP-7</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DP-7.5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DP-12</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DP-16</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定期排污扩容器 DP-35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连续排污扩容器 LP-0.8</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连续排污扩容器 LP-1.0</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连续排污扩容器 LP-1.5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连续排污扩容器 LP-3</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连续排污扩容器 LP-3.5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连续排污扩容器 LP-4</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连续排污扩容器 LP-5.5</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消音器</w:t>
            </w:r>
          </w:p>
        </w:tc>
        <w:tc>
          <w:tcPr>
            <w:tcW w:w="1822" w:type="dxa"/>
            <w:vAlign w:val="center"/>
          </w:tcPr>
          <w:p>
            <w:pPr>
              <w:widowControl/>
              <w:jc w:val="left"/>
              <w:textAlignment w:val="center"/>
              <w:rPr>
                <w:sz w:val="20"/>
                <w:szCs w:val="20"/>
              </w:rPr>
            </w:pPr>
            <w:r>
              <w:rPr>
                <w:rFonts w:hint="eastAsia"/>
                <w:sz w:val="20"/>
                <w:szCs w:val="20"/>
              </w:rPr>
              <w:t>多孔多次转折式中压级排汽消音器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暖风器</w:t>
            </w:r>
          </w:p>
        </w:tc>
        <w:tc>
          <w:tcPr>
            <w:tcW w:w="1822" w:type="dxa"/>
            <w:vAlign w:val="center"/>
          </w:tcPr>
          <w:p>
            <w:pPr>
              <w:widowControl/>
              <w:jc w:val="left"/>
              <w:textAlignment w:val="center"/>
              <w:rPr>
                <w:sz w:val="20"/>
                <w:szCs w:val="20"/>
              </w:rPr>
            </w:pPr>
            <w:r>
              <w:rPr>
                <w:rFonts w:hint="eastAsia"/>
                <w:sz w:val="20"/>
                <w:szCs w:val="20"/>
              </w:rPr>
              <w:t>NF暖风器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煤粉分离器</w:t>
            </w:r>
          </w:p>
        </w:tc>
        <w:tc>
          <w:tcPr>
            <w:tcW w:w="1822" w:type="dxa"/>
            <w:vAlign w:val="center"/>
          </w:tcPr>
          <w:p>
            <w:pPr>
              <w:widowControl/>
              <w:jc w:val="left"/>
              <w:textAlignment w:val="center"/>
              <w:rPr>
                <w:sz w:val="20"/>
                <w:szCs w:val="20"/>
              </w:rPr>
            </w:pPr>
            <w:r>
              <w:rPr>
                <w:rFonts w:hint="eastAsia"/>
                <w:sz w:val="20"/>
                <w:szCs w:val="20"/>
              </w:rPr>
              <w:t>重力式粗粉分离器</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惯性式粗粉分离器</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离心式粗粉分离器</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旋风式细粉分离器</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中</w:t>
            </w:r>
            <w:r>
              <w:rPr>
                <w:rFonts w:hint="eastAsia"/>
                <w:bCs/>
                <w:sz w:val="20"/>
                <w:szCs w:val="20"/>
              </w:rPr>
              <w:t>（高）</w:t>
            </w:r>
            <w:r>
              <w:rPr>
                <w:rFonts w:hint="eastAsia"/>
                <w:sz w:val="20"/>
                <w:szCs w:val="20"/>
              </w:rPr>
              <w:t>压锅炉炉墙砌筑</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敷管式及膜式水冷壁炉墙和框架式炉墙砌筑</w:t>
            </w:r>
          </w:p>
        </w:tc>
        <w:tc>
          <w:tcPr>
            <w:tcW w:w="1822" w:type="dxa"/>
            <w:vAlign w:val="center"/>
          </w:tcPr>
          <w:p>
            <w:pPr>
              <w:widowControl/>
              <w:jc w:val="left"/>
              <w:textAlignment w:val="center"/>
              <w:rPr>
                <w:sz w:val="20"/>
                <w:szCs w:val="20"/>
              </w:rPr>
            </w:pPr>
            <w:r>
              <w:rPr>
                <w:rFonts w:hint="eastAsia"/>
                <w:sz w:val="20"/>
                <w:szCs w:val="20"/>
              </w:rPr>
              <w:t>炉底磷酸盐混凝土</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耐火混凝土直斜墙及包墙</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保温混凝土敷管式直斜墙及包墙</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保温混凝土膜式水冷壁炉墙s=50mm</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保温混凝土膜式水冷壁炉墙s=180mm</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保温制品直斜墙及包墙矿棉缝合毡</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保温制品直斜墙及包墙岩棉缝合毡</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保温制品直斜墙及包墙超细棉缝合毡</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保温制品直斜墙及包墙矿棉半硬板</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保温制品直斜墙及包墙岩棉半硬板</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保温制品直斜墙及包墙泡沫石棉半硬板</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耐火混凝土框架式直斜墙</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保温混凝土框架式直斜墙</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保温制品框架式直斜墙</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敷管式炉顶炉墙耐火混凝土砌筑</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框架式炉顶炉墙耐火混凝土砌筑</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敷管式炉顶炉墙保温混凝土砌筑</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框架式炉顶炉墙保温混凝土砌筑</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炉墙中局部耐火混凝土浇灌</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炉墙中局部耐火塑料浇灌</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炉墙中局部保温混凝土浇灌</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炉墙中局部燃烧带敷设</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炉墙密封涂料</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炉墙密封涂料</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框架式炉墙抹面</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敷管式炉墙抹面</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炉墙填料填塞 硅藻土</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炉墙填料填塞 珍珠岩粉</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炉墙填料填塞 石棉绒</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炉墙填料填塞 高硅氧纤维</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炉墙填料填塞 矿棉</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炉墙填料填塞 岩棉</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炉墙填料填塞 玻璃棉</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环流化床锅炉旋风分离器内衬砌筑</w:t>
            </w:r>
          </w:p>
        </w:tc>
        <w:tc>
          <w:tcPr>
            <w:tcW w:w="1822" w:type="dxa"/>
            <w:vAlign w:val="center"/>
          </w:tcPr>
          <w:p>
            <w:pPr>
              <w:widowControl/>
              <w:jc w:val="left"/>
              <w:textAlignment w:val="center"/>
              <w:rPr>
                <w:sz w:val="20"/>
                <w:szCs w:val="20"/>
              </w:rPr>
            </w:pPr>
            <w:r>
              <w:rPr>
                <w:rFonts w:hint="eastAsia"/>
                <w:sz w:val="20"/>
                <w:szCs w:val="20"/>
              </w:rPr>
              <w:t>耐火混凝土浇灌</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耐火塑料浇灌</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耐火砖砌筑</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炉顶砌筑</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耐火材料填塞</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岩棉毡制品敷设</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硅酸铝制品敷设</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炉墙耐火砖砌筑</w:t>
            </w:r>
          </w:p>
        </w:tc>
        <w:tc>
          <w:tcPr>
            <w:tcW w:w="1822" w:type="dxa"/>
            <w:vAlign w:val="center"/>
          </w:tcPr>
          <w:p>
            <w:pPr>
              <w:widowControl/>
              <w:jc w:val="left"/>
              <w:textAlignment w:val="center"/>
              <w:rPr>
                <w:sz w:val="20"/>
                <w:szCs w:val="20"/>
              </w:rPr>
            </w:pPr>
            <w:r>
              <w:rPr>
                <w:rFonts w:hint="eastAsia"/>
                <w:sz w:val="20"/>
                <w:szCs w:val="20"/>
              </w:rPr>
              <w:t>非定型异型砖配制</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耐火砖砌筑</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耐火混凝土填塞</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汽轮发电机本体及汽轮发电机组空负荷试运</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凝汽式汽轮机（空气冷却器）</w:t>
            </w:r>
          </w:p>
        </w:tc>
        <w:tc>
          <w:tcPr>
            <w:tcW w:w="1822" w:type="dxa"/>
            <w:vAlign w:val="center"/>
          </w:tcPr>
          <w:p>
            <w:pPr>
              <w:widowControl/>
              <w:jc w:val="left"/>
              <w:textAlignment w:val="center"/>
              <w:rPr>
                <w:sz w:val="20"/>
                <w:szCs w:val="20"/>
              </w:rPr>
            </w:pPr>
            <w:r>
              <w:rPr>
                <w:rFonts w:hint="eastAsia"/>
                <w:sz w:val="20"/>
                <w:szCs w:val="20"/>
              </w:rPr>
              <w:t>N6-2.15</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N12-3.43-1</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N25-3.43-1</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其他规格</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凝汽式汽轮机（水冷却器）</w:t>
            </w:r>
          </w:p>
        </w:tc>
        <w:tc>
          <w:tcPr>
            <w:tcW w:w="1822" w:type="dxa"/>
            <w:vAlign w:val="center"/>
          </w:tcPr>
          <w:p>
            <w:pPr>
              <w:widowControl/>
              <w:jc w:val="left"/>
              <w:textAlignment w:val="center"/>
              <w:rPr>
                <w:sz w:val="20"/>
                <w:szCs w:val="20"/>
              </w:rPr>
            </w:pPr>
            <w:r>
              <w:rPr>
                <w:rFonts w:hint="eastAsia"/>
                <w:sz w:val="20"/>
                <w:szCs w:val="20"/>
              </w:rPr>
              <w:t>N6-2.15</w:t>
            </w:r>
          </w:p>
        </w:tc>
        <w:tc>
          <w:tcPr>
            <w:tcW w:w="2855" w:type="dxa"/>
            <w:shd w:val="clear" w:color="auto" w:fill="auto"/>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N12-3.43-1</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N25-3.43-1</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其他规格</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背压式汽轮机</w:t>
            </w:r>
          </w:p>
        </w:tc>
        <w:tc>
          <w:tcPr>
            <w:tcW w:w="1822" w:type="dxa"/>
            <w:vAlign w:val="center"/>
          </w:tcPr>
          <w:p>
            <w:pPr>
              <w:widowControl/>
              <w:jc w:val="left"/>
              <w:textAlignment w:val="center"/>
              <w:rPr>
                <w:sz w:val="20"/>
                <w:szCs w:val="20"/>
              </w:rPr>
            </w:pPr>
            <w:r>
              <w:rPr>
                <w:rFonts w:hint="eastAsia"/>
                <w:sz w:val="20"/>
                <w:szCs w:val="20"/>
              </w:rPr>
              <w:t>B6-3.43/0.49</w:t>
            </w:r>
          </w:p>
        </w:tc>
        <w:tc>
          <w:tcPr>
            <w:tcW w:w="2855" w:type="dxa"/>
            <w:shd w:val="clear" w:color="auto" w:fill="auto"/>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B12-4.9/0.98</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B25-8.83/0.588</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抽汽式汽轮机</w:t>
            </w:r>
          </w:p>
        </w:tc>
        <w:tc>
          <w:tcPr>
            <w:tcW w:w="1822" w:type="dxa"/>
            <w:vAlign w:val="center"/>
          </w:tcPr>
          <w:p>
            <w:pPr>
              <w:widowControl/>
              <w:jc w:val="left"/>
              <w:textAlignment w:val="center"/>
              <w:rPr>
                <w:sz w:val="20"/>
                <w:szCs w:val="20"/>
              </w:rPr>
            </w:pPr>
            <w:r>
              <w:rPr>
                <w:rFonts w:hint="eastAsia"/>
                <w:sz w:val="20"/>
                <w:szCs w:val="20"/>
              </w:rPr>
              <w:t>C6-3.43/0.49</w:t>
            </w:r>
          </w:p>
        </w:tc>
        <w:tc>
          <w:tcPr>
            <w:tcW w:w="2855" w:type="dxa"/>
            <w:shd w:val="clear" w:color="auto" w:fill="auto"/>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C12-3.43/0.98</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CC25-8.83/0.98</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抽汽背压式汽轮机</w:t>
            </w:r>
          </w:p>
        </w:tc>
        <w:tc>
          <w:tcPr>
            <w:tcW w:w="1822" w:type="dxa"/>
            <w:vAlign w:val="center"/>
          </w:tcPr>
          <w:p>
            <w:pPr>
              <w:widowControl/>
              <w:jc w:val="left"/>
              <w:textAlignment w:val="center"/>
              <w:rPr>
                <w:sz w:val="20"/>
                <w:szCs w:val="20"/>
              </w:rPr>
            </w:pPr>
            <w:r>
              <w:rPr>
                <w:rFonts w:hint="eastAsia"/>
                <w:sz w:val="20"/>
                <w:szCs w:val="20"/>
              </w:rPr>
              <w:t>CB6-4.9/1.47/0.98</w:t>
            </w:r>
          </w:p>
        </w:tc>
        <w:tc>
          <w:tcPr>
            <w:tcW w:w="2855" w:type="dxa"/>
            <w:shd w:val="clear" w:color="auto" w:fill="auto"/>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CB12-3.43/1.37/0.883</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CB25-8.82/4.02/0.17</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发电机、励磁机</w:t>
            </w:r>
          </w:p>
        </w:tc>
        <w:tc>
          <w:tcPr>
            <w:tcW w:w="1822" w:type="dxa"/>
            <w:vAlign w:val="center"/>
          </w:tcPr>
          <w:p>
            <w:pPr>
              <w:widowControl/>
              <w:jc w:val="left"/>
              <w:textAlignment w:val="center"/>
              <w:rPr>
                <w:sz w:val="20"/>
                <w:szCs w:val="20"/>
              </w:rPr>
            </w:pPr>
            <w:r>
              <w:rPr>
                <w:rFonts w:hint="eastAsia"/>
                <w:sz w:val="20"/>
                <w:szCs w:val="20"/>
              </w:rPr>
              <w:t>QF-6-2</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QF2-12-2</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QF2-25-2</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汽轮发电机辅助设备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凝汽器</w:t>
            </w:r>
          </w:p>
        </w:tc>
        <w:tc>
          <w:tcPr>
            <w:tcW w:w="1822" w:type="dxa"/>
            <w:vAlign w:val="center"/>
          </w:tcPr>
          <w:p>
            <w:pPr>
              <w:widowControl/>
              <w:jc w:val="left"/>
              <w:textAlignment w:val="center"/>
              <w:rPr>
                <w:sz w:val="20"/>
                <w:szCs w:val="20"/>
              </w:rPr>
            </w:pPr>
            <w:r>
              <w:rPr>
                <w:rFonts w:hint="eastAsia"/>
                <w:sz w:val="20"/>
                <w:szCs w:val="20"/>
              </w:rPr>
              <w:t>表面式凝汽器 N-560</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表面式凝汽器 N-1000</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表面式凝汽器 N-2000</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加热器</w:t>
            </w:r>
          </w:p>
        </w:tc>
        <w:tc>
          <w:tcPr>
            <w:tcW w:w="1822" w:type="dxa"/>
            <w:vAlign w:val="center"/>
          </w:tcPr>
          <w:p>
            <w:pPr>
              <w:widowControl/>
              <w:jc w:val="left"/>
              <w:textAlignment w:val="center"/>
              <w:rPr>
                <w:sz w:val="20"/>
                <w:szCs w:val="20"/>
              </w:rPr>
            </w:pPr>
            <w:r>
              <w:rPr>
                <w:rFonts w:hint="eastAsia"/>
                <w:sz w:val="20"/>
                <w:szCs w:val="20"/>
              </w:rPr>
              <w:t>高压加热器</w:t>
            </w:r>
          </w:p>
        </w:tc>
        <w:tc>
          <w:tcPr>
            <w:tcW w:w="2855" w:type="dxa"/>
            <w:shd w:val="clear" w:color="auto" w:fill="auto"/>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低压加热器</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其他加热器 SL-20</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其他加热器 SL-80</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其他加热器 JC-26</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轴封加热器 QR-50</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抽气器</w:t>
            </w:r>
          </w:p>
        </w:tc>
        <w:tc>
          <w:tcPr>
            <w:tcW w:w="1822" w:type="dxa"/>
            <w:vAlign w:val="center"/>
          </w:tcPr>
          <w:p>
            <w:pPr>
              <w:widowControl/>
              <w:jc w:val="left"/>
              <w:textAlignment w:val="center"/>
              <w:rPr>
                <w:sz w:val="20"/>
                <w:szCs w:val="20"/>
              </w:rPr>
            </w:pPr>
            <w:r>
              <w:rPr>
                <w:rFonts w:hint="eastAsia"/>
                <w:sz w:val="20"/>
                <w:szCs w:val="20"/>
              </w:rPr>
              <w:t>射汽抽气器 CD-14</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射汽抽气器 C-20</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射水抽气器 TDA－N6</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射水抽气器 TDA－N12</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射水抽气器 TDA－N15</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油箱和油系统设备</w:t>
            </w:r>
          </w:p>
        </w:tc>
        <w:tc>
          <w:tcPr>
            <w:tcW w:w="1822" w:type="dxa"/>
            <w:vAlign w:val="center"/>
          </w:tcPr>
          <w:p>
            <w:pPr>
              <w:widowControl/>
              <w:jc w:val="left"/>
              <w:textAlignment w:val="center"/>
              <w:rPr>
                <w:sz w:val="20"/>
                <w:szCs w:val="20"/>
              </w:rPr>
            </w:pPr>
            <w:r>
              <w:rPr>
                <w:rFonts w:hint="eastAsia"/>
                <w:sz w:val="20"/>
                <w:szCs w:val="20"/>
              </w:rPr>
              <w:t>主油箱</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冷油器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滤油机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汽轮发电机附属设备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除氧器及水箱</w:t>
            </w:r>
          </w:p>
        </w:tc>
        <w:tc>
          <w:tcPr>
            <w:tcW w:w="1822" w:type="dxa"/>
            <w:vMerge w:val="restart"/>
            <w:vAlign w:val="center"/>
          </w:tcPr>
          <w:p>
            <w:pPr>
              <w:widowControl/>
              <w:jc w:val="left"/>
              <w:textAlignment w:val="center"/>
              <w:rPr>
                <w:sz w:val="20"/>
                <w:szCs w:val="20"/>
              </w:rPr>
            </w:pPr>
            <w:r>
              <w:rPr>
                <w:rFonts w:hint="eastAsia"/>
                <w:sz w:val="20"/>
                <w:szCs w:val="20"/>
              </w:rPr>
              <w:t>大气式除氧器及水箱</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喷雾填料式除氧器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全自动除氧器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电动给水泵</w:t>
            </w:r>
          </w:p>
        </w:tc>
        <w:tc>
          <w:tcPr>
            <w:tcW w:w="1822" w:type="dxa"/>
            <w:vAlign w:val="center"/>
          </w:tcPr>
          <w:p>
            <w:pPr>
              <w:widowControl/>
              <w:jc w:val="left"/>
              <w:textAlignment w:val="center"/>
              <w:rPr>
                <w:sz w:val="20"/>
                <w:szCs w:val="20"/>
              </w:rPr>
            </w:pPr>
            <w:r>
              <w:rPr>
                <w:rFonts w:hint="eastAsia"/>
                <w:sz w:val="20"/>
                <w:szCs w:val="20"/>
              </w:rPr>
              <w:t>多级锅炉给水泵 DG46-50X8</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多级锅炉给水泵 DG46-50X12</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多级锅炉给水泵 DC100-80x7</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循环水泵</w:t>
            </w:r>
          </w:p>
        </w:tc>
        <w:tc>
          <w:tcPr>
            <w:tcW w:w="1822" w:type="dxa"/>
            <w:vAlign w:val="center"/>
          </w:tcPr>
          <w:p>
            <w:pPr>
              <w:widowControl/>
              <w:jc w:val="left"/>
              <w:textAlignment w:val="center"/>
              <w:rPr>
                <w:sz w:val="20"/>
                <w:szCs w:val="20"/>
              </w:rPr>
            </w:pPr>
            <w:r>
              <w:rPr>
                <w:rFonts w:hint="eastAsia"/>
                <w:sz w:val="20"/>
                <w:szCs w:val="20"/>
              </w:rPr>
              <w:t>单级双吸离心泵 KQSN250-N9 Q=354m3/h h=29m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单级双吸离心泵 KQSN300-N9 Q=536m3/h h=38m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单级双吸离心泵 KQSN350-N13 Q=952m3/h h=35m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单级双吸离心泵 SMGW350-360A Q=1690m3/h h=27m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单级双吸离心泵 SMGW350-430B Q=2520m3/h h=27.5m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单级双吸离心泵 SMGW600-630C Q=3600m3/h h=25m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单级双吸离心泵 350S75 Q=1200m3/h h=75m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单级双吸离心泵 500S59A Q=1870m3/h h=49m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单级双吸离心泵 500S59 Q=2020m3/h h=59m</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凝结水泵</w:t>
            </w:r>
          </w:p>
        </w:tc>
        <w:tc>
          <w:tcPr>
            <w:tcW w:w="1822" w:type="dxa"/>
            <w:vAlign w:val="center"/>
          </w:tcPr>
          <w:p>
            <w:pPr>
              <w:widowControl/>
              <w:jc w:val="left"/>
              <w:textAlignment w:val="center"/>
              <w:rPr>
                <w:sz w:val="20"/>
                <w:szCs w:val="20"/>
              </w:rPr>
            </w:pPr>
            <w:r>
              <w:rPr>
                <w:rFonts w:hint="eastAsia"/>
                <w:sz w:val="20"/>
                <w:szCs w:val="20"/>
              </w:rPr>
              <w:t>N型冷凝水泵</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机械真空泵</w:t>
            </w:r>
          </w:p>
        </w:tc>
        <w:tc>
          <w:tcPr>
            <w:tcW w:w="1822" w:type="dxa"/>
            <w:vAlign w:val="center"/>
          </w:tcPr>
          <w:p>
            <w:pPr>
              <w:widowControl/>
              <w:jc w:val="left"/>
              <w:textAlignment w:val="center"/>
              <w:rPr>
                <w:sz w:val="20"/>
                <w:szCs w:val="20"/>
              </w:rPr>
            </w:pPr>
            <w:r>
              <w:rPr>
                <w:rFonts w:hint="eastAsia"/>
                <w:sz w:val="20"/>
                <w:szCs w:val="20"/>
              </w:rPr>
              <w:t>水环式真空泵 最大气量12m3/min</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水环式真空泵 最大气量15m3/min</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水环式真空泵 最大气量20m3/min</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循环水泵房入口设备（如旋转滤网 、钢闸门、清污机等）</w:t>
            </w:r>
          </w:p>
        </w:tc>
        <w:tc>
          <w:tcPr>
            <w:tcW w:w="1822" w:type="dxa"/>
            <w:vAlign w:val="center"/>
          </w:tcPr>
          <w:p>
            <w:pPr>
              <w:widowControl/>
              <w:jc w:val="left"/>
              <w:textAlignment w:val="center"/>
              <w:rPr>
                <w:sz w:val="20"/>
                <w:szCs w:val="20"/>
              </w:rPr>
            </w:pPr>
            <w:r>
              <w:rPr>
                <w:rFonts w:hint="eastAsia"/>
                <w:sz w:val="20"/>
                <w:szCs w:val="20"/>
              </w:rPr>
              <w:t>过滤网格及装置 3500x3000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全自动旋流式过滤器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钢闸门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潜污泵</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卸煤设备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抓斗</w:t>
            </w:r>
          </w:p>
        </w:tc>
        <w:tc>
          <w:tcPr>
            <w:tcW w:w="1822" w:type="dxa"/>
            <w:vMerge w:val="restart"/>
            <w:vAlign w:val="center"/>
          </w:tcPr>
          <w:p>
            <w:pPr>
              <w:widowControl/>
              <w:jc w:val="left"/>
              <w:textAlignment w:val="center"/>
              <w:rPr>
                <w:sz w:val="20"/>
                <w:szCs w:val="20"/>
              </w:rPr>
            </w:pPr>
            <w:r>
              <w:rPr>
                <w:rFonts w:hint="eastAsia"/>
                <w:sz w:val="20"/>
                <w:szCs w:val="20"/>
              </w:rPr>
              <w:t>桥式抓斗  起升高度18~26m</w:t>
            </w:r>
          </w:p>
        </w:tc>
        <w:tc>
          <w:tcPr>
            <w:tcW w:w="2855" w:type="dxa"/>
            <w:shd w:val="clear" w:color="auto" w:fill="auto"/>
            <w:vAlign w:val="center"/>
          </w:tcPr>
          <w:p>
            <w:pPr>
              <w:widowControl/>
              <w:jc w:val="left"/>
              <w:textAlignment w:val="center"/>
              <w:rPr>
                <w:sz w:val="20"/>
                <w:szCs w:val="20"/>
              </w:rPr>
            </w:pPr>
            <w:r>
              <w:rPr>
                <w:rFonts w:hint="eastAsia"/>
                <w:sz w:val="20"/>
                <w:szCs w:val="20"/>
              </w:rPr>
              <w:t>起重量（t）5</w:t>
            </w: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起重量（t）10</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起重量（t）16</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起重量（t）20</w:t>
            </w: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桁架式龙门抓斗 起升高度 18~20m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桁架式龙门抓斗 起升高度 40m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箱式龙门抓斗 起升高度 18~20m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箱式龙门抓斗 起升高度 40m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箱式龙门抓斗 起升高度 40m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斗链式卸煤机</w:t>
            </w:r>
          </w:p>
        </w:tc>
        <w:tc>
          <w:tcPr>
            <w:tcW w:w="1822" w:type="dxa"/>
            <w:vAlign w:val="center"/>
          </w:tcPr>
          <w:p>
            <w:pPr>
              <w:widowControl/>
              <w:jc w:val="left"/>
              <w:textAlignment w:val="center"/>
              <w:rPr>
                <w:sz w:val="20"/>
                <w:szCs w:val="20"/>
              </w:rPr>
            </w:pPr>
            <w:r>
              <w:rPr>
                <w:rFonts w:hint="eastAsia"/>
                <w:sz w:val="20"/>
                <w:szCs w:val="20"/>
              </w:rPr>
              <w:t>斗链式卸煤机 二排斗</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斗链式卸煤机 四排斗</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煤场机械设备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斗链提升机</w:t>
            </w:r>
          </w:p>
        </w:tc>
        <w:tc>
          <w:tcPr>
            <w:tcW w:w="1822" w:type="dxa"/>
            <w:vAlign w:val="center"/>
          </w:tcPr>
          <w:p>
            <w:pPr>
              <w:widowControl/>
              <w:jc w:val="left"/>
              <w:textAlignment w:val="center"/>
              <w:rPr>
                <w:sz w:val="20"/>
                <w:szCs w:val="20"/>
              </w:rPr>
            </w:pPr>
            <w:r>
              <w:rPr>
                <w:rFonts w:hint="eastAsia"/>
                <w:sz w:val="20"/>
                <w:szCs w:val="20"/>
              </w:rPr>
              <w:t>斗链提升机 PL-250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斗链提升机 PL-350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斗链提升机 PL-450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轮式装载机</w:t>
            </w:r>
          </w:p>
        </w:tc>
        <w:tc>
          <w:tcPr>
            <w:tcW w:w="1822" w:type="dxa"/>
            <w:vAlign w:val="center"/>
          </w:tcPr>
          <w:p>
            <w:pPr>
              <w:widowControl/>
              <w:jc w:val="left"/>
              <w:textAlignment w:val="center"/>
              <w:rPr>
                <w:sz w:val="20"/>
                <w:szCs w:val="20"/>
              </w:rPr>
            </w:pPr>
            <w:r>
              <w:rPr>
                <w:rFonts w:hint="eastAsia"/>
                <w:sz w:val="20"/>
                <w:szCs w:val="20"/>
              </w:rPr>
              <w:t>轮式装载机 ZL-40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轮式装载机 ZL-50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斗轮堆取料机</w:t>
            </w:r>
          </w:p>
        </w:tc>
        <w:tc>
          <w:tcPr>
            <w:tcW w:w="1822" w:type="dxa"/>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门式滚轮堆取料机</w:t>
            </w:r>
          </w:p>
        </w:tc>
        <w:tc>
          <w:tcPr>
            <w:tcW w:w="1822" w:type="dxa"/>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其他</w:t>
            </w:r>
          </w:p>
        </w:tc>
        <w:tc>
          <w:tcPr>
            <w:tcW w:w="1822" w:type="dxa"/>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碎煤设备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反击式碎煤机</w:t>
            </w:r>
          </w:p>
        </w:tc>
        <w:tc>
          <w:tcPr>
            <w:tcW w:w="1822" w:type="dxa"/>
            <w:vAlign w:val="center"/>
          </w:tcPr>
          <w:p>
            <w:pPr>
              <w:widowControl/>
              <w:jc w:val="left"/>
              <w:textAlignment w:val="center"/>
              <w:rPr>
                <w:sz w:val="20"/>
                <w:szCs w:val="20"/>
              </w:rPr>
            </w:pPr>
            <w:r>
              <w:rPr>
                <w:rFonts w:hint="eastAsia"/>
                <w:sz w:val="20"/>
                <w:szCs w:val="20"/>
              </w:rPr>
              <w:t>反击式破碎机 PF</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锤击式破碎机</w:t>
            </w:r>
          </w:p>
        </w:tc>
        <w:tc>
          <w:tcPr>
            <w:tcW w:w="1822" w:type="dxa"/>
            <w:vAlign w:val="center"/>
          </w:tcPr>
          <w:p>
            <w:pPr>
              <w:widowControl/>
              <w:jc w:val="left"/>
              <w:textAlignment w:val="center"/>
              <w:rPr>
                <w:sz w:val="20"/>
                <w:szCs w:val="20"/>
              </w:rPr>
            </w:pPr>
            <w:r>
              <w:rPr>
                <w:rFonts w:hint="eastAsia"/>
                <w:sz w:val="20"/>
                <w:szCs w:val="20"/>
              </w:rPr>
              <w:t>锤击式破碎机 PC</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环锤式破碎机 PCH</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辊式碎煤机</w:t>
            </w:r>
          </w:p>
        </w:tc>
        <w:tc>
          <w:tcPr>
            <w:tcW w:w="1822" w:type="dxa"/>
            <w:vAlign w:val="center"/>
          </w:tcPr>
          <w:p>
            <w:pPr>
              <w:widowControl/>
              <w:jc w:val="left"/>
              <w:textAlignment w:val="center"/>
              <w:rPr>
                <w:sz w:val="20"/>
                <w:szCs w:val="20"/>
              </w:rPr>
            </w:pPr>
            <w:r>
              <w:rPr>
                <w:rFonts w:hint="eastAsia"/>
                <w:sz w:val="20"/>
                <w:szCs w:val="20"/>
              </w:rPr>
              <w:t>双齿辊式碎煤机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四齿辊式碎煤机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筛分设备</w:t>
            </w:r>
          </w:p>
        </w:tc>
        <w:tc>
          <w:tcPr>
            <w:tcW w:w="1822" w:type="dxa"/>
            <w:vAlign w:val="center"/>
          </w:tcPr>
          <w:p>
            <w:pPr>
              <w:widowControl/>
              <w:jc w:val="left"/>
              <w:textAlignment w:val="center"/>
              <w:rPr>
                <w:sz w:val="20"/>
                <w:szCs w:val="20"/>
              </w:rPr>
            </w:pPr>
            <w:r>
              <w:rPr>
                <w:rFonts w:hint="eastAsia"/>
                <w:sz w:val="20"/>
                <w:szCs w:val="20"/>
              </w:rPr>
              <w:t>共振筛</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概率筛</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上煤设备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皮带机 ZJT1-86</w:t>
            </w:r>
          </w:p>
        </w:tc>
        <w:tc>
          <w:tcPr>
            <w:tcW w:w="1822" w:type="dxa"/>
            <w:vAlign w:val="center"/>
          </w:tcPr>
          <w:p>
            <w:pPr>
              <w:widowControl/>
              <w:jc w:val="left"/>
              <w:textAlignment w:val="center"/>
              <w:rPr>
                <w:sz w:val="20"/>
                <w:szCs w:val="20"/>
              </w:rPr>
            </w:pPr>
            <w:r>
              <w:rPr>
                <w:rFonts w:hint="eastAsia"/>
                <w:sz w:val="20"/>
                <w:szCs w:val="20"/>
              </w:rPr>
              <w:t>皮带宽度 B=200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皮带宽度 B=300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皮带宽度 B=400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皮带宽度 B=500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皮带宽度 B=650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皮带宽度 B=800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皮带宽度 B=1000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皮带宽度 B=1200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皮带宽度 B=1400  倾角（度）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皮带机 DJII型</w:t>
            </w:r>
          </w:p>
        </w:tc>
        <w:tc>
          <w:tcPr>
            <w:tcW w:w="1822" w:type="dxa"/>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配仓皮带机</w:t>
            </w:r>
          </w:p>
        </w:tc>
        <w:tc>
          <w:tcPr>
            <w:tcW w:w="1822" w:type="dxa"/>
            <w:vAlign w:val="center"/>
          </w:tcPr>
          <w:p>
            <w:pPr>
              <w:widowControl/>
              <w:jc w:val="left"/>
              <w:textAlignment w:val="center"/>
              <w:rPr>
                <w:sz w:val="20"/>
                <w:szCs w:val="20"/>
              </w:rPr>
            </w:pPr>
            <w:r>
              <w:rPr>
                <w:rFonts w:hint="eastAsia"/>
                <w:sz w:val="20"/>
                <w:szCs w:val="20"/>
              </w:rPr>
              <w:t>可逆配仓带式输送机 B=500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可逆配仓带式输送机 B=650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可逆配仓带式输送机 B=800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输煤转运站落煤设备</w:t>
            </w:r>
          </w:p>
        </w:tc>
        <w:tc>
          <w:tcPr>
            <w:tcW w:w="1822" w:type="dxa"/>
            <w:vAlign w:val="center"/>
          </w:tcPr>
          <w:p>
            <w:pPr>
              <w:widowControl/>
              <w:jc w:val="left"/>
              <w:textAlignment w:val="center"/>
              <w:rPr>
                <w:sz w:val="20"/>
                <w:szCs w:val="20"/>
              </w:rPr>
            </w:pPr>
            <w:r>
              <w:rPr>
                <w:rFonts w:hint="eastAsia"/>
                <w:sz w:val="20"/>
                <w:szCs w:val="20"/>
              </w:rPr>
              <w:t>头部护罩、头部漏斗、落煤管、弯头、缓冲锁气器、导煤槽、电动三通等</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皮带秤</w:t>
            </w:r>
          </w:p>
        </w:tc>
        <w:tc>
          <w:tcPr>
            <w:tcW w:w="1822" w:type="dxa"/>
            <w:vMerge w:val="restart"/>
            <w:vAlign w:val="center"/>
          </w:tcPr>
          <w:p>
            <w:pPr>
              <w:widowControl/>
              <w:jc w:val="left"/>
              <w:textAlignment w:val="center"/>
              <w:rPr>
                <w:sz w:val="20"/>
                <w:szCs w:val="20"/>
              </w:rPr>
            </w:pPr>
            <w:r>
              <w:rPr>
                <w:rFonts w:hint="eastAsia"/>
                <w:sz w:val="20"/>
                <w:szCs w:val="20"/>
              </w:rPr>
              <w:t>电子皮带秤 ICS</w:t>
            </w:r>
          </w:p>
        </w:tc>
        <w:tc>
          <w:tcPr>
            <w:tcW w:w="2855" w:type="dxa"/>
            <w:shd w:val="clear" w:color="auto" w:fill="auto"/>
            <w:vAlign w:val="center"/>
          </w:tcPr>
          <w:p>
            <w:pPr>
              <w:widowControl/>
              <w:jc w:val="left"/>
              <w:textAlignment w:val="center"/>
              <w:rPr>
                <w:sz w:val="20"/>
                <w:szCs w:val="20"/>
              </w:rPr>
            </w:pPr>
            <w:r>
              <w:rPr>
                <w:rFonts w:hint="eastAsia"/>
                <w:sz w:val="20"/>
                <w:szCs w:val="20"/>
              </w:rPr>
              <w:t>带宽（mm）500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带宽（mm）650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带宽（mm）800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机械式皮带秤</w:t>
            </w:r>
          </w:p>
        </w:tc>
        <w:tc>
          <w:tcPr>
            <w:tcW w:w="2855" w:type="dxa"/>
            <w:shd w:val="clear" w:color="auto" w:fill="auto"/>
            <w:vAlign w:val="center"/>
          </w:tcPr>
          <w:p>
            <w:pPr>
              <w:widowControl/>
              <w:jc w:val="left"/>
              <w:textAlignment w:val="center"/>
              <w:rPr>
                <w:sz w:val="20"/>
                <w:szCs w:val="20"/>
              </w:rPr>
            </w:pPr>
            <w:r>
              <w:rPr>
                <w:rFonts w:hint="eastAsia"/>
                <w:sz w:val="20"/>
                <w:szCs w:val="20"/>
              </w:rPr>
              <w:t>带宽（mm）500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带宽（mm）650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机械采样装置及除木器</w:t>
            </w:r>
          </w:p>
        </w:tc>
        <w:tc>
          <w:tcPr>
            <w:tcW w:w="1822" w:type="dxa"/>
            <w:vAlign w:val="center"/>
          </w:tcPr>
          <w:p>
            <w:pPr>
              <w:widowControl/>
              <w:jc w:val="left"/>
              <w:textAlignment w:val="center"/>
              <w:rPr>
                <w:sz w:val="20"/>
                <w:szCs w:val="20"/>
              </w:rPr>
            </w:pPr>
            <w:r>
              <w:rPr>
                <w:rFonts w:hint="eastAsia"/>
                <w:sz w:val="20"/>
                <w:szCs w:val="20"/>
              </w:rPr>
              <w:t>CY-3系列桥式入厂煤自动取样机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CYJ刮板式入炉煤机械采样装置</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电动犁式卸料器</w:t>
            </w:r>
          </w:p>
        </w:tc>
        <w:tc>
          <w:tcPr>
            <w:tcW w:w="1822" w:type="dxa"/>
            <w:vAlign w:val="center"/>
          </w:tcPr>
          <w:p>
            <w:pPr>
              <w:widowControl/>
              <w:jc w:val="left"/>
              <w:textAlignment w:val="center"/>
              <w:rPr>
                <w:sz w:val="20"/>
                <w:szCs w:val="20"/>
              </w:rPr>
            </w:pPr>
            <w:r>
              <w:rPr>
                <w:rFonts w:hint="eastAsia"/>
                <w:sz w:val="20"/>
                <w:szCs w:val="20"/>
              </w:rPr>
              <w:t>电液犁式卸料器 DYN-500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电液犁式卸料器 DYN-650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电液犁式卸料器 DYN-800-S（液压推杆进口）</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电液犁式卸料器 DYN-1000-S（液压推杆进口）</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电动卸料车</w:t>
            </w:r>
          </w:p>
        </w:tc>
        <w:tc>
          <w:tcPr>
            <w:tcW w:w="1822" w:type="dxa"/>
            <w:vAlign w:val="center"/>
          </w:tcPr>
          <w:p>
            <w:pPr>
              <w:widowControl/>
              <w:jc w:val="left"/>
              <w:textAlignment w:val="center"/>
              <w:rPr>
                <w:sz w:val="20"/>
                <w:szCs w:val="20"/>
              </w:rPr>
            </w:pPr>
            <w:r>
              <w:rPr>
                <w:rFonts w:hint="eastAsia"/>
                <w:sz w:val="20"/>
                <w:szCs w:val="20"/>
              </w:rPr>
              <w:t>电动双侧犁式卸料车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电动单侧犁式卸料车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电磁分离器</w:t>
            </w:r>
          </w:p>
        </w:tc>
        <w:tc>
          <w:tcPr>
            <w:tcW w:w="1822" w:type="dxa"/>
            <w:vAlign w:val="center"/>
          </w:tcPr>
          <w:p>
            <w:pPr>
              <w:widowControl/>
              <w:jc w:val="left"/>
              <w:textAlignment w:val="center"/>
              <w:rPr>
                <w:sz w:val="20"/>
                <w:szCs w:val="20"/>
              </w:rPr>
            </w:pPr>
            <w:r>
              <w:rPr>
                <w:rFonts w:hint="eastAsia"/>
                <w:sz w:val="20"/>
                <w:szCs w:val="20"/>
              </w:rPr>
              <w:t>悬挂式电磁分离器 CF-60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悬挂式电磁分离器 CF-90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悬挂式电磁分离器 CF-130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悬挂式干式电磁分铁器 RCDB</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传动式电磁分离器 A711SD,#50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传动式电磁分离器 A711SD,#65</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传动式电磁分离器 A711SD,#80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水力冲渣 、冲灰设备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捞渣机</w:t>
            </w:r>
          </w:p>
        </w:tc>
        <w:tc>
          <w:tcPr>
            <w:tcW w:w="1822" w:type="dxa"/>
            <w:vAlign w:val="center"/>
          </w:tcPr>
          <w:p>
            <w:pPr>
              <w:widowControl/>
              <w:jc w:val="left"/>
              <w:textAlignment w:val="center"/>
              <w:rPr>
                <w:sz w:val="20"/>
                <w:szCs w:val="20"/>
              </w:rPr>
            </w:pPr>
            <w:r>
              <w:rPr>
                <w:rFonts w:hint="eastAsia"/>
                <w:sz w:val="20"/>
                <w:szCs w:val="20"/>
              </w:rPr>
              <w:t>螺旋捞渣机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埋刮板输送机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冷渣器</w:t>
            </w:r>
          </w:p>
        </w:tc>
        <w:tc>
          <w:tcPr>
            <w:tcW w:w="1822" w:type="dxa"/>
            <w:vAlign w:val="center"/>
          </w:tcPr>
          <w:p>
            <w:pPr>
              <w:widowControl/>
              <w:jc w:val="left"/>
              <w:textAlignment w:val="center"/>
              <w:rPr>
                <w:sz w:val="20"/>
                <w:szCs w:val="20"/>
              </w:rPr>
            </w:pPr>
            <w:r>
              <w:rPr>
                <w:rFonts w:hint="eastAsia"/>
                <w:sz w:val="20"/>
                <w:szCs w:val="20"/>
              </w:rPr>
              <w:t>滚筒冷渣器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滚筒冷渣器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碎渣机</w:t>
            </w:r>
          </w:p>
        </w:tc>
        <w:tc>
          <w:tcPr>
            <w:tcW w:w="1822" w:type="dxa"/>
            <w:vAlign w:val="center"/>
          </w:tcPr>
          <w:p>
            <w:pPr>
              <w:widowControl/>
              <w:jc w:val="left"/>
              <w:textAlignment w:val="center"/>
              <w:rPr>
                <w:sz w:val="20"/>
                <w:szCs w:val="20"/>
              </w:rPr>
            </w:pPr>
            <w:r>
              <w:rPr>
                <w:rFonts w:hint="eastAsia"/>
                <w:sz w:val="20"/>
                <w:szCs w:val="20"/>
              </w:rPr>
              <w:t>单辊碎渣机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对辊碎渣机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脱水仓</w:t>
            </w:r>
          </w:p>
        </w:tc>
        <w:tc>
          <w:tcPr>
            <w:tcW w:w="1822" w:type="dxa"/>
            <w:vMerge w:val="restart"/>
            <w:vAlign w:val="center"/>
          </w:tcPr>
          <w:p>
            <w:pPr>
              <w:widowControl/>
              <w:jc w:val="left"/>
              <w:textAlignment w:val="center"/>
              <w:rPr>
                <w:sz w:val="20"/>
                <w:szCs w:val="20"/>
              </w:rPr>
            </w:pPr>
            <w:r>
              <w:rPr>
                <w:rFonts w:hint="eastAsia"/>
                <w:sz w:val="20"/>
                <w:szCs w:val="20"/>
              </w:rPr>
              <w:t>脱水仓</w:t>
            </w:r>
          </w:p>
        </w:tc>
        <w:tc>
          <w:tcPr>
            <w:tcW w:w="2855" w:type="dxa"/>
            <w:shd w:val="clear" w:color="auto" w:fill="auto"/>
            <w:vAlign w:val="center"/>
          </w:tcPr>
          <w:p>
            <w:pPr>
              <w:widowControl/>
              <w:jc w:val="left"/>
              <w:textAlignment w:val="center"/>
              <w:rPr>
                <w:sz w:val="20"/>
                <w:szCs w:val="20"/>
              </w:rPr>
            </w:pPr>
            <w:r>
              <w:rPr>
                <w:rFonts w:hint="eastAsia"/>
                <w:sz w:val="20"/>
                <w:szCs w:val="20"/>
              </w:rPr>
              <w:t>直径（mm）6000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直径（mm）8000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渣仓</w:t>
            </w:r>
          </w:p>
        </w:tc>
        <w:tc>
          <w:tcPr>
            <w:tcW w:w="1822" w:type="dxa"/>
            <w:vAlign w:val="center"/>
          </w:tcPr>
          <w:p>
            <w:pPr>
              <w:widowControl/>
              <w:jc w:val="left"/>
              <w:textAlignment w:val="center"/>
              <w:rPr>
                <w:sz w:val="20"/>
                <w:szCs w:val="20"/>
              </w:rPr>
            </w:pPr>
            <w:r>
              <w:rPr>
                <w:rFonts w:hint="eastAsia"/>
                <w:sz w:val="20"/>
                <w:szCs w:val="20"/>
              </w:rPr>
              <w:t>钢制渣仓φ8000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钢制渣仓φ7600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除灰（渣）泵</w:t>
            </w:r>
          </w:p>
        </w:tc>
        <w:tc>
          <w:tcPr>
            <w:tcW w:w="1822" w:type="dxa"/>
            <w:vAlign w:val="center"/>
          </w:tcPr>
          <w:p>
            <w:pPr>
              <w:widowControl/>
              <w:jc w:val="left"/>
              <w:textAlignment w:val="center"/>
              <w:rPr>
                <w:sz w:val="20"/>
                <w:szCs w:val="20"/>
              </w:rPr>
            </w:pPr>
            <w:r>
              <w:rPr>
                <w:rFonts w:hint="eastAsia"/>
                <w:sz w:val="20"/>
                <w:szCs w:val="20"/>
              </w:rPr>
              <w:t>渣浆泵</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渣浆泵</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渣浆泵</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水力喷射器</w:t>
            </w:r>
          </w:p>
        </w:tc>
        <w:tc>
          <w:tcPr>
            <w:tcW w:w="1822" w:type="dxa"/>
            <w:vAlign w:val="center"/>
          </w:tcPr>
          <w:p>
            <w:pPr>
              <w:widowControl/>
              <w:jc w:val="left"/>
              <w:textAlignment w:val="center"/>
              <w:rPr>
                <w:sz w:val="20"/>
                <w:szCs w:val="20"/>
              </w:rPr>
            </w:pPr>
            <w:r>
              <w:rPr>
                <w:rFonts w:hint="eastAsia"/>
                <w:sz w:val="20"/>
                <w:szCs w:val="20"/>
              </w:rPr>
              <w:t>水力喷射器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水力喷射器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箱式冲灰器</w:t>
            </w:r>
          </w:p>
        </w:tc>
        <w:tc>
          <w:tcPr>
            <w:tcW w:w="1822" w:type="dxa"/>
            <w:vAlign w:val="center"/>
          </w:tcPr>
          <w:p>
            <w:pPr>
              <w:widowControl/>
              <w:jc w:val="left"/>
              <w:textAlignment w:val="center"/>
              <w:rPr>
                <w:sz w:val="20"/>
                <w:szCs w:val="20"/>
              </w:rPr>
            </w:pPr>
            <w:r>
              <w:rPr>
                <w:rFonts w:hint="eastAsia"/>
                <w:sz w:val="20"/>
                <w:szCs w:val="20"/>
              </w:rPr>
              <w:t>单喷嘴型箱式冲灰器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双喷嘴型箱式冲灰器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砾石过滤器</w:t>
            </w:r>
          </w:p>
        </w:tc>
        <w:tc>
          <w:tcPr>
            <w:tcW w:w="1822" w:type="dxa"/>
            <w:vAlign w:val="center"/>
          </w:tcPr>
          <w:p>
            <w:pPr>
              <w:widowControl/>
              <w:jc w:val="left"/>
              <w:textAlignment w:val="center"/>
              <w:rPr>
                <w:sz w:val="20"/>
                <w:szCs w:val="20"/>
              </w:rPr>
            </w:pPr>
            <w:r>
              <w:rPr>
                <w:rFonts w:hint="eastAsia"/>
                <w:sz w:val="20"/>
                <w:szCs w:val="20"/>
              </w:rPr>
              <w:t>砾石过滤器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砾石过滤器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空气斜槽</w:t>
            </w:r>
          </w:p>
        </w:tc>
        <w:tc>
          <w:tcPr>
            <w:tcW w:w="1822" w:type="dxa"/>
            <w:vAlign w:val="center"/>
          </w:tcPr>
          <w:p>
            <w:pPr>
              <w:widowControl/>
              <w:jc w:val="left"/>
              <w:textAlignment w:val="center"/>
              <w:rPr>
                <w:sz w:val="20"/>
                <w:szCs w:val="20"/>
              </w:rPr>
            </w:pPr>
            <w:r>
              <w:rPr>
                <w:rFonts w:hint="eastAsia"/>
                <w:sz w:val="20"/>
                <w:szCs w:val="20"/>
              </w:rPr>
              <w:t>空气斜槽宽度 B=250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空气斜槽宽度 B=400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灰渣沟插板门</w:t>
            </w:r>
          </w:p>
        </w:tc>
        <w:tc>
          <w:tcPr>
            <w:tcW w:w="1822" w:type="dxa"/>
            <w:vMerge w:val="restart"/>
            <w:vAlign w:val="center"/>
          </w:tcPr>
          <w:p>
            <w:pPr>
              <w:widowControl/>
              <w:jc w:val="left"/>
              <w:textAlignment w:val="center"/>
              <w:rPr>
                <w:sz w:val="20"/>
                <w:szCs w:val="20"/>
              </w:rPr>
            </w:pPr>
            <w:r>
              <w:rPr>
                <w:rFonts w:hint="eastAsia"/>
                <w:sz w:val="20"/>
                <w:szCs w:val="20"/>
              </w:rPr>
              <w:t>灰渣沟插板门</w:t>
            </w:r>
          </w:p>
        </w:tc>
        <w:tc>
          <w:tcPr>
            <w:tcW w:w="2855" w:type="dxa"/>
            <w:shd w:val="clear" w:color="auto" w:fill="auto"/>
            <w:vAlign w:val="center"/>
          </w:tcPr>
          <w:p>
            <w:pPr>
              <w:widowControl/>
              <w:jc w:val="left"/>
              <w:textAlignment w:val="center"/>
              <w:rPr>
                <w:sz w:val="20"/>
                <w:szCs w:val="20"/>
              </w:rPr>
            </w:pPr>
            <w:r>
              <w:rPr>
                <w:rFonts w:hint="eastAsia"/>
                <w:sz w:val="20"/>
                <w:szCs w:val="20"/>
              </w:rPr>
              <w:t>直径（mm）150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电动灰斗闸板门</w:t>
            </w:r>
          </w:p>
        </w:tc>
        <w:tc>
          <w:tcPr>
            <w:tcW w:w="1822" w:type="dxa"/>
            <w:vMerge w:val="restart"/>
            <w:vAlign w:val="center"/>
          </w:tcPr>
          <w:p>
            <w:pPr>
              <w:widowControl/>
              <w:jc w:val="left"/>
              <w:textAlignment w:val="center"/>
              <w:rPr>
                <w:sz w:val="20"/>
                <w:szCs w:val="20"/>
              </w:rPr>
            </w:pPr>
            <w:r>
              <w:rPr>
                <w:rFonts w:hint="eastAsia"/>
                <w:sz w:val="20"/>
                <w:szCs w:val="20"/>
              </w:rPr>
              <w:t>电动灰斗闸板门</w:t>
            </w:r>
          </w:p>
        </w:tc>
        <w:tc>
          <w:tcPr>
            <w:tcW w:w="2855" w:type="dxa"/>
            <w:shd w:val="clear" w:color="auto" w:fill="auto"/>
            <w:vAlign w:val="center"/>
          </w:tcPr>
          <w:p>
            <w:pPr>
              <w:widowControl/>
              <w:jc w:val="left"/>
              <w:textAlignment w:val="center"/>
              <w:rPr>
                <w:sz w:val="20"/>
                <w:szCs w:val="20"/>
              </w:rPr>
            </w:pPr>
            <w:r>
              <w:rPr>
                <w:rFonts w:hint="eastAsia"/>
                <w:sz w:val="20"/>
                <w:szCs w:val="20"/>
              </w:rPr>
              <w:t>长X宽（mm）300X300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长X宽（mm）400X400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长X宽（mm）500X500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电动三通门</w:t>
            </w:r>
          </w:p>
        </w:tc>
        <w:tc>
          <w:tcPr>
            <w:tcW w:w="1822" w:type="dxa"/>
            <w:vMerge w:val="restart"/>
            <w:vAlign w:val="center"/>
          </w:tcPr>
          <w:p>
            <w:pPr>
              <w:widowControl/>
              <w:jc w:val="left"/>
              <w:textAlignment w:val="center"/>
              <w:rPr>
                <w:sz w:val="20"/>
                <w:szCs w:val="20"/>
              </w:rPr>
            </w:pPr>
            <w:r>
              <w:rPr>
                <w:rFonts w:hint="eastAsia"/>
                <w:sz w:val="20"/>
                <w:szCs w:val="20"/>
              </w:rPr>
              <w:t>电动切换三通</w:t>
            </w:r>
          </w:p>
        </w:tc>
        <w:tc>
          <w:tcPr>
            <w:tcW w:w="2855" w:type="dxa"/>
            <w:shd w:val="clear" w:color="auto" w:fill="auto"/>
            <w:vAlign w:val="center"/>
          </w:tcPr>
          <w:p>
            <w:pPr>
              <w:widowControl/>
              <w:jc w:val="left"/>
              <w:textAlignment w:val="center"/>
              <w:rPr>
                <w:sz w:val="20"/>
                <w:szCs w:val="20"/>
              </w:rPr>
            </w:pPr>
            <w:r>
              <w:rPr>
                <w:rFonts w:hint="eastAsia"/>
                <w:sz w:val="20"/>
                <w:szCs w:val="20"/>
              </w:rPr>
              <w:t>长X宽（mm）300X300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长X宽（mm）400X400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长X宽（mm）500X500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锁气器</w:t>
            </w:r>
          </w:p>
        </w:tc>
        <w:tc>
          <w:tcPr>
            <w:tcW w:w="1822" w:type="dxa"/>
            <w:vAlign w:val="center"/>
          </w:tcPr>
          <w:p>
            <w:pPr>
              <w:widowControl/>
              <w:jc w:val="left"/>
              <w:textAlignment w:val="center"/>
              <w:rPr>
                <w:sz w:val="20"/>
                <w:szCs w:val="20"/>
              </w:rPr>
            </w:pPr>
            <w:r>
              <w:rPr>
                <w:rFonts w:hint="eastAsia"/>
                <w:sz w:val="20"/>
                <w:szCs w:val="20"/>
              </w:rPr>
              <w:t>电动锁气器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电动锁气器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气力除灰设备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负压风机</w:t>
            </w:r>
          </w:p>
        </w:tc>
        <w:tc>
          <w:tcPr>
            <w:tcW w:w="1822" w:type="dxa"/>
            <w:vAlign w:val="center"/>
          </w:tcPr>
          <w:p>
            <w:pPr>
              <w:widowControl/>
              <w:jc w:val="left"/>
              <w:textAlignment w:val="center"/>
              <w:rPr>
                <w:sz w:val="20"/>
                <w:szCs w:val="20"/>
              </w:rPr>
            </w:pPr>
            <w:r>
              <w:rPr>
                <w:rFonts w:hint="eastAsia"/>
                <w:sz w:val="20"/>
                <w:szCs w:val="20"/>
              </w:rPr>
              <w:t>YS负压风机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YS负压风机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灰斗气化风机（包括气化板）</w:t>
            </w:r>
          </w:p>
        </w:tc>
        <w:tc>
          <w:tcPr>
            <w:tcW w:w="1822" w:type="dxa"/>
            <w:vAlign w:val="center"/>
          </w:tcPr>
          <w:p>
            <w:pPr>
              <w:widowControl/>
              <w:jc w:val="left"/>
              <w:textAlignment w:val="center"/>
              <w:rPr>
                <w:sz w:val="20"/>
                <w:szCs w:val="20"/>
              </w:rPr>
            </w:pPr>
            <w:r>
              <w:rPr>
                <w:rFonts w:hint="eastAsia"/>
                <w:sz w:val="20"/>
                <w:szCs w:val="20"/>
              </w:rPr>
              <w:t>气化风机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气化风机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布袋收尘器</w:t>
            </w:r>
          </w:p>
        </w:tc>
        <w:tc>
          <w:tcPr>
            <w:tcW w:w="1822" w:type="dxa"/>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shd w:val="clear" w:color="auto" w:fill="auto"/>
            <w:vAlign w:val="center"/>
          </w:tcPr>
          <w:p>
            <w:pPr>
              <w:widowControl/>
              <w:jc w:val="left"/>
              <w:textAlignment w:val="center"/>
              <w:rPr>
                <w:sz w:val="20"/>
                <w:szCs w:val="20"/>
              </w:rPr>
            </w:pPr>
            <w:r>
              <w:rPr>
                <w:rFonts w:hint="eastAsia"/>
                <w:sz w:val="20"/>
                <w:szCs w:val="20"/>
              </w:rPr>
              <w:t>袋式排气过滤器</w:t>
            </w:r>
          </w:p>
        </w:tc>
        <w:tc>
          <w:tcPr>
            <w:tcW w:w="1822" w:type="dxa"/>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加热器</w:t>
            </w:r>
          </w:p>
        </w:tc>
        <w:tc>
          <w:tcPr>
            <w:tcW w:w="1822" w:type="dxa"/>
            <w:vAlign w:val="center"/>
          </w:tcPr>
          <w:p>
            <w:pPr>
              <w:widowControl/>
              <w:jc w:val="left"/>
              <w:textAlignment w:val="center"/>
              <w:rPr>
                <w:sz w:val="20"/>
                <w:szCs w:val="20"/>
              </w:rPr>
            </w:pPr>
            <w:r>
              <w:rPr>
                <w:rFonts w:hint="eastAsia"/>
                <w:sz w:val="20"/>
                <w:szCs w:val="20"/>
              </w:rPr>
              <w:t>空气电加热器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空气电加热器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回转式给料机</w:t>
            </w:r>
          </w:p>
        </w:tc>
        <w:tc>
          <w:tcPr>
            <w:tcW w:w="1822" w:type="dxa"/>
            <w:vAlign w:val="center"/>
          </w:tcPr>
          <w:p>
            <w:pPr>
              <w:widowControl/>
              <w:jc w:val="left"/>
              <w:textAlignment w:val="center"/>
              <w:rPr>
                <w:sz w:val="20"/>
                <w:szCs w:val="20"/>
              </w:rPr>
            </w:pPr>
            <w:r>
              <w:rPr>
                <w:rFonts w:hint="eastAsia"/>
                <w:sz w:val="20"/>
                <w:szCs w:val="20"/>
              </w:rPr>
              <w:t>回转式给料机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回转式给料机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灰仓</w:t>
            </w:r>
          </w:p>
        </w:tc>
        <w:tc>
          <w:tcPr>
            <w:tcW w:w="1822" w:type="dxa"/>
            <w:vAlign w:val="center"/>
          </w:tcPr>
          <w:p>
            <w:pPr>
              <w:widowControl/>
              <w:jc w:val="left"/>
              <w:textAlignment w:val="center"/>
              <w:rPr>
                <w:sz w:val="20"/>
                <w:szCs w:val="20"/>
              </w:rPr>
            </w:pPr>
            <w:r>
              <w:rPr>
                <w:rFonts w:hint="eastAsia"/>
                <w:sz w:val="20"/>
                <w:szCs w:val="20"/>
              </w:rPr>
              <w:t>钢制灰仓φ5400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钢制灰仓φ7600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空气斜槽</w:t>
            </w:r>
          </w:p>
        </w:tc>
        <w:tc>
          <w:tcPr>
            <w:tcW w:w="1822" w:type="dxa"/>
            <w:vAlign w:val="center"/>
          </w:tcPr>
          <w:p>
            <w:pPr>
              <w:widowControl/>
              <w:jc w:val="left"/>
              <w:textAlignment w:val="center"/>
              <w:rPr>
                <w:sz w:val="20"/>
                <w:szCs w:val="20"/>
              </w:rPr>
            </w:pPr>
            <w:r>
              <w:rPr>
                <w:rFonts w:hint="eastAsia"/>
                <w:sz w:val="20"/>
                <w:szCs w:val="20"/>
              </w:rPr>
              <w:t>气化槽宽度 B=150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气化槽宽度 B=200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气化槽宽度 B=250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空气压缩机系统设备</w:t>
            </w:r>
          </w:p>
        </w:tc>
        <w:tc>
          <w:tcPr>
            <w:tcW w:w="1822" w:type="dxa"/>
            <w:vAlign w:val="center"/>
          </w:tcPr>
          <w:p>
            <w:pPr>
              <w:widowControl/>
              <w:jc w:val="left"/>
              <w:textAlignment w:val="center"/>
              <w:rPr>
                <w:sz w:val="20"/>
                <w:szCs w:val="20"/>
              </w:rPr>
            </w:pPr>
            <w:r>
              <w:rPr>
                <w:rFonts w:hint="eastAsia"/>
                <w:sz w:val="20"/>
                <w:szCs w:val="20"/>
              </w:rPr>
              <w:t>空气压缩机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水冷式冷冻干燥机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空气储气罐</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加湿搅拌机</w:t>
            </w:r>
          </w:p>
        </w:tc>
        <w:tc>
          <w:tcPr>
            <w:tcW w:w="1822" w:type="dxa"/>
            <w:vAlign w:val="center"/>
          </w:tcPr>
          <w:p>
            <w:pPr>
              <w:widowControl/>
              <w:jc w:val="left"/>
              <w:textAlignment w:val="center"/>
              <w:rPr>
                <w:sz w:val="20"/>
                <w:szCs w:val="20"/>
              </w:rPr>
            </w:pPr>
            <w:r>
              <w:rPr>
                <w:rFonts w:hint="eastAsia"/>
                <w:sz w:val="20"/>
                <w:szCs w:val="20"/>
              </w:rPr>
              <w:t>双轴加湿搅拌机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双轴加湿搅拌机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散装机</w:t>
            </w:r>
          </w:p>
        </w:tc>
        <w:tc>
          <w:tcPr>
            <w:tcW w:w="1822" w:type="dxa"/>
            <w:vMerge w:val="restart"/>
            <w:vAlign w:val="center"/>
          </w:tcPr>
          <w:p>
            <w:pPr>
              <w:widowControl/>
              <w:jc w:val="left"/>
              <w:textAlignment w:val="center"/>
              <w:rPr>
                <w:sz w:val="20"/>
                <w:szCs w:val="20"/>
              </w:rPr>
            </w:pPr>
            <w:r>
              <w:rPr>
                <w:rFonts w:hint="eastAsia"/>
                <w:sz w:val="20"/>
                <w:szCs w:val="20"/>
              </w:rPr>
              <w:t>散装机</w:t>
            </w:r>
          </w:p>
        </w:tc>
        <w:tc>
          <w:tcPr>
            <w:tcW w:w="2855" w:type="dxa"/>
            <w:shd w:val="clear" w:color="auto" w:fill="auto"/>
            <w:vAlign w:val="center"/>
          </w:tcPr>
          <w:p>
            <w:pPr>
              <w:widowControl/>
              <w:jc w:val="left"/>
              <w:textAlignment w:val="center"/>
              <w:rPr>
                <w:sz w:val="20"/>
                <w:szCs w:val="20"/>
              </w:rPr>
            </w:pPr>
            <w:r>
              <w:rPr>
                <w:rFonts w:hint="eastAsia"/>
                <w:sz w:val="20"/>
                <w:szCs w:val="20"/>
              </w:rPr>
              <w:t>出力（t/h）60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出力（t/h）150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化学水预处理系统设备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反渗透处理系统</w:t>
            </w:r>
          </w:p>
        </w:tc>
        <w:tc>
          <w:tcPr>
            <w:tcW w:w="1822" w:type="dxa"/>
            <w:vAlign w:val="center"/>
          </w:tcPr>
          <w:p>
            <w:pPr>
              <w:widowControl/>
              <w:jc w:val="left"/>
              <w:textAlignment w:val="center"/>
              <w:rPr>
                <w:sz w:val="20"/>
                <w:szCs w:val="20"/>
              </w:rPr>
            </w:pPr>
            <w:r>
              <w:rPr>
                <w:rFonts w:hint="eastAsia"/>
                <w:sz w:val="20"/>
                <w:szCs w:val="20"/>
              </w:rPr>
              <w:t>反渗透设备</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双级反渗透设备</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加速澄清池</w:t>
            </w:r>
          </w:p>
        </w:tc>
        <w:tc>
          <w:tcPr>
            <w:tcW w:w="2855" w:type="dxa"/>
            <w:shd w:val="clear" w:color="auto" w:fill="auto"/>
            <w:vAlign w:val="center"/>
          </w:tcPr>
          <w:p>
            <w:pPr>
              <w:widowControl/>
              <w:jc w:val="left"/>
              <w:textAlignment w:val="center"/>
              <w:rPr>
                <w:sz w:val="20"/>
                <w:szCs w:val="20"/>
              </w:rPr>
            </w:pPr>
            <w:r>
              <w:rPr>
                <w:rFonts w:hint="eastAsia"/>
                <w:sz w:val="20"/>
                <w:szCs w:val="20"/>
              </w:rPr>
              <w:t>出力（t/h）80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出力（t/h）120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水力循环澄清池</w:t>
            </w:r>
          </w:p>
        </w:tc>
        <w:tc>
          <w:tcPr>
            <w:tcW w:w="2855" w:type="dxa"/>
            <w:shd w:val="clear" w:color="auto" w:fill="auto"/>
            <w:vAlign w:val="center"/>
          </w:tcPr>
          <w:p>
            <w:pPr>
              <w:widowControl/>
              <w:jc w:val="left"/>
              <w:textAlignment w:val="center"/>
              <w:rPr>
                <w:sz w:val="20"/>
                <w:szCs w:val="20"/>
              </w:rPr>
            </w:pPr>
            <w:r>
              <w:rPr>
                <w:rFonts w:hint="eastAsia"/>
                <w:sz w:val="20"/>
                <w:szCs w:val="20"/>
              </w:rPr>
              <w:t>出力（t/h）40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出力（t/h）120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虹吸式滤池 6格</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虹吸式滤池 8格</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重力式无阀滤池</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凝聚澄清过滤系统</w:t>
            </w:r>
          </w:p>
        </w:tc>
        <w:tc>
          <w:tcPr>
            <w:tcW w:w="1822" w:type="dxa"/>
            <w:vMerge w:val="restart"/>
            <w:vAlign w:val="center"/>
          </w:tcPr>
          <w:p>
            <w:pPr>
              <w:widowControl/>
              <w:jc w:val="left"/>
              <w:textAlignment w:val="center"/>
              <w:rPr>
                <w:sz w:val="20"/>
                <w:szCs w:val="20"/>
              </w:rPr>
            </w:pPr>
            <w:r>
              <w:rPr>
                <w:rFonts w:hint="eastAsia"/>
                <w:sz w:val="20"/>
                <w:szCs w:val="20"/>
              </w:rPr>
              <w:t>澄清器</w:t>
            </w:r>
          </w:p>
        </w:tc>
        <w:tc>
          <w:tcPr>
            <w:tcW w:w="2855" w:type="dxa"/>
            <w:shd w:val="clear" w:color="auto" w:fill="auto"/>
            <w:vAlign w:val="center"/>
          </w:tcPr>
          <w:p>
            <w:pPr>
              <w:widowControl/>
              <w:jc w:val="left"/>
              <w:textAlignment w:val="center"/>
              <w:rPr>
                <w:sz w:val="20"/>
                <w:szCs w:val="20"/>
              </w:rPr>
            </w:pPr>
            <w:r>
              <w:rPr>
                <w:rFonts w:hint="eastAsia"/>
                <w:sz w:val="20"/>
                <w:szCs w:val="20"/>
              </w:rPr>
              <w:t>出力（t/h）50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出力（t/h）100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压力式混合器</w:t>
            </w:r>
          </w:p>
        </w:tc>
        <w:tc>
          <w:tcPr>
            <w:tcW w:w="2855" w:type="dxa"/>
            <w:shd w:val="clear" w:color="auto" w:fill="auto"/>
            <w:vAlign w:val="center"/>
          </w:tcPr>
          <w:p>
            <w:pPr>
              <w:widowControl/>
              <w:jc w:val="left"/>
              <w:textAlignment w:val="center"/>
              <w:rPr>
                <w:sz w:val="20"/>
                <w:szCs w:val="20"/>
              </w:rPr>
            </w:pPr>
            <w:r>
              <w:rPr>
                <w:rFonts w:hint="eastAsia"/>
                <w:sz w:val="20"/>
                <w:szCs w:val="20"/>
              </w:rPr>
              <w:t>直径（mm）800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重力式双阀滤池</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钢制重力式多阀滤池</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锅炉补给水除盐系统设备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机械过滤系统</w:t>
            </w:r>
          </w:p>
        </w:tc>
        <w:tc>
          <w:tcPr>
            <w:tcW w:w="1822" w:type="dxa"/>
            <w:vMerge w:val="restart"/>
            <w:vAlign w:val="center"/>
          </w:tcPr>
          <w:p>
            <w:pPr>
              <w:widowControl/>
              <w:jc w:val="left"/>
              <w:textAlignment w:val="center"/>
              <w:rPr>
                <w:sz w:val="20"/>
                <w:szCs w:val="20"/>
              </w:rPr>
            </w:pPr>
            <w:r>
              <w:rPr>
                <w:rFonts w:hint="eastAsia"/>
                <w:sz w:val="20"/>
                <w:szCs w:val="20"/>
              </w:rPr>
              <w:t>单流式机械过滤器</w:t>
            </w:r>
          </w:p>
        </w:tc>
        <w:tc>
          <w:tcPr>
            <w:tcW w:w="2855" w:type="dxa"/>
            <w:shd w:val="clear" w:color="auto" w:fill="auto"/>
            <w:vAlign w:val="center"/>
          </w:tcPr>
          <w:p>
            <w:pPr>
              <w:widowControl/>
              <w:jc w:val="left"/>
              <w:textAlignment w:val="center"/>
              <w:rPr>
                <w:sz w:val="20"/>
                <w:szCs w:val="20"/>
              </w:rPr>
            </w:pPr>
            <w:r>
              <w:rPr>
                <w:rFonts w:hint="eastAsia"/>
                <w:sz w:val="20"/>
                <w:szCs w:val="20"/>
              </w:rPr>
              <w:t>直径（mm）800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双流式机械过滤器</w:t>
            </w:r>
          </w:p>
        </w:tc>
        <w:tc>
          <w:tcPr>
            <w:tcW w:w="2855" w:type="dxa"/>
            <w:shd w:val="clear" w:color="auto" w:fill="auto"/>
            <w:vAlign w:val="center"/>
          </w:tcPr>
          <w:p>
            <w:pPr>
              <w:widowControl/>
              <w:jc w:val="left"/>
              <w:textAlignment w:val="center"/>
              <w:rPr>
                <w:sz w:val="20"/>
                <w:szCs w:val="20"/>
              </w:rPr>
            </w:pPr>
            <w:r>
              <w:rPr>
                <w:rFonts w:hint="eastAsia"/>
                <w:sz w:val="20"/>
                <w:szCs w:val="20"/>
              </w:rPr>
              <w:t>直径（mm）800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除盐加混床设备</w:t>
            </w:r>
          </w:p>
        </w:tc>
        <w:tc>
          <w:tcPr>
            <w:tcW w:w="1822" w:type="dxa"/>
            <w:vMerge w:val="restart"/>
            <w:vAlign w:val="center"/>
          </w:tcPr>
          <w:p>
            <w:pPr>
              <w:widowControl/>
              <w:jc w:val="left"/>
              <w:textAlignment w:val="center"/>
              <w:rPr>
                <w:sz w:val="20"/>
                <w:szCs w:val="20"/>
              </w:rPr>
            </w:pPr>
            <w:r>
              <w:rPr>
                <w:rFonts w:hint="eastAsia"/>
                <w:sz w:val="20"/>
                <w:szCs w:val="20"/>
              </w:rPr>
              <w:t>搅拌器</w:t>
            </w:r>
          </w:p>
        </w:tc>
        <w:tc>
          <w:tcPr>
            <w:tcW w:w="2855" w:type="dxa"/>
            <w:shd w:val="clear" w:color="auto" w:fill="auto"/>
            <w:vAlign w:val="center"/>
          </w:tcPr>
          <w:p>
            <w:pPr>
              <w:widowControl/>
              <w:jc w:val="left"/>
              <w:textAlignment w:val="center"/>
              <w:rPr>
                <w:sz w:val="20"/>
                <w:szCs w:val="20"/>
              </w:rPr>
            </w:pPr>
            <w:r>
              <w:rPr>
                <w:rFonts w:hint="eastAsia"/>
                <w:sz w:val="20"/>
                <w:szCs w:val="20"/>
              </w:rPr>
              <w:t>容积（m3）3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喷射器 WGP</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电渗析器</w:t>
            </w:r>
          </w:p>
        </w:tc>
        <w:tc>
          <w:tcPr>
            <w:tcW w:w="2855" w:type="dxa"/>
            <w:shd w:val="clear" w:color="auto" w:fill="auto"/>
            <w:vAlign w:val="center"/>
          </w:tcPr>
          <w:p>
            <w:pPr>
              <w:widowControl/>
              <w:jc w:val="left"/>
              <w:textAlignment w:val="center"/>
              <w:rPr>
                <w:sz w:val="20"/>
                <w:szCs w:val="20"/>
              </w:rPr>
            </w:pPr>
            <w:r>
              <w:rPr>
                <w:rFonts w:hint="eastAsia"/>
                <w:sz w:val="20"/>
                <w:szCs w:val="20"/>
              </w:rPr>
              <w:t>出力（t/h）2-7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出力（t/h）10-30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除二氧化碳和离子交换设备</w:t>
            </w:r>
          </w:p>
        </w:tc>
        <w:tc>
          <w:tcPr>
            <w:tcW w:w="1822" w:type="dxa"/>
            <w:vMerge w:val="restart"/>
            <w:vAlign w:val="center"/>
          </w:tcPr>
          <w:p>
            <w:pPr>
              <w:widowControl/>
              <w:jc w:val="left"/>
              <w:textAlignment w:val="center"/>
              <w:rPr>
                <w:sz w:val="20"/>
                <w:szCs w:val="20"/>
              </w:rPr>
            </w:pPr>
            <w:r>
              <w:rPr>
                <w:rFonts w:hint="eastAsia"/>
                <w:sz w:val="20"/>
                <w:szCs w:val="20"/>
              </w:rPr>
              <w:t>除二氧化碳器， 填料高2m</w:t>
            </w:r>
          </w:p>
        </w:tc>
        <w:tc>
          <w:tcPr>
            <w:tcW w:w="2855" w:type="dxa"/>
            <w:shd w:val="clear" w:color="auto" w:fill="auto"/>
            <w:vAlign w:val="center"/>
          </w:tcPr>
          <w:p>
            <w:pPr>
              <w:widowControl/>
              <w:jc w:val="left"/>
              <w:textAlignment w:val="center"/>
              <w:rPr>
                <w:sz w:val="20"/>
                <w:szCs w:val="20"/>
              </w:rPr>
            </w:pPr>
            <w:r>
              <w:rPr>
                <w:rFonts w:hint="eastAsia"/>
                <w:sz w:val="20"/>
                <w:szCs w:val="20"/>
              </w:rPr>
              <w:t>直径（mm）630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除二氧化碳器， 填料高2.5m</w:t>
            </w:r>
          </w:p>
        </w:tc>
        <w:tc>
          <w:tcPr>
            <w:tcW w:w="2855" w:type="dxa"/>
            <w:shd w:val="clear" w:color="auto" w:fill="auto"/>
            <w:vAlign w:val="center"/>
          </w:tcPr>
          <w:p>
            <w:pPr>
              <w:widowControl/>
              <w:jc w:val="left"/>
              <w:textAlignment w:val="center"/>
              <w:rPr>
                <w:sz w:val="20"/>
                <w:szCs w:val="20"/>
              </w:rPr>
            </w:pPr>
            <w:r>
              <w:rPr>
                <w:rFonts w:hint="eastAsia"/>
                <w:sz w:val="20"/>
                <w:szCs w:val="20"/>
              </w:rPr>
              <w:t>直径（mm）1250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阴阳离子交换器， 树脂高1.6m,</w:t>
            </w:r>
          </w:p>
        </w:tc>
        <w:tc>
          <w:tcPr>
            <w:tcW w:w="2855" w:type="dxa"/>
            <w:shd w:val="clear" w:color="auto" w:fill="auto"/>
            <w:vAlign w:val="center"/>
          </w:tcPr>
          <w:p>
            <w:pPr>
              <w:widowControl/>
              <w:jc w:val="left"/>
              <w:textAlignment w:val="center"/>
              <w:rPr>
                <w:sz w:val="20"/>
                <w:szCs w:val="20"/>
              </w:rPr>
            </w:pPr>
            <w:r>
              <w:rPr>
                <w:rFonts w:hint="eastAsia"/>
                <w:sz w:val="20"/>
                <w:szCs w:val="20"/>
              </w:rPr>
              <w:t>直径（mm）800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阴阳离子交换器， 树脂高2m,</w:t>
            </w:r>
          </w:p>
        </w:tc>
        <w:tc>
          <w:tcPr>
            <w:tcW w:w="2855" w:type="dxa"/>
            <w:shd w:val="clear" w:color="auto" w:fill="auto"/>
            <w:vAlign w:val="center"/>
          </w:tcPr>
          <w:p>
            <w:pPr>
              <w:widowControl/>
              <w:jc w:val="left"/>
              <w:textAlignment w:val="center"/>
              <w:rPr>
                <w:sz w:val="20"/>
                <w:szCs w:val="20"/>
              </w:rPr>
            </w:pPr>
            <w:r>
              <w:rPr>
                <w:rFonts w:hint="eastAsia"/>
                <w:sz w:val="20"/>
                <w:szCs w:val="20"/>
              </w:rPr>
              <w:t>直径（mm）1600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体外再生罐</w:t>
            </w:r>
          </w:p>
        </w:tc>
        <w:tc>
          <w:tcPr>
            <w:tcW w:w="2855" w:type="dxa"/>
            <w:shd w:val="clear" w:color="auto" w:fill="auto"/>
            <w:vAlign w:val="center"/>
          </w:tcPr>
          <w:p>
            <w:pPr>
              <w:widowControl/>
              <w:jc w:val="left"/>
              <w:textAlignment w:val="center"/>
              <w:rPr>
                <w:sz w:val="20"/>
                <w:szCs w:val="20"/>
              </w:rPr>
            </w:pPr>
            <w:r>
              <w:rPr>
                <w:rFonts w:hint="eastAsia"/>
                <w:sz w:val="20"/>
                <w:szCs w:val="20"/>
              </w:rPr>
              <w:t>直径（mm）800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树脂贮存罐</w:t>
            </w:r>
          </w:p>
        </w:tc>
        <w:tc>
          <w:tcPr>
            <w:tcW w:w="2855" w:type="dxa"/>
            <w:shd w:val="clear" w:color="auto" w:fill="auto"/>
            <w:vAlign w:val="center"/>
          </w:tcPr>
          <w:p>
            <w:pPr>
              <w:widowControl/>
              <w:jc w:val="left"/>
              <w:textAlignment w:val="center"/>
              <w:rPr>
                <w:sz w:val="20"/>
                <w:szCs w:val="20"/>
              </w:rPr>
            </w:pPr>
            <w:r>
              <w:rPr>
                <w:rFonts w:hint="eastAsia"/>
                <w:sz w:val="20"/>
                <w:szCs w:val="20"/>
              </w:rPr>
              <w:t>直径（mm）800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凝结水处理系统设备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凝结水处理设备</w:t>
            </w:r>
          </w:p>
        </w:tc>
        <w:tc>
          <w:tcPr>
            <w:tcW w:w="1822" w:type="dxa"/>
            <w:vMerge w:val="restart"/>
            <w:vAlign w:val="center"/>
          </w:tcPr>
          <w:p>
            <w:pPr>
              <w:widowControl/>
              <w:jc w:val="left"/>
              <w:textAlignment w:val="center"/>
              <w:rPr>
                <w:sz w:val="20"/>
                <w:szCs w:val="20"/>
              </w:rPr>
            </w:pPr>
            <w:r>
              <w:rPr>
                <w:rFonts w:hint="eastAsia"/>
                <w:sz w:val="20"/>
                <w:szCs w:val="20"/>
              </w:rPr>
              <w:t>树脂捕捉器</w:t>
            </w:r>
          </w:p>
        </w:tc>
        <w:tc>
          <w:tcPr>
            <w:tcW w:w="2855" w:type="dxa"/>
            <w:shd w:val="clear" w:color="auto" w:fill="auto"/>
            <w:vAlign w:val="center"/>
          </w:tcPr>
          <w:p>
            <w:pPr>
              <w:widowControl/>
              <w:jc w:val="left"/>
              <w:textAlignment w:val="center"/>
              <w:rPr>
                <w:sz w:val="20"/>
                <w:szCs w:val="20"/>
              </w:rPr>
            </w:pPr>
            <w:r>
              <w:rPr>
                <w:rFonts w:hint="eastAsia"/>
                <w:sz w:val="20"/>
                <w:szCs w:val="20"/>
              </w:rPr>
              <w:t>直径（mm）133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直径（mm）219</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直径（mm）273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酸碱贮存罐</w:t>
            </w:r>
          </w:p>
        </w:tc>
        <w:tc>
          <w:tcPr>
            <w:tcW w:w="2855" w:type="dxa"/>
            <w:shd w:val="clear" w:color="auto" w:fill="auto"/>
            <w:vAlign w:val="center"/>
          </w:tcPr>
          <w:p>
            <w:pPr>
              <w:widowControl/>
              <w:jc w:val="left"/>
              <w:textAlignment w:val="center"/>
              <w:rPr>
                <w:sz w:val="20"/>
                <w:szCs w:val="20"/>
              </w:rPr>
            </w:pPr>
            <w:r>
              <w:rPr>
                <w:rFonts w:hint="eastAsia"/>
                <w:sz w:val="20"/>
                <w:szCs w:val="20"/>
              </w:rPr>
              <w:t>容积（m3）8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容积（m3）16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容积（m3）40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循环水处理系统设备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循环水处理及加药设备</w:t>
            </w:r>
          </w:p>
        </w:tc>
        <w:tc>
          <w:tcPr>
            <w:tcW w:w="1822" w:type="dxa"/>
            <w:vMerge w:val="restart"/>
            <w:vAlign w:val="center"/>
          </w:tcPr>
          <w:p>
            <w:pPr>
              <w:widowControl/>
              <w:jc w:val="left"/>
              <w:textAlignment w:val="center"/>
              <w:rPr>
                <w:sz w:val="20"/>
                <w:szCs w:val="20"/>
              </w:rPr>
            </w:pPr>
            <w:r>
              <w:rPr>
                <w:rFonts w:hint="eastAsia"/>
                <w:sz w:val="20"/>
                <w:szCs w:val="20"/>
              </w:rPr>
              <w:t>钠离子软化器</w:t>
            </w:r>
          </w:p>
        </w:tc>
        <w:tc>
          <w:tcPr>
            <w:tcW w:w="2855" w:type="dxa"/>
            <w:shd w:val="clear" w:color="auto" w:fill="auto"/>
            <w:vAlign w:val="center"/>
          </w:tcPr>
          <w:p>
            <w:pPr>
              <w:widowControl/>
              <w:jc w:val="left"/>
              <w:textAlignment w:val="center"/>
              <w:rPr>
                <w:sz w:val="20"/>
                <w:szCs w:val="20"/>
              </w:rPr>
            </w:pPr>
            <w:r>
              <w:rPr>
                <w:rFonts w:hint="eastAsia"/>
                <w:sz w:val="20"/>
                <w:szCs w:val="20"/>
              </w:rPr>
              <w:t>直径（mm）800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直径（mm）1800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食盐溶解过滤器</w:t>
            </w:r>
          </w:p>
        </w:tc>
        <w:tc>
          <w:tcPr>
            <w:tcW w:w="2855" w:type="dxa"/>
            <w:shd w:val="clear" w:color="auto" w:fill="auto"/>
            <w:vAlign w:val="center"/>
          </w:tcPr>
          <w:p>
            <w:pPr>
              <w:widowControl/>
              <w:jc w:val="left"/>
              <w:textAlignment w:val="center"/>
              <w:rPr>
                <w:sz w:val="20"/>
                <w:szCs w:val="20"/>
              </w:rPr>
            </w:pPr>
            <w:r>
              <w:rPr>
                <w:rFonts w:hint="eastAsia"/>
                <w:sz w:val="20"/>
                <w:szCs w:val="20"/>
              </w:rPr>
              <w:t>直径（mm）426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直径（mm）670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循环水全自动加药设备</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酸碱计量箱</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浓硫酸储存槽</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硫酸排挤器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盐酸喷射器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溶液箱、计量箱</w:t>
            </w:r>
          </w:p>
        </w:tc>
        <w:tc>
          <w:tcPr>
            <w:tcW w:w="2855" w:type="dxa"/>
            <w:shd w:val="clear" w:color="auto" w:fill="auto"/>
            <w:vAlign w:val="center"/>
          </w:tcPr>
          <w:p>
            <w:pPr>
              <w:widowControl/>
              <w:jc w:val="left"/>
              <w:textAlignment w:val="center"/>
              <w:rPr>
                <w:sz w:val="20"/>
                <w:szCs w:val="20"/>
              </w:rPr>
            </w:pPr>
            <w:r>
              <w:rPr>
                <w:rFonts w:hint="eastAsia"/>
                <w:sz w:val="20"/>
                <w:szCs w:val="20"/>
              </w:rPr>
              <w:t>容积（m3）0.5以内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容积（m3）1.5以内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容积（m3）3以内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泡沫吸收器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吸收器</w:t>
            </w:r>
          </w:p>
        </w:tc>
        <w:tc>
          <w:tcPr>
            <w:tcW w:w="2855" w:type="dxa"/>
            <w:shd w:val="clear" w:color="auto" w:fill="auto"/>
            <w:vAlign w:val="center"/>
          </w:tcPr>
          <w:p>
            <w:pPr>
              <w:widowControl/>
              <w:jc w:val="left"/>
              <w:textAlignment w:val="center"/>
              <w:rPr>
                <w:sz w:val="20"/>
                <w:szCs w:val="20"/>
              </w:rPr>
            </w:pPr>
            <w:r>
              <w:rPr>
                <w:rFonts w:hint="eastAsia"/>
                <w:sz w:val="20"/>
                <w:szCs w:val="20"/>
              </w:rPr>
              <w:t>直径（mm）266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直径（mm）362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贮气罐</w:t>
            </w:r>
          </w:p>
        </w:tc>
        <w:tc>
          <w:tcPr>
            <w:tcW w:w="2855" w:type="dxa"/>
            <w:shd w:val="clear" w:color="auto" w:fill="auto"/>
            <w:vAlign w:val="center"/>
          </w:tcPr>
          <w:p>
            <w:pPr>
              <w:widowControl/>
              <w:jc w:val="left"/>
              <w:textAlignment w:val="center"/>
              <w:rPr>
                <w:sz w:val="20"/>
                <w:szCs w:val="20"/>
              </w:rPr>
            </w:pPr>
            <w:r>
              <w:rPr>
                <w:rFonts w:hint="eastAsia"/>
                <w:sz w:val="20"/>
                <w:szCs w:val="20"/>
              </w:rPr>
              <w:t>容积（m3）0.7以内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容积（m3）2.5以内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容积（m3）6以内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给水、炉水校正处理系统设备</w:t>
            </w:r>
          </w:p>
        </w:tc>
        <w:tc>
          <w:tcPr>
            <w:tcW w:w="1438" w:type="dxa"/>
            <w:shd w:val="clear" w:color="auto" w:fill="auto"/>
            <w:vAlign w:val="center"/>
          </w:tcPr>
          <w:p>
            <w:pPr>
              <w:widowControl/>
              <w:jc w:val="left"/>
              <w:textAlignment w:val="center"/>
              <w:rPr>
                <w:sz w:val="20"/>
                <w:szCs w:val="20"/>
              </w:rPr>
            </w:pPr>
            <w:r>
              <w:rPr>
                <w:rFonts w:hint="eastAsia"/>
                <w:sz w:val="20"/>
                <w:szCs w:val="20"/>
              </w:rPr>
              <w:t>汽水取样设备</w:t>
            </w:r>
          </w:p>
        </w:tc>
        <w:tc>
          <w:tcPr>
            <w:tcW w:w="1822" w:type="dxa"/>
            <w:vAlign w:val="center"/>
          </w:tcPr>
          <w:p>
            <w:pPr>
              <w:widowControl/>
              <w:jc w:val="left"/>
              <w:textAlignment w:val="center"/>
              <w:rPr>
                <w:sz w:val="20"/>
                <w:szCs w:val="20"/>
              </w:rPr>
            </w:pPr>
            <w:r>
              <w:rPr>
                <w:rFonts w:hint="eastAsia"/>
                <w:sz w:val="20"/>
                <w:szCs w:val="20"/>
              </w:rPr>
              <w:t>取样冷却器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炉内水处理装置</w:t>
            </w:r>
          </w:p>
        </w:tc>
        <w:tc>
          <w:tcPr>
            <w:tcW w:w="1822" w:type="dxa"/>
            <w:vAlign w:val="center"/>
          </w:tcPr>
          <w:p>
            <w:pPr>
              <w:widowControl/>
              <w:jc w:val="left"/>
              <w:textAlignment w:val="center"/>
              <w:rPr>
                <w:sz w:val="20"/>
                <w:szCs w:val="20"/>
              </w:rPr>
            </w:pPr>
            <w:r>
              <w:rPr>
                <w:rFonts w:hint="eastAsia"/>
                <w:sz w:val="20"/>
                <w:szCs w:val="20"/>
              </w:rPr>
              <w:t>磷酸盐加药装置</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全自动加氨装置</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脱硫设备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石粉仓</w:t>
            </w:r>
          </w:p>
        </w:tc>
        <w:tc>
          <w:tcPr>
            <w:tcW w:w="1822" w:type="dxa"/>
            <w:vMerge w:val="restart"/>
            <w:vAlign w:val="center"/>
          </w:tcPr>
          <w:p>
            <w:pPr>
              <w:widowControl/>
              <w:jc w:val="left"/>
              <w:textAlignment w:val="center"/>
              <w:rPr>
                <w:sz w:val="20"/>
                <w:szCs w:val="20"/>
              </w:rPr>
            </w:pPr>
            <w:r>
              <w:rPr>
                <w:rFonts w:hint="eastAsia"/>
                <w:sz w:val="20"/>
                <w:szCs w:val="20"/>
              </w:rPr>
              <w:t>钢制石粉仓</w:t>
            </w:r>
          </w:p>
        </w:tc>
        <w:tc>
          <w:tcPr>
            <w:tcW w:w="2855" w:type="dxa"/>
            <w:shd w:val="clear" w:color="auto" w:fill="auto"/>
            <w:vAlign w:val="center"/>
          </w:tcPr>
          <w:p>
            <w:pPr>
              <w:widowControl/>
              <w:jc w:val="left"/>
              <w:textAlignment w:val="center"/>
              <w:rPr>
                <w:sz w:val="20"/>
                <w:szCs w:val="20"/>
              </w:rPr>
            </w:pPr>
            <w:r>
              <w:rPr>
                <w:rFonts w:hint="eastAsia"/>
                <w:sz w:val="20"/>
                <w:szCs w:val="20"/>
              </w:rPr>
              <w:t>容积（m3）100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容积（m3）300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吸收塔</w:t>
            </w:r>
          </w:p>
        </w:tc>
        <w:tc>
          <w:tcPr>
            <w:tcW w:w="1822" w:type="dxa"/>
            <w:vAlign w:val="center"/>
          </w:tcPr>
          <w:p>
            <w:pPr>
              <w:widowControl/>
              <w:jc w:val="left"/>
              <w:textAlignment w:val="center"/>
              <w:rPr>
                <w:sz w:val="20"/>
                <w:szCs w:val="20"/>
              </w:rPr>
            </w:pPr>
            <w:r>
              <w:rPr>
                <w:rFonts w:hint="eastAsia"/>
                <w:sz w:val="20"/>
                <w:szCs w:val="20"/>
              </w:rPr>
              <w:t>喷淋脱硫吸收塔</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不锈钢脱硫塔 Φ4500×21000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循环流化床半干法脱硫塔</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脱硫附属机械及辅助设备</w:t>
            </w:r>
          </w:p>
        </w:tc>
        <w:tc>
          <w:tcPr>
            <w:tcW w:w="1822" w:type="dxa"/>
            <w:vAlign w:val="center"/>
          </w:tcPr>
          <w:p>
            <w:pPr>
              <w:widowControl/>
              <w:jc w:val="left"/>
              <w:textAlignment w:val="center"/>
              <w:rPr>
                <w:sz w:val="20"/>
                <w:szCs w:val="20"/>
              </w:rPr>
            </w:pPr>
            <w:r>
              <w:rPr>
                <w:rFonts w:hint="eastAsia"/>
                <w:sz w:val="20"/>
                <w:szCs w:val="20"/>
              </w:rPr>
              <w:t>石灰定量给料螺旋输送机 Q=2.8t/h</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石灰浆熟化罐 配套搅拌器 N=4kW</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石灰浆储存罐 配套搅拌器 N=5kW</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增压水泵  Q=15m3/h H=80m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循环浆液泵</w:t>
            </w:r>
          </w:p>
        </w:tc>
        <w:tc>
          <w:tcPr>
            <w:tcW w:w="2855" w:type="dxa"/>
            <w:shd w:val="clear" w:color="auto" w:fill="auto"/>
            <w:vAlign w:val="center"/>
          </w:tcPr>
          <w:p>
            <w:pPr>
              <w:widowControl/>
              <w:jc w:val="left"/>
              <w:textAlignment w:val="center"/>
              <w:rPr>
                <w:sz w:val="20"/>
                <w:szCs w:val="20"/>
              </w:rPr>
            </w:pPr>
            <w:r>
              <w:rPr>
                <w:rFonts w:hint="eastAsia"/>
                <w:sz w:val="20"/>
                <w:szCs w:val="20"/>
              </w:rPr>
              <w:t>功率（kW）30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功率（kW）75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变频循环浆液泵</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干粉喷洒风机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罗茨风机 9.32 m3/h</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离心氧化风机 Q=1900m3/h</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刮板输送机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振动输送机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斗式提升机</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低压锅炉本体设备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成套整装锅炉</w:t>
            </w:r>
          </w:p>
        </w:tc>
        <w:tc>
          <w:tcPr>
            <w:tcW w:w="1822" w:type="dxa"/>
            <w:vMerge w:val="restart"/>
            <w:vAlign w:val="center"/>
          </w:tcPr>
          <w:p>
            <w:pPr>
              <w:widowControl/>
              <w:jc w:val="left"/>
              <w:textAlignment w:val="center"/>
              <w:rPr>
                <w:sz w:val="20"/>
                <w:szCs w:val="20"/>
              </w:rPr>
            </w:pPr>
            <w:r>
              <w:rPr>
                <w:rFonts w:hint="eastAsia"/>
                <w:sz w:val="20"/>
                <w:szCs w:val="20"/>
              </w:rPr>
              <w:t>常压立式蒸汽锅炉</w:t>
            </w:r>
          </w:p>
        </w:tc>
        <w:tc>
          <w:tcPr>
            <w:tcW w:w="2855" w:type="dxa"/>
            <w:shd w:val="clear" w:color="auto" w:fill="auto"/>
            <w:vAlign w:val="center"/>
          </w:tcPr>
          <w:p>
            <w:pPr>
              <w:widowControl/>
              <w:jc w:val="left"/>
              <w:textAlignment w:val="center"/>
              <w:rPr>
                <w:sz w:val="20"/>
                <w:szCs w:val="20"/>
              </w:rPr>
            </w:pPr>
            <w:r>
              <w:rPr>
                <w:rFonts w:hint="eastAsia"/>
                <w:sz w:val="20"/>
                <w:szCs w:val="20"/>
              </w:rPr>
              <w:t>蒸发量（t/h）0.1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蒸发量（t/h）0.2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蒸发量（t/h）0.3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蒸发量（t/h）0.7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常压立式热水锅炉</w:t>
            </w:r>
          </w:p>
        </w:tc>
        <w:tc>
          <w:tcPr>
            <w:tcW w:w="2855" w:type="dxa"/>
            <w:shd w:val="clear" w:color="auto" w:fill="auto"/>
            <w:vAlign w:val="center"/>
          </w:tcPr>
          <w:p>
            <w:pPr>
              <w:widowControl/>
              <w:jc w:val="left"/>
              <w:textAlignment w:val="center"/>
              <w:rPr>
                <w:sz w:val="20"/>
                <w:szCs w:val="20"/>
              </w:rPr>
            </w:pPr>
            <w:r>
              <w:rPr>
                <w:rFonts w:hint="eastAsia"/>
                <w:sz w:val="20"/>
                <w:szCs w:val="20"/>
              </w:rPr>
              <w:t>供热量（MW）0.05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快装蒸汽锅炉</w:t>
            </w:r>
          </w:p>
        </w:tc>
        <w:tc>
          <w:tcPr>
            <w:tcW w:w="2855" w:type="dxa"/>
            <w:shd w:val="clear" w:color="auto" w:fill="auto"/>
            <w:vAlign w:val="center"/>
          </w:tcPr>
          <w:p>
            <w:pPr>
              <w:widowControl/>
              <w:jc w:val="left"/>
              <w:textAlignment w:val="center"/>
              <w:rPr>
                <w:sz w:val="20"/>
                <w:szCs w:val="20"/>
              </w:rPr>
            </w:pPr>
            <w:r>
              <w:rPr>
                <w:rFonts w:hint="eastAsia"/>
                <w:sz w:val="20"/>
                <w:szCs w:val="20"/>
              </w:rPr>
              <w:t>蒸发量（t/h）1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快装热水锅炉</w:t>
            </w:r>
          </w:p>
        </w:tc>
        <w:tc>
          <w:tcPr>
            <w:tcW w:w="2855" w:type="dxa"/>
            <w:shd w:val="clear" w:color="auto" w:fill="auto"/>
            <w:vAlign w:val="center"/>
          </w:tcPr>
          <w:p>
            <w:pPr>
              <w:widowControl/>
              <w:jc w:val="left"/>
              <w:textAlignment w:val="center"/>
              <w:rPr>
                <w:sz w:val="20"/>
                <w:szCs w:val="20"/>
              </w:rPr>
            </w:pPr>
            <w:r>
              <w:rPr>
                <w:rFonts w:hint="eastAsia"/>
                <w:sz w:val="20"/>
                <w:szCs w:val="20"/>
              </w:rPr>
              <w:t>供热量（MW）0.7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供热量（MW）2.1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供热量（MW）2.8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供热量（MW）4.2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整装燃油燃气锅炉</w:t>
            </w:r>
          </w:p>
        </w:tc>
        <w:tc>
          <w:tcPr>
            <w:tcW w:w="2855" w:type="dxa"/>
            <w:shd w:val="clear" w:color="auto" w:fill="auto"/>
            <w:vAlign w:val="center"/>
          </w:tcPr>
          <w:p>
            <w:pPr>
              <w:widowControl/>
              <w:jc w:val="left"/>
              <w:textAlignment w:val="center"/>
              <w:rPr>
                <w:sz w:val="20"/>
                <w:szCs w:val="20"/>
              </w:rPr>
            </w:pPr>
            <w:r>
              <w:rPr>
                <w:rFonts w:hint="eastAsia"/>
                <w:sz w:val="20"/>
                <w:szCs w:val="20"/>
              </w:rPr>
              <w:t>蒸发量（t/h）0.5~0.7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散装和组装锅炉</w:t>
            </w:r>
          </w:p>
        </w:tc>
        <w:tc>
          <w:tcPr>
            <w:tcW w:w="1822" w:type="dxa"/>
            <w:vMerge w:val="restart"/>
            <w:vAlign w:val="center"/>
          </w:tcPr>
          <w:p>
            <w:pPr>
              <w:widowControl/>
              <w:jc w:val="left"/>
              <w:textAlignment w:val="center"/>
              <w:rPr>
                <w:sz w:val="20"/>
                <w:szCs w:val="20"/>
              </w:rPr>
            </w:pPr>
            <w:r>
              <w:rPr>
                <w:rFonts w:hint="eastAsia"/>
                <w:sz w:val="20"/>
                <w:szCs w:val="20"/>
              </w:rPr>
              <w:t>组装蒸汽锅炉</w:t>
            </w:r>
          </w:p>
        </w:tc>
        <w:tc>
          <w:tcPr>
            <w:tcW w:w="2855" w:type="dxa"/>
            <w:shd w:val="clear" w:color="auto" w:fill="auto"/>
            <w:vAlign w:val="center"/>
          </w:tcPr>
          <w:p>
            <w:pPr>
              <w:widowControl/>
              <w:jc w:val="left"/>
              <w:textAlignment w:val="center"/>
              <w:rPr>
                <w:sz w:val="20"/>
                <w:szCs w:val="20"/>
              </w:rPr>
            </w:pPr>
            <w:r>
              <w:rPr>
                <w:rFonts w:hint="eastAsia"/>
                <w:sz w:val="20"/>
                <w:szCs w:val="20"/>
              </w:rPr>
              <w:t>蒸发量（t/h）6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组装热水锅炉</w:t>
            </w:r>
          </w:p>
        </w:tc>
        <w:tc>
          <w:tcPr>
            <w:tcW w:w="2855" w:type="dxa"/>
            <w:shd w:val="clear" w:color="auto" w:fill="auto"/>
            <w:vAlign w:val="center"/>
          </w:tcPr>
          <w:p>
            <w:pPr>
              <w:widowControl/>
              <w:jc w:val="left"/>
              <w:textAlignment w:val="center"/>
              <w:rPr>
                <w:sz w:val="20"/>
                <w:szCs w:val="20"/>
              </w:rPr>
            </w:pPr>
            <w:r>
              <w:rPr>
                <w:rFonts w:hint="eastAsia"/>
                <w:sz w:val="20"/>
                <w:szCs w:val="20"/>
              </w:rPr>
              <w:t>供热量（MW）4.2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供热量（MW）5.6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供热量（MW）8.4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散装蒸汽锅炉</w:t>
            </w:r>
          </w:p>
        </w:tc>
        <w:tc>
          <w:tcPr>
            <w:tcW w:w="2855" w:type="dxa"/>
            <w:shd w:val="clear" w:color="auto" w:fill="auto"/>
            <w:vAlign w:val="center"/>
          </w:tcPr>
          <w:p>
            <w:pPr>
              <w:widowControl/>
              <w:jc w:val="left"/>
              <w:textAlignment w:val="center"/>
              <w:rPr>
                <w:sz w:val="20"/>
                <w:szCs w:val="20"/>
              </w:rPr>
            </w:pPr>
            <w:r>
              <w:rPr>
                <w:rFonts w:hint="eastAsia"/>
                <w:sz w:val="20"/>
                <w:szCs w:val="20"/>
              </w:rPr>
              <w:t>蒸发量（t/h）4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蒸发量（t/h）25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蒸发量（t/h）65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散装热水锅炉</w:t>
            </w:r>
          </w:p>
        </w:tc>
        <w:tc>
          <w:tcPr>
            <w:tcW w:w="2855" w:type="dxa"/>
            <w:shd w:val="clear" w:color="auto" w:fill="auto"/>
            <w:vAlign w:val="center"/>
          </w:tcPr>
          <w:p>
            <w:pPr>
              <w:widowControl/>
              <w:jc w:val="left"/>
              <w:textAlignment w:val="center"/>
              <w:rPr>
                <w:sz w:val="20"/>
                <w:szCs w:val="20"/>
              </w:rPr>
            </w:pPr>
            <w:r>
              <w:rPr>
                <w:rFonts w:hint="eastAsia"/>
                <w:sz w:val="20"/>
                <w:szCs w:val="20"/>
              </w:rPr>
              <w:t>供热量（MW）2.8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供热量（MW）4.2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供热量（MW）5.6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供热量（MW）8.4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供热量（MW）17.5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供热量（MW）29</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供热量（MW）46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供热量（MW）58</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供热量（MW）116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散装燃油燃气蒸汽锅炉</w:t>
            </w:r>
          </w:p>
        </w:tc>
        <w:tc>
          <w:tcPr>
            <w:tcW w:w="2855" w:type="dxa"/>
            <w:shd w:val="clear" w:color="auto" w:fill="auto"/>
            <w:vAlign w:val="center"/>
          </w:tcPr>
          <w:p>
            <w:pPr>
              <w:widowControl/>
              <w:jc w:val="left"/>
              <w:textAlignment w:val="center"/>
              <w:rPr>
                <w:sz w:val="20"/>
                <w:szCs w:val="20"/>
              </w:rPr>
            </w:pPr>
            <w:r>
              <w:rPr>
                <w:rFonts w:hint="eastAsia"/>
                <w:sz w:val="20"/>
                <w:szCs w:val="20"/>
              </w:rPr>
              <w:t>蒸发量（t/h）6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蒸发量（t/h）35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模块燃油燃气热水锅炉</w:t>
            </w:r>
          </w:p>
        </w:tc>
        <w:tc>
          <w:tcPr>
            <w:tcW w:w="2855" w:type="dxa"/>
            <w:shd w:val="clear" w:color="auto" w:fill="auto"/>
            <w:vAlign w:val="center"/>
          </w:tcPr>
          <w:p>
            <w:pPr>
              <w:widowControl/>
              <w:jc w:val="left"/>
              <w:textAlignment w:val="center"/>
              <w:rPr>
                <w:sz w:val="20"/>
                <w:szCs w:val="20"/>
              </w:rPr>
            </w:pPr>
            <w:r>
              <w:rPr>
                <w:rFonts w:hint="eastAsia"/>
                <w:sz w:val="20"/>
                <w:szCs w:val="20"/>
              </w:rPr>
              <w:t>供热量（MW）0.05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供热量（MW）0.7</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供热量（MW）1.05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sz w:val="20"/>
                <w:szCs w:val="20"/>
              </w:rPr>
              <w:t>低压锅炉附属及辅助设备</w:t>
            </w: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除尘器</w:t>
            </w:r>
          </w:p>
        </w:tc>
        <w:tc>
          <w:tcPr>
            <w:tcW w:w="1822" w:type="dxa"/>
            <w:vAlign w:val="center"/>
          </w:tcPr>
          <w:p>
            <w:pPr>
              <w:widowControl/>
              <w:jc w:val="left"/>
              <w:textAlignment w:val="center"/>
              <w:rPr>
                <w:sz w:val="20"/>
                <w:szCs w:val="20"/>
              </w:rPr>
            </w:pPr>
            <w:r>
              <w:rPr>
                <w:rFonts w:hint="eastAsia"/>
                <w:sz w:val="20"/>
                <w:szCs w:val="20"/>
              </w:rPr>
              <w:t>单筒干式旋风除尘器 CLT/A-7</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二筒干式旋风除尘器 CLT/A-2X7</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三筒干式旋风除尘器 CLT/A-3X7</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四筒干式旋风除尘器 CLT/A-4X7</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六筒干式旋风除尘器 CLT/A-6X7</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多管除尘器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多管除尘器</w:t>
            </w:r>
          </w:p>
        </w:tc>
        <w:tc>
          <w:tcPr>
            <w:tcW w:w="2855" w:type="dxa"/>
            <w:shd w:val="clear" w:color="auto" w:fill="auto"/>
            <w:vAlign w:val="center"/>
          </w:tcPr>
          <w:p>
            <w:pPr>
              <w:widowControl/>
              <w:jc w:val="left"/>
              <w:textAlignment w:val="center"/>
              <w:rPr>
                <w:sz w:val="20"/>
                <w:szCs w:val="20"/>
              </w:rPr>
            </w:pPr>
            <w:r>
              <w:rPr>
                <w:rFonts w:hint="eastAsia"/>
                <w:sz w:val="20"/>
                <w:szCs w:val="20"/>
              </w:rPr>
              <w:t>配用锅炉0.5(t/h)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配用锅炉1(t/h)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配用锅炉2(t/h)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配用锅炉4(t/h)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配用锅炉6(t/h)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配用锅炉8(t/h)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配用锅炉10(t/h)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配用锅炉15(t/h)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配用锅炉20(t/h)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配用锅炉35(t/h)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配用锅炉65(t/h)</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MC-24</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MC-36</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MC-48</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MC-60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MC-72</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MC-84</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MC-96</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MC-120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MC-160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脉冲布袋除尘器 MC-180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机械振打扁布袋除尘机组 MMD36AI</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反吹布袋除尘器 MFTW-H</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袋式除尘机组 TPBC-45-B</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沉流式滤筒除尘器 DFT</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螺旋除尘器 YH-CD</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冲击水浴脱硫除尘器 SJ-Ⅱ-90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卧式旋风水膜除尘器 WXSC型</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脱硫除尘器 RHG-65</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文丘里旋板脱硫除尘器 SP-90型 Ф4700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其他形式</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脱硫设备</w:t>
            </w:r>
          </w:p>
        </w:tc>
        <w:tc>
          <w:tcPr>
            <w:tcW w:w="1822" w:type="dxa"/>
            <w:vAlign w:val="center"/>
          </w:tcPr>
          <w:p>
            <w:pPr>
              <w:widowControl/>
              <w:jc w:val="left"/>
              <w:textAlignment w:val="center"/>
              <w:rPr>
                <w:sz w:val="20"/>
                <w:szCs w:val="20"/>
              </w:rPr>
            </w:pPr>
            <w:r>
              <w:rPr>
                <w:rFonts w:hint="eastAsia"/>
                <w:sz w:val="20"/>
                <w:szCs w:val="20"/>
              </w:rPr>
              <w:t>循环流化床半干法脱硫塔</w:t>
            </w:r>
          </w:p>
        </w:tc>
        <w:tc>
          <w:tcPr>
            <w:tcW w:w="2855" w:type="dxa"/>
            <w:shd w:val="clear" w:color="auto" w:fill="auto"/>
            <w:vAlign w:val="center"/>
          </w:tcPr>
          <w:p>
            <w:pPr>
              <w:widowControl/>
              <w:jc w:val="left"/>
              <w:textAlignment w:val="center"/>
              <w:rPr>
                <w:sz w:val="20"/>
                <w:szCs w:val="2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喷淋脱硫吸收塔</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麻石脱硫塔</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烟气净化处理</w:t>
            </w:r>
          </w:p>
        </w:tc>
        <w:tc>
          <w:tcPr>
            <w:tcW w:w="1822" w:type="dxa"/>
            <w:vAlign w:val="center"/>
          </w:tcPr>
          <w:p>
            <w:pPr>
              <w:widowControl/>
              <w:jc w:val="left"/>
              <w:textAlignment w:val="center"/>
              <w:rPr>
                <w:sz w:val="20"/>
                <w:szCs w:val="20"/>
              </w:rPr>
            </w:pPr>
            <w:r>
              <w:rPr>
                <w:rFonts w:hint="eastAsia"/>
                <w:sz w:val="20"/>
                <w:szCs w:val="20"/>
              </w:rPr>
              <w:t>反应塔+活性炭喷射系统+布袋除尘器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SCR反应塔（脱硝）</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旋转雾化器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水处理设备</w:t>
            </w:r>
          </w:p>
        </w:tc>
        <w:tc>
          <w:tcPr>
            <w:tcW w:w="1822" w:type="dxa"/>
            <w:vMerge w:val="restart"/>
            <w:vAlign w:val="center"/>
          </w:tcPr>
          <w:p>
            <w:pPr>
              <w:widowControl/>
              <w:jc w:val="left"/>
              <w:textAlignment w:val="center"/>
              <w:rPr>
                <w:sz w:val="20"/>
                <w:szCs w:val="20"/>
              </w:rPr>
            </w:pPr>
            <w:r>
              <w:rPr>
                <w:rFonts w:hint="eastAsia"/>
                <w:sz w:val="20"/>
                <w:szCs w:val="20"/>
              </w:rPr>
              <w:t>浮动床钠离子交换器</w:t>
            </w:r>
          </w:p>
        </w:tc>
        <w:tc>
          <w:tcPr>
            <w:tcW w:w="2855" w:type="dxa"/>
            <w:shd w:val="clear" w:color="auto" w:fill="auto"/>
            <w:vAlign w:val="center"/>
          </w:tcPr>
          <w:p>
            <w:pPr>
              <w:widowControl/>
              <w:jc w:val="left"/>
              <w:textAlignment w:val="center"/>
              <w:rPr>
                <w:sz w:val="20"/>
                <w:szCs w:val="20"/>
              </w:rPr>
            </w:pPr>
            <w:r>
              <w:rPr>
                <w:rFonts w:hint="eastAsia"/>
                <w:sz w:val="20"/>
                <w:szCs w:val="20"/>
              </w:rPr>
              <w:t>软化水产量（t/h）2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软化水产量（t/h）4</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软化水产量（t/h）6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软化水产量（t/h）10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软化水产量（t/h）12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组合式水处理设备</w:t>
            </w:r>
          </w:p>
        </w:tc>
        <w:tc>
          <w:tcPr>
            <w:tcW w:w="2855" w:type="dxa"/>
            <w:shd w:val="clear" w:color="auto" w:fill="auto"/>
            <w:vAlign w:val="center"/>
          </w:tcPr>
          <w:p>
            <w:pPr>
              <w:widowControl/>
              <w:jc w:val="left"/>
              <w:textAlignment w:val="center"/>
              <w:rPr>
                <w:sz w:val="20"/>
                <w:szCs w:val="20"/>
              </w:rPr>
            </w:pPr>
            <w:r>
              <w:rPr>
                <w:rFonts w:hint="eastAsia"/>
                <w:sz w:val="20"/>
                <w:szCs w:val="20"/>
              </w:rPr>
              <w:t>出力（t/h）1~2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出力（t/h）4~8t</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全自动软水器</w:t>
            </w:r>
          </w:p>
        </w:tc>
        <w:tc>
          <w:tcPr>
            <w:tcW w:w="2855" w:type="dxa"/>
            <w:shd w:val="clear" w:color="auto" w:fill="auto"/>
            <w:vAlign w:val="center"/>
          </w:tcPr>
          <w:p>
            <w:pPr>
              <w:widowControl/>
              <w:jc w:val="left"/>
              <w:textAlignment w:val="center"/>
              <w:rPr>
                <w:sz w:val="20"/>
                <w:szCs w:val="20"/>
              </w:rPr>
            </w:pPr>
            <w:r>
              <w:rPr>
                <w:rFonts w:hint="eastAsia"/>
                <w:sz w:val="20"/>
                <w:szCs w:val="20"/>
              </w:rPr>
              <w:t>出水量（t）3.0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出水量（t）5.0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出水量（t）8.0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出水量（t）12.0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全自动加药设备</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热力除氧器</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换热器</w:t>
            </w:r>
          </w:p>
        </w:tc>
        <w:tc>
          <w:tcPr>
            <w:tcW w:w="1822" w:type="dxa"/>
            <w:vAlign w:val="center"/>
          </w:tcPr>
          <w:p>
            <w:pPr>
              <w:widowControl/>
              <w:jc w:val="left"/>
              <w:textAlignment w:val="center"/>
              <w:rPr>
                <w:sz w:val="20"/>
                <w:szCs w:val="20"/>
              </w:rPr>
            </w:pPr>
            <w:r>
              <w:rPr>
                <w:rFonts w:hint="eastAsia"/>
                <w:sz w:val="20"/>
                <w:szCs w:val="20"/>
              </w:rPr>
              <w:t>板式换热器 FBR08-150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板式换热器 FBR08-140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板式换热器 FBR08-120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板式换热器 FBR08-90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输煤设备（上煤机）</w:t>
            </w:r>
          </w:p>
        </w:tc>
        <w:tc>
          <w:tcPr>
            <w:tcW w:w="1822" w:type="dxa"/>
            <w:vAlign w:val="center"/>
          </w:tcPr>
          <w:p>
            <w:pPr>
              <w:widowControl/>
              <w:jc w:val="left"/>
              <w:textAlignment w:val="center"/>
              <w:rPr>
                <w:sz w:val="20"/>
                <w:szCs w:val="20"/>
              </w:rPr>
            </w:pPr>
            <w:r>
              <w:rPr>
                <w:rFonts w:hint="eastAsia"/>
                <w:sz w:val="20"/>
                <w:szCs w:val="20"/>
              </w:rPr>
              <w:t>皮带输送机  B=200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皮带输送机  B=300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皮带输送机  B=400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皮带输送机  B=500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皮带输送机  B=650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皮带输送机  B=800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皮带输送机  B=1000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皮带输送机  B=1200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皮带输送机  B=1400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翻斗上煤机 垂直卷扬</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翻斗上煤机 倾斜卷扬</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翻斗上煤机 带小车</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翻斗上煤机 单斗，0.75m3</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除渣机</w:t>
            </w:r>
          </w:p>
        </w:tc>
        <w:tc>
          <w:tcPr>
            <w:tcW w:w="1822" w:type="dxa"/>
            <w:vAlign w:val="center"/>
          </w:tcPr>
          <w:p>
            <w:pPr>
              <w:widowControl/>
              <w:jc w:val="left"/>
              <w:textAlignment w:val="center"/>
              <w:rPr>
                <w:sz w:val="20"/>
                <w:szCs w:val="20"/>
              </w:rPr>
            </w:pPr>
            <w:r>
              <w:rPr>
                <w:rFonts w:hint="eastAsia"/>
                <w:sz w:val="20"/>
                <w:szCs w:val="20"/>
              </w:rPr>
              <w:t>螺旋除渣机 直径150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螺旋除渣机 直径200</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刮板除渣机</w:t>
            </w:r>
          </w:p>
        </w:tc>
        <w:tc>
          <w:tcPr>
            <w:tcW w:w="2855" w:type="dxa"/>
            <w:shd w:val="clear" w:color="auto" w:fill="auto"/>
            <w:vAlign w:val="center"/>
          </w:tcPr>
          <w:p>
            <w:pPr>
              <w:widowControl/>
              <w:jc w:val="left"/>
              <w:textAlignment w:val="center"/>
              <w:rPr>
                <w:sz w:val="20"/>
                <w:szCs w:val="20"/>
              </w:rPr>
            </w:pPr>
            <w:r>
              <w:rPr>
                <w:rFonts w:hint="eastAsia"/>
                <w:sz w:val="20"/>
                <w:szCs w:val="20"/>
              </w:rPr>
              <w:t>出力（t/h）1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出力（t/h）2</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链条除渣机 输送长度10m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链条除渣机 输送长度30m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链条除渣机 输送长度50m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链条除渣机 输送长度70m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圆盘除渣机 YPL-3</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重型链条除渣机 输送长度50m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齿轮式破碎机</w:t>
            </w:r>
          </w:p>
        </w:tc>
        <w:tc>
          <w:tcPr>
            <w:tcW w:w="1822" w:type="dxa"/>
            <w:vAlign w:val="center"/>
          </w:tcPr>
          <w:p>
            <w:pPr>
              <w:widowControl/>
              <w:jc w:val="left"/>
              <w:textAlignment w:val="center"/>
              <w:rPr>
                <w:sz w:val="20"/>
                <w:szCs w:val="20"/>
              </w:rPr>
            </w:pPr>
            <w:r>
              <w:rPr>
                <w:rFonts w:hint="eastAsia"/>
                <w:sz w:val="20"/>
                <w:szCs w:val="20"/>
              </w:rPr>
              <w:t>双辊齿式破碎机 辊齿直径450mm，长度500mm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双辊齿式破碎机 辊齿直径600mm，长度750mm</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Align w:val="center"/>
          </w:tcPr>
          <w:p>
            <w:pPr>
              <w:widowControl/>
              <w:jc w:val="left"/>
              <w:textAlignment w:val="center"/>
              <w:rPr>
                <w:sz w:val="20"/>
                <w:szCs w:val="20"/>
              </w:rPr>
            </w:pPr>
            <w:r>
              <w:rPr>
                <w:rFonts w:hint="eastAsia"/>
                <w:sz w:val="20"/>
                <w:szCs w:val="20"/>
              </w:rPr>
              <w:t>其他</w:t>
            </w:r>
          </w:p>
        </w:tc>
        <w:tc>
          <w:tcPr>
            <w:tcW w:w="2855" w:type="dxa"/>
            <w:shd w:val="clear" w:color="auto" w:fill="auto"/>
            <w:vAlign w:val="center"/>
          </w:tcPr>
          <w:p>
            <w:pPr>
              <w:widowControl/>
              <w:jc w:val="left"/>
              <w:textAlignment w:val="center"/>
              <w:rPr>
                <w:sz w:val="20"/>
                <w:szCs w:val="2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restart"/>
            <w:shd w:val="clear" w:color="auto" w:fill="auto"/>
            <w:vAlign w:val="center"/>
          </w:tcPr>
          <w:p>
            <w:pPr>
              <w:widowControl/>
              <w:jc w:val="left"/>
              <w:textAlignment w:val="center"/>
              <w:rPr>
                <w:sz w:val="20"/>
                <w:szCs w:val="20"/>
              </w:rPr>
            </w:pPr>
            <w:r>
              <w:rPr>
                <w:rFonts w:hint="eastAsia"/>
                <w:sz w:val="20"/>
                <w:szCs w:val="20"/>
              </w:rPr>
              <w:t>油处理设备</w:t>
            </w:r>
          </w:p>
        </w:tc>
        <w:tc>
          <w:tcPr>
            <w:tcW w:w="1822" w:type="dxa"/>
            <w:vMerge w:val="restart"/>
            <w:vAlign w:val="center"/>
          </w:tcPr>
          <w:p>
            <w:pPr>
              <w:widowControl/>
              <w:jc w:val="left"/>
              <w:textAlignment w:val="center"/>
              <w:rPr>
                <w:sz w:val="20"/>
                <w:szCs w:val="20"/>
              </w:rPr>
            </w:pPr>
            <w:r>
              <w:rPr>
                <w:rFonts w:hint="eastAsia"/>
                <w:sz w:val="20"/>
                <w:szCs w:val="20"/>
              </w:rPr>
              <w:t>储油罐</w:t>
            </w:r>
          </w:p>
        </w:tc>
        <w:tc>
          <w:tcPr>
            <w:tcW w:w="2855" w:type="dxa"/>
            <w:shd w:val="clear" w:color="auto" w:fill="auto"/>
            <w:vAlign w:val="center"/>
          </w:tcPr>
          <w:p>
            <w:pPr>
              <w:widowControl/>
              <w:jc w:val="left"/>
              <w:textAlignment w:val="center"/>
              <w:rPr>
                <w:sz w:val="20"/>
                <w:szCs w:val="20"/>
              </w:rPr>
            </w:pPr>
            <w:r>
              <w:rPr>
                <w:rFonts w:hint="eastAsia"/>
                <w:sz w:val="20"/>
                <w:szCs w:val="20"/>
              </w:rPr>
              <w:t>容积（m3）5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容积（m3）30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容积（m3）40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日用油箱</w:t>
            </w:r>
          </w:p>
        </w:tc>
        <w:tc>
          <w:tcPr>
            <w:tcW w:w="2855" w:type="dxa"/>
            <w:shd w:val="clear" w:color="auto" w:fill="auto"/>
            <w:vAlign w:val="center"/>
          </w:tcPr>
          <w:p>
            <w:pPr>
              <w:widowControl/>
              <w:jc w:val="left"/>
              <w:textAlignment w:val="center"/>
              <w:rPr>
                <w:sz w:val="20"/>
                <w:szCs w:val="20"/>
              </w:rPr>
            </w:pPr>
            <w:r>
              <w:rPr>
                <w:rFonts w:hint="eastAsia"/>
                <w:sz w:val="20"/>
                <w:szCs w:val="20"/>
              </w:rPr>
              <w:t>容积（m3）1</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容积（m3）1.5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容积（m3）3.5</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restart"/>
            <w:vAlign w:val="center"/>
          </w:tcPr>
          <w:p>
            <w:pPr>
              <w:widowControl/>
              <w:jc w:val="left"/>
              <w:textAlignment w:val="center"/>
              <w:rPr>
                <w:sz w:val="20"/>
                <w:szCs w:val="20"/>
              </w:rPr>
            </w:pPr>
            <w:r>
              <w:rPr>
                <w:rFonts w:hint="eastAsia"/>
                <w:sz w:val="20"/>
                <w:szCs w:val="20"/>
              </w:rPr>
              <w:t>油过滤器</w:t>
            </w:r>
          </w:p>
        </w:tc>
        <w:tc>
          <w:tcPr>
            <w:tcW w:w="2855" w:type="dxa"/>
            <w:shd w:val="clear" w:color="auto" w:fill="auto"/>
            <w:vAlign w:val="center"/>
          </w:tcPr>
          <w:p>
            <w:pPr>
              <w:widowControl/>
              <w:jc w:val="left"/>
              <w:textAlignment w:val="center"/>
              <w:rPr>
                <w:sz w:val="20"/>
                <w:szCs w:val="20"/>
              </w:rPr>
            </w:pPr>
            <w:r>
              <w:rPr>
                <w:rFonts w:hint="eastAsia"/>
                <w:sz w:val="20"/>
                <w:szCs w:val="20"/>
              </w:rPr>
              <w:t>出力（t/ h）1.0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 h）2.0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 h）5.0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rFonts w:ascii="宋体" w:hAnsi="宋体" w:cs="宋体"/>
                <w:color w:val="000000"/>
              </w:rPr>
            </w:pPr>
          </w:p>
        </w:tc>
        <w:tc>
          <w:tcPr>
            <w:tcW w:w="1438" w:type="dxa"/>
            <w:vMerge w:val="continue"/>
            <w:shd w:val="clear" w:color="auto" w:fill="auto"/>
            <w:vAlign w:val="center"/>
          </w:tcPr>
          <w:p>
            <w:pPr>
              <w:widowControl/>
              <w:jc w:val="left"/>
              <w:textAlignment w:val="center"/>
              <w:rPr>
                <w:sz w:val="20"/>
                <w:szCs w:val="20"/>
              </w:rPr>
            </w:pPr>
          </w:p>
        </w:tc>
        <w:tc>
          <w:tcPr>
            <w:tcW w:w="1822" w:type="dxa"/>
            <w:vMerge w:val="continue"/>
            <w:vAlign w:val="center"/>
          </w:tcPr>
          <w:p>
            <w:pPr>
              <w:widowControl/>
              <w:jc w:val="left"/>
              <w:textAlignment w:val="center"/>
              <w:rPr>
                <w:sz w:val="20"/>
                <w:szCs w:val="20"/>
              </w:rPr>
            </w:pPr>
          </w:p>
        </w:tc>
        <w:tc>
          <w:tcPr>
            <w:tcW w:w="2855" w:type="dxa"/>
            <w:shd w:val="clear" w:color="auto" w:fill="auto"/>
            <w:vAlign w:val="center"/>
          </w:tcPr>
          <w:p>
            <w:pPr>
              <w:widowControl/>
              <w:jc w:val="left"/>
              <w:textAlignment w:val="center"/>
              <w:rPr>
                <w:sz w:val="20"/>
                <w:szCs w:val="20"/>
              </w:rPr>
            </w:pPr>
            <w:r>
              <w:rPr>
                <w:rFonts w:hint="eastAsia"/>
                <w:sz w:val="20"/>
                <w:szCs w:val="20"/>
              </w:rPr>
              <w:t>出力（t/ h）10.0</w:t>
            </w:r>
          </w:p>
        </w:tc>
        <w:tc>
          <w:tcPr>
            <w:tcW w:w="973" w:type="dxa"/>
            <w:vAlign w:val="center"/>
          </w:tcPr>
          <w:p>
            <w:pPr>
              <w:widowControl/>
              <w:jc w:val="left"/>
              <w:textAlignment w:val="center"/>
              <w:rPr>
                <w:rFonts w:ascii="宋体" w:hAnsi="宋体" w:cs="宋体"/>
                <w:color w:val="000000"/>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.3 </w:t>
      </w:r>
      <w:r>
        <w:rPr>
          <w:rFonts w:hint="eastAsia" w:ascii="宋体" w:hAnsi="宋体" w:eastAsia="宋体"/>
        </w:rPr>
        <w:t>静置设备与工艺金属结构制作安装工程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.3.1</w:t>
      </w:r>
      <w:r>
        <w:rPr>
          <w:rFonts w:hint="eastAsia" w:ascii="宋体" w:hAnsi="宋体"/>
          <w:b/>
          <w:bCs/>
          <w:kern w:val="0"/>
        </w:rPr>
        <w:t xml:space="preserve"> </w:t>
      </w:r>
      <w:r>
        <w:rPr>
          <w:rFonts w:hint="eastAsia" w:ascii="宋体" w:hAnsi="宋体"/>
          <w:kern w:val="0"/>
        </w:rPr>
        <w:t>静置设备与工艺金属结构制作安装工程实体特征分类与描述应符合表</w:t>
      </w:r>
      <w:r>
        <w:rPr>
          <w:rFonts w:hint="eastAsia" w:ascii="宋体" w:hAnsi="宋体"/>
          <w:kern w:val="0"/>
          <w:lang w:eastAsia="zh-CN"/>
        </w:rPr>
        <w:t>5</w:t>
      </w:r>
      <w:r>
        <w:rPr>
          <w:rFonts w:ascii="宋体" w:hAnsi="宋体"/>
          <w:kern w:val="0"/>
        </w:rPr>
        <w:t>.3</w:t>
      </w:r>
      <w:r>
        <w:rPr>
          <w:rFonts w:hint="eastAsia" w:ascii="宋体" w:hAnsi="宋体"/>
          <w:kern w:val="0"/>
        </w:rPr>
        <w:t>.</w:t>
      </w:r>
      <w:r>
        <w:rPr>
          <w:rFonts w:ascii="宋体" w:hAnsi="宋体"/>
          <w:kern w:val="0"/>
        </w:rPr>
        <w:t>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.3</w:t>
      </w:r>
      <w:r>
        <w:rPr>
          <w:rFonts w:hint="eastAsia" w:ascii="宋体" w:hAnsi="宋体"/>
          <w:kern w:val="0"/>
        </w:rPr>
        <w:t>.</w:t>
      </w:r>
      <w:r>
        <w:rPr>
          <w:rFonts w:ascii="宋体" w:hAnsi="宋体"/>
          <w:kern w:val="0"/>
        </w:rPr>
        <w:t>1</w:t>
      </w:r>
      <w:r>
        <w:rPr>
          <w:rFonts w:hint="eastAsia" w:ascii="宋体" w:hAnsi="宋体"/>
          <w:kern w:val="0"/>
        </w:rPr>
        <w:t xml:space="preserve"> 静置设备与工艺金属结构制作安装工程实体特征分类与描述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438"/>
        <w:gridCol w:w="2126"/>
        <w:gridCol w:w="255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静置设备与工艺金属结构制作安装工程实体特征分类与描述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126"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2551"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973"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rFonts w:ascii="宋体" w:hAnsi="宋体" w:cs="宋体"/>
                <w:color w:val="000000"/>
              </w:rPr>
            </w:pPr>
            <w:r>
              <w:rPr>
                <w:rFonts w:hint="eastAsia"/>
                <w:bCs/>
                <w:sz w:val="20"/>
                <w:szCs w:val="20"/>
              </w:rPr>
              <w:t>静置设备制作安装</w:t>
            </w:r>
          </w:p>
        </w:tc>
        <w:tc>
          <w:tcPr>
            <w:tcW w:w="1438" w:type="dxa"/>
            <w:vMerge w:val="restart"/>
            <w:shd w:val="clear" w:color="auto" w:fill="auto"/>
            <w:vAlign w:val="center"/>
          </w:tcPr>
          <w:p>
            <w:pPr>
              <w:widowControl/>
              <w:jc w:val="left"/>
              <w:textAlignment w:val="center"/>
              <w:rPr>
                <w:rFonts w:ascii="宋体" w:hAnsi="宋体" w:cs="宋体"/>
                <w:color w:val="000000"/>
              </w:rPr>
            </w:pPr>
            <w:r>
              <w:rPr>
                <w:rFonts w:hint="eastAsia"/>
                <w:bCs/>
                <w:sz w:val="20"/>
                <w:szCs w:val="20"/>
              </w:rPr>
              <w:t>容器制作</w:t>
            </w:r>
          </w:p>
        </w:tc>
        <w:tc>
          <w:tcPr>
            <w:tcW w:w="2126" w:type="dxa"/>
            <w:vAlign w:val="center"/>
          </w:tcPr>
          <w:p>
            <w:pPr>
              <w:widowControl/>
              <w:jc w:val="left"/>
              <w:textAlignment w:val="center"/>
              <w:rPr>
                <w:rFonts w:ascii="宋体" w:hAnsi="宋体" w:cs="宋体"/>
                <w:color w:val="00000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1、平底平盖容器；2、平底锥顶容器；3、锥底平顶容器；4、锥底椭圆封头容器；5、双椭圆封头容器。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壳体、夹套式、管式</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材质</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碳钢、低合金钢、不锈钢</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容积</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0.5、1、2、4、5、6、8、10、12、15、16、20、30、40、50、60、80、100、150、200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设备直径（mm以内）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3500、4000、4500、5000、6000、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压力等级</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0.1 MPa≤p＜0.6 Mpa；0.6 MPa≤p＜1.6 Mpa；  1.6 MPa≤p＜2.5 Mpa；2.5 MPa≤p＜4.0 Mpa； 4 MPa≤p＜10.0 Mpa； 10 MPa≤p＜100 Mpa； P≧100 Mpa</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塔器制作</w:t>
            </w:r>
          </w:p>
        </w:tc>
        <w:tc>
          <w:tcPr>
            <w:tcW w:w="2126" w:type="dxa"/>
            <w:vAlign w:val="center"/>
          </w:tcPr>
          <w:p>
            <w:pPr>
              <w:widowControl/>
              <w:jc w:val="left"/>
              <w:textAlignment w:val="center"/>
              <w:rPr>
                <w:sz w:val="20"/>
                <w:szCs w:val="20"/>
              </w:rPr>
            </w:pPr>
            <w:r>
              <w:rPr>
                <w:rFonts w:hint="eastAsia"/>
                <w:sz w:val="20"/>
                <w:szCs w:val="20"/>
              </w:rPr>
              <w:t>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填料塔、板式塔</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材质</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碳钢、低合金钢、不锈钢</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压力等级</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0.1 MPa≤p＜0.6 Mpa；0.6 MPa≤p＜1.6 Mpa；  1.6 MPa≤p＜2.5 Mpa；2.5 MPa≤p＜4.0 Mpa； 4 MPa≤p＜10.0 Mpa； 10 MPa≤p＜100 Mpa； P≧100 Mpa</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换热器制作</w:t>
            </w:r>
          </w:p>
        </w:tc>
        <w:tc>
          <w:tcPr>
            <w:tcW w:w="2126" w:type="dxa"/>
            <w:vAlign w:val="center"/>
          </w:tcPr>
          <w:p>
            <w:pPr>
              <w:widowControl/>
              <w:jc w:val="left"/>
              <w:textAlignment w:val="center"/>
              <w:rPr>
                <w:sz w:val="20"/>
                <w:szCs w:val="20"/>
              </w:rPr>
            </w:pPr>
            <w:r>
              <w:rPr>
                <w:rFonts w:hint="eastAsia"/>
                <w:sz w:val="20"/>
                <w:szCs w:val="20"/>
              </w:rPr>
              <w:t>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板式、容积式</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材质</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碳钢、低合金钢、不锈钢</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压力等级</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0.1 MPa≤p＜0.6 Mpa；0.6 MPa≤p＜1.6 Mpa；  1.6 MPa≤p＜2.5 Mpa；2.5 MPa≤p＜4.0 Mpa； 4 MPa≤p＜10.0 Mpa； 10 MPa≤p＜100 Mpa； P≧100 Mpa</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bCs/>
                <w:sz w:val="20"/>
                <w:szCs w:val="20"/>
              </w:rPr>
            </w:pPr>
            <w:r>
              <w:rPr>
                <w:rFonts w:hint="eastAsia"/>
                <w:bCs/>
                <w:sz w:val="20"/>
                <w:szCs w:val="20"/>
              </w:rPr>
              <w:t>静置设备安装</w:t>
            </w: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容器组装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碳钢平底平盖容器；2、碳钢平底锥顶容器；3、碳钢锥底平顶容器；4、碳钢锥底椭圆封头容器；5、碳钢双椭圆封头容器；6、低合金钢双椭圆封头容器；7、不锈钢平底平盖容器；8、不锈钢平底锥顶容器；9、不锈钢锥底平顶容器；10、不锈钢锥底椭圆封头容器；11、不锈钢双椭圆封头容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材质</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碳钢、低合金钢、不锈钢</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设备直径（mm以内）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3500、4000、4500、5000、6000、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压力等级</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0.1 MPa≤p＜0.6 Mpa；0.6 MPa≤p＜1.6 Mpa；  1.6 MPa≤p＜2.5 Mpa；2.5 MPa≤p＜4.0 Mpa； 4 MPa≤p＜10.0 Mpa； 10 MPa≤p＜100 Mpa； P≧100 Mpa</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整体容器安装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碳钢平底平盖容器；2、碳钢平底锥顶容器；3、碳钢锥底平顶容器；4、碳钢锥底椭圆封头容器；5、碳钢双椭圆封头容器；6、低合金钢双椭圆封头容器；7、不锈钢平底平盖容器；8、不锈钢平底锥顶容器；9、不锈钢锥底平顶容器；10、不锈钢锥底椭圆封头容器；11、不锈钢双椭圆封头容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内有冷却、内有加热、带搅拌装置、独立搅拌装置</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2、5、10、15、20、30、40、50、60、80、100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压力试验设计要求</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0.1 MPa≤p＜0.6 Mpa；0.6 MPa≤p＜1.6 Mpa；  1.6 MPa≤p＜2.5 Mpa；2.5 MPa≤p＜4.0 Mpa； 4 MPa≤p＜10.0 Mpa； 10 MPa≤p＜100 Mpa； P≧100 Mpa</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基础标高（m）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10≤；10＜基础标高≤20；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塔器组装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1、碳钢塔类设备；2、不锈钢塔类设备</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组装方式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塔器分片组装、塔器分段组装、塔类固定件安装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设备直径（mm以内）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1800、2400、2800、3200、3800、4000、4500、5000、6000、8000、10000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整体塔器安装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1、碳钢、不锈钢塔（立式容器）；2、塔盘：（1）筛板塔盘安装；（2）浮阀塔盘安装；（3）泡罩塔盘安装；（4）蛇型塔安装；（5）浮动喷射式塔盘；（6）混合型塔盘</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基础标高（m）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10≤；10＜基础标高≤20；基础标高&gt;20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2、5、10、20、40、60、80、100、150、200、300、400、500、600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设备直径（mm以内）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1400、1800、2400、2800、3200、3800、4500、5200、5800、6400、8000、9200、10000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填充材料种类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瓷环乱堆（F50）、瓷环乱堆（F150）、瓷环排列（F25）、瓷环排列（F80）、瓷环排列（F150）、乱堆（碳钢环）、乱堆（不锈钢环）、乱堆（铝换）、乱堆（塑料环）、瓷环乱堆（mm 50x50x4.5；100x100x10）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热交换器类设备安装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1、固定管板式热交换器；2设、蛇管式热交换器；3、浮头式热交换器；4、U型管式热交换器；5、套管式热交换器；6、螺旋板式热交换器；7、排管式热交换器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基础标高（m以内）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10≤；10＜基础标高≤20；基础标高&gt;20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2、5、10、20、30、40、50、60、80、100、150、200、300、400、500、600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空气冷却器安装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1、空气冷却器管束（翅片）安装；2、空气冷却器构架安装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3、5、7、9、11、15、20、30、40、50、60、80、100、150、200、300、400、500、600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反应器安装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1、内有填料反应器；2、内有复杂装置反应器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2、5、10、20、30、40、50、60、80、100、150、200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基础标高（m）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10≤；10＜基础标高≤20；基础标高&gt;20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催化裂化再生器安装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催化裂化沉降器安装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催化裂化旋风分离器安装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空气分馏塔安装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电解槽安装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1、立式隔膜电解槽钢框架底座、玻璃钢盖；2、立式隔膜电解槽混凝土槽底、盖；3、</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2、3、5、7、10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电除雾器安装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1、箱式玻璃钢电除雾器；2、碳钢管式电除雾器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壳体材料</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1、壳体金属结构；2、玻璃钢本体；3、碳钢管式电除雾器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电除尘器安装</w:t>
            </w:r>
          </w:p>
        </w:tc>
        <w:tc>
          <w:tcPr>
            <w:tcW w:w="2126" w:type="dxa"/>
            <w:vAlign w:val="center"/>
          </w:tcPr>
          <w:p>
            <w:pPr>
              <w:widowControl/>
              <w:jc w:val="left"/>
              <w:textAlignment w:val="center"/>
              <w:rPr>
                <w:sz w:val="20"/>
                <w:szCs w:val="20"/>
              </w:rPr>
            </w:pPr>
            <w:r>
              <w:rPr>
                <w:rFonts w:hint="eastAsia"/>
                <w:sz w:val="20"/>
                <w:szCs w:val="20"/>
              </w:rPr>
              <w:t>壳体</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壳体安装（70m</w:t>
            </w:r>
            <w:r>
              <w:rPr>
                <w:rFonts w:hint="eastAsia"/>
                <w:sz w:val="20"/>
                <w:szCs w:val="20"/>
                <w:vertAlign w:val="superscript"/>
              </w:rPr>
              <w:t>2</w:t>
            </w:r>
            <w:r>
              <w:rPr>
                <w:rFonts w:hint="eastAsia"/>
                <w:sz w:val="20"/>
                <w:szCs w:val="20"/>
              </w:rPr>
              <w:t>以内）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内部结构形式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方形、卧型</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bCs/>
                <w:sz w:val="20"/>
                <w:szCs w:val="20"/>
              </w:rPr>
            </w:pPr>
            <w:r>
              <w:rPr>
                <w:rFonts w:hint="eastAsia"/>
                <w:bCs/>
                <w:sz w:val="20"/>
                <w:szCs w:val="20"/>
              </w:rPr>
              <w:t>工业炉安装</w:t>
            </w:r>
          </w:p>
        </w:tc>
        <w:tc>
          <w:tcPr>
            <w:tcW w:w="1438" w:type="dxa"/>
            <w:shd w:val="clear" w:color="auto" w:fill="auto"/>
            <w:vAlign w:val="center"/>
          </w:tcPr>
          <w:p>
            <w:pPr>
              <w:widowControl/>
              <w:jc w:val="left"/>
              <w:textAlignment w:val="center"/>
              <w:rPr>
                <w:sz w:val="20"/>
                <w:szCs w:val="20"/>
              </w:rPr>
            </w:pPr>
            <w:r>
              <w:rPr>
                <w:rFonts w:hint="eastAsia"/>
                <w:bCs/>
                <w:sz w:val="20"/>
                <w:szCs w:val="20"/>
              </w:rPr>
              <w:t>燃烧炉、灼烧炉</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裂解炉制作安装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转化炉制作安装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化肥装置加热炉制作安装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芳烃装置加热炉制作安装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炼油厂加热炉制作安装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废热锅炉安装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bCs/>
                <w:sz w:val="20"/>
                <w:szCs w:val="20"/>
              </w:rPr>
            </w:pPr>
            <w:r>
              <w:rPr>
                <w:rFonts w:hint="eastAsia"/>
                <w:bCs/>
                <w:sz w:val="20"/>
                <w:szCs w:val="20"/>
              </w:rPr>
              <w:t>金属油罐制作安装</w:t>
            </w: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拱顶罐制作安装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1、塔接式拱顶罐制作安装；2、对接式拱顶罐制作安装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容量（m</w:t>
            </w:r>
            <w:r>
              <w:rPr>
                <w:rFonts w:hint="eastAsia"/>
                <w:sz w:val="20"/>
                <w:szCs w:val="20"/>
                <w:vertAlign w:val="superscript"/>
              </w:rPr>
              <w:t>3</w:t>
            </w:r>
            <w:r>
              <w:rPr>
                <w:rFonts w:hint="eastAsia"/>
                <w:sz w:val="20"/>
                <w:szCs w:val="20"/>
              </w:rPr>
              <w:t>）</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100、200、300、400、500、700、1000、2000、3000、5000、10000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浮顶罐制作安装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1、双盘式浮顶油罐制作安装；2、单盘式浮顶油罐制作安装；3、内浮顶油罐制作安装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容量（m</w:t>
            </w:r>
            <w:r>
              <w:rPr>
                <w:rFonts w:hint="eastAsia"/>
                <w:sz w:val="20"/>
                <w:szCs w:val="20"/>
                <w:vertAlign w:val="superscript"/>
              </w:rPr>
              <w:t>3</w:t>
            </w:r>
            <w:r>
              <w:rPr>
                <w:rFonts w:hint="eastAsia"/>
                <w:sz w:val="20"/>
                <w:szCs w:val="20"/>
              </w:rPr>
              <w:t>）</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500、700、1000、2000、3000、5000、10000、20000、30000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低温双壁金属罐制作安装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大型金属油罐制作安装</w:t>
            </w:r>
          </w:p>
        </w:tc>
        <w:tc>
          <w:tcPr>
            <w:tcW w:w="2126" w:type="dxa"/>
            <w:vAlign w:val="center"/>
          </w:tcPr>
          <w:p>
            <w:pPr>
              <w:widowControl/>
              <w:jc w:val="left"/>
              <w:textAlignment w:val="center"/>
              <w:rPr>
                <w:sz w:val="20"/>
                <w:szCs w:val="20"/>
              </w:rPr>
            </w:pPr>
            <w:r>
              <w:rPr>
                <w:rFonts w:hint="eastAsia"/>
                <w:sz w:val="20"/>
                <w:szCs w:val="20"/>
              </w:rPr>
              <w:t>容量（m</w:t>
            </w:r>
            <w:r>
              <w:rPr>
                <w:rFonts w:hint="eastAsia"/>
                <w:sz w:val="20"/>
                <w:szCs w:val="20"/>
                <w:vertAlign w:val="superscript"/>
              </w:rPr>
              <w:t>3</w:t>
            </w:r>
            <w:r>
              <w:rPr>
                <w:rFonts w:hint="eastAsia"/>
                <w:sz w:val="20"/>
                <w:szCs w:val="20"/>
              </w:rPr>
              <w:t>）</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200、300、500、700、1000、2000、3000、5000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浮船及支柱构造形式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紧急排水管（DN100）、预留口（DN150）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放水管安装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DN50、DN80、DN100、DN150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Merge w:val="restart"/>
            <w:vAlign w:val="center"/>
          </w:tcPr>
          <w:p>
            <w:pPr>
              <w:widowControl/>
              <w:jc w:val="left"/>
              <w:textAlignment w:val="center"/>
              <w:rPr>
                <w:sz w:val="20"/>
                <w:szCs w:val="20"/>
              </w:rPr>
            </w:pPr>
            <w:r>
              <w:rPr>
                <w:rFonts w:hint="eastAsia"/>
                <w:sz w:val="20"/>
                <w:szCs w:val="20"/>
              </w:rPr>
              <w:t>接合管安装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灌顶接合管、罐壁接合管</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Merge w:val="continue"/>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DN50、DN80、DN100、DN150、DN200、DN250、DN300、DN350、DN400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进出油管安装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DN500、DN600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清扫孔、通风孔安装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清扫孔（油管容积20000m</w:t>
            </w:r>
            <w:r>
              <w:rPr>
                <w:rFonts w:hint="eastAsia"/>
                <w:sz w:val="20"/>
                <w:szCs w:val="20"/>
                <w:vertAlign w:val="superscript"/>
              </w:rPr>
              <w:t>3</w:t>
            </w:r>
            <w:r>
              <w:rPr>
                <w:rFonts w:hint="eastAsia"/>
                <w:sz w:val="20"/>
                <w:szCs w:val="20"/>
              </w:rPr>
              <w:t>）、清扫孔（油管容积30000m</w:t>
            </w:r>
            <w:r>
              <w:rPr>
                <w:rFonts w:hint="eastAsia"/>
                <w:sz w:val="20"/>
                <w:szCs w:val="20"/>
                <w:vertAlign w:val="superscript"/>
              </w:rPr>
              <w:t>3</w:t>
            </w:r>
            <w:r>
              <w:rPr>
                <w:rFonts w:hint="eastAsia"/>
                <w:sz w:val="20"/>
                <w:szCs w:val="20"/>
              </w:rPr>
              <w:t>）、通气孔（圆形DN500）、通气孔（方形380X750）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内部关闭阀，内部关闭装置</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内部关闭阀（DN100、DN150、DN200、DN250)、内部关闭装置（下部、上部）</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防火器安装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DN80、DN100、DN150、DN200、DN250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空气泡沫发生器、化学泡沫室安装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空气泡沫发生器（PC-4、PC-8、PC-16、PC-16、PC-24）、化学泡沫室安装（50-75L/s、100-7150L/s）</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填料密封装置制作安装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油罐容积m</w:t>
            </w:r>
            <w:r>
              <w:rPr>
                <w:rFonts w:hint="eastAsia"/>
                <w:sz w:val="20"/>
                <w:szCs w:val="20"/>
                <w:vertAlign w:val="superscript"/>
              </w:rPr>
              <w:t>3</w:t>
            </w:r>
            <w:r>
              <w:rPr>
                <w:rFonts w:hint="eastAsia"/>
                <w:sz w:val="20"/>
                <w:szCs w:val="20"/>
              </w:rPr>
              <w:t>（700、5000、30000）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Merge w:val="restart"/>
            <w:vAlign w:val="center"/>
          </w:tcPr>
          <w:p>
            <w:pPr>
              <w:widowControl/>
              <w:jc w:val="left"/>
              <w:textAlignment w:val="center"/>
              <w:rPr>
                <w:sz w:val="20"/>
                <w:szCs w:val="20"/>
              </w:rPr>
            </w:pPr>
            <w:r>
              <w:rPr>
                <w:rFonts w:hint="eastAsia"/>
                <w:sz w:val="20"/>
                <w:szCs w:val="20"/>
              </w:rPr>
              <w:t>阀门安装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呼吸阀、安全阀、通气阀、自动透气阀、边缘透气阀、盘边透气阀</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Merge w:val="continue"/>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DN80、DN100、DN150、DN200、DN250、DN300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附件种类、规格及数量、材质</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人孔DN600、透光孔DN500、透光孔DN700、排污孔H700X800、浮船人孔、单盘顶人孔、试验人孔盖板、带芯铰链人孔</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导向管</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DN100、DN150、DN200、DN250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搅拌器、搅拌器孔制作安装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搅拌器、搅拌器孔</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加热器制作安装</w:t>
            </w:r>
          </w:p>
        </w:tc>
        <w:tc>
          <w:tcPr>
            <w:tcW w:w="2126" w:type="dxa"/>
            <w:vAlign w:val="center"/>
          </w:tcPr>
          <w:p>
            <w:pPr>
              <w:widowControl/>
              <w:jc w:val="left"/>
              <w:textAlignment w:val="center"/>
              <w:rPr>
                <w:sz w:val="20"/>
                <w:szCs w:val="20"/>
              </w:rPr>
            </w:pPr>
            <w:r>
              <w:rPr>
                <w:rFonts w:hint="eastAsia"/>
                <w:sz w:val="20"/>
                <w:szCs w:val="20"/>
              </w:rPr>
              <w:t>排管的长度（m）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2、2.5、3、4、5、6</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连接管主管长度（m）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730、1260、1790、2320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支座构造形式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双柱四管式、双柱八管式、双柱十二管式、单管双柱式、单柱单管式（高650）、单柱单管式（高470）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bCs/>
                <w:sz w:val="20"/>
                <w:szCs w:val="20"/>
              </w:rPr>
            </w:pPr>
            <w:r>
              <w:rPr>
                <w:rFonts w:hint="eastAsia"/>
                <w:bCs/>
                <w:sz w:val="20"/>
                <w:szCs w:val="20"/>
              </w:rPr>
              <w:t>球形罐组对安装</w:t>
            </w: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球形罐组对安装</w:t>
            </w:r>
          </w:p>
        </w:tc>
        <w:tc>
          <w:tcPr>
            <w:tcW w:w="2126" w:type="dxa"/>
            <w:vAlign w:val="center"/>
          </w:tcPr>
          <w:p>
            <w:pPr>
              <w:widowControl/>
              <w:jc w:val="left"/>
              <w:textAlignment w:val="center"/>
              <w:rPr>
                <w:sz w:val="20"/>
                <w:szCs w:val="20"/>
              </w:rPr>
            </w:pPr>
            <w:r>
              <w:rPr>
                <w:rFonts w:hint="eastAsia"/>
                <w:sz w:val="20"/>
                <w:szCs w:val="20"/>
              </w:rPr>
              <w:t>球罐容积m</w:t>
            </w:r>
            <w:r>
              <w:rPr>
                <w:rFonts w:hint="eastAsia"/>
                <w:sz w:val="20"/>
                <w:szCs w:val="20"/>
                <w:vertAlign w:val="superscript"/>
              </w:rPr>
              <w:t>3</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50、120、400、1000、1500、2000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球板厚度mm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16、20、24、28、32、36、40、44、48、52、56、60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bCs/>
                <w:sz w:val="20"/>
                <w:szCs w:val="20"/>
              </w:rPr>
            </w:pPr>
            <w:r>
              <w:rPr>
                <w:rFonts w:hint="eastAsia"/>
                <w:bCs/>
                <w:sz w:val="20"/>
                <w:szCs w:val="20"/>
              </w:rPr>
              <w:t>气柜制作安装</w:t>
            </w: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气柜制作安装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螺旋式气柜制作安装、直升式气柜制作安装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容积m</w:t>
            </w:r>
            <w:r>
              <w:rPr>
                <w:rFonts w:hint="eastAsia"/>
                <w:sz w:val="20"/>
                <w:szCs w:val="20"/>
                <w:vertAlign w:val="superscript"/>
              </w:rPr>
              <w:t>3</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100、200、400、600、1000、2500、5000、10000、20000、30000、50000、100000、150000、200000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配重块材质、尺寸、质量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混凝土预制块（m</w:t>
            </w:r>
            <w:r>
              <w:rPr>
                <w:rFonts w:hint="eastAsia"/>
                <w:sz w:val="20"/>
                <w:szCs w:val="20"/>
                <w:vertAlign w:val="superscript"/>
              </w:rPr>
              <w:t>3</w:t>
            </w:r>
            <w:r>
              <w:rPr>
                <w:rFonts w:hint="eastAsia"/>
                <w:sz w:val="20"/>
                <w:szCs w:val="20"/>
              </w:rPr>
              <w:t>）、铸铁块（t）</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bCs/>
                <w:sz w:val="20"/>
                <w:szCs w:val="20"/>
              </w:rPr>
            </w:pPr>
            <w:r>
              <w:rPr>
                <w:rFonts w:hint="eastAsia"/>
                <w:bCs/>
                <w:sz w:val="20"/>
                <w:szCs w:val="20"/>
              </w:rPr>
              <w:t>工艺金属结构制作安装</w:t>
            </w: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联合平台制作安装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花纹板式平台、格栅板式平台</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每组质量（t）</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10、20、40、60、80、80以外</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平台制作安装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花纹板式平台、格栅板式平台</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扇形、矩形</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每组质量（t）</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0.5、1、1以外</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梯子、栏杆、扶手制作安装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斜梯制作安装；直梯制作安装；螺旋盘梯制作安装；栏杆、扶手</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踏步材质</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花纹板踏步、格栅板踏步</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椼架、管廊、设备框架、单梁结构制作安装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椼架、管廊、设备框架、单梁结构制作安装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椼架每组质量（T以内）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5、10、10以外</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管廊高度（m）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3、5、10、10以外</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设备框架跨度（m）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10、20、20以外</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设备支架制作安装</w:t>
            </w:r>
          </w:p>
        </w:tc>
        <w:tc>
          <w:tcPr>
            <w:tcW w:w="2126" w:type="dxa"/>
            <w:vAlign w:val="center"/>
          </w:tcPr>
          <w:p>
            <w:pPr>
              <w:widowControl/>
              <w:jc w:val="left"/>
              <w:textAlignment w:val="center"/>
              <w:rPr>
                <w:sz w:val="20"/>
                <w:szCs w:val="20"/>
              </w:rPr>
            </w:pPr>
            <w:r>
              <w:rPr>
                <w:rFonts w:hint="eastAsia"/>
                <w:sz w:val="20"/>
                <w:szCs w:val="20"/>
              </w:rPr>
              <w:t>支架每组质量（T以内）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0.2、0.5、1、3、5、10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漏斗、料仓制作安装</w:t>
            </w:r>
          </w:p>
        </w:tc>
        <w:tc>
          <w:tcPr>
            <w:tcW w:w="2126" w:type="dxa"/>
            <w:vAlign w:val="center"/>
          </w:tcPr>
          <w:p>
            <w:pPr>
              <w:widowControl/>
              <w:jc w:val="left"/>
              <w:textAlignment w:val="center"/>
              <w:rPr>
                <w:sz w:val="20"/>
                <w:szCs w:val="20"/>
              </w:rPr>
            </w:pPr>
            <w:r>
              <w:rPr>
                <w:rFonts w:hint="eastAsia"/>
                <w:sz w:val="20"/>
                <w:szCs w:val="20"/>
              </w:rPr>
              <w:t>漏斗形状</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方形料斗；圆形料斗；铝合金仓、料斗</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每组质量（T以内）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0.5、1、2、3、5、8、8以外</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烟囱、烟道制作安装</w:t>
            </w:r>
          </w:p>
        </w:tc>
        <w:tc>
          <w:tcPr>
            <w:tcW w:w="2126" w:type="dxa"/>
            <w:vAlign w:val="center"/>
          </w:tcPr>
          <w:p>
            <w:pPr>
              <w:widowControl/>
              <w:jc w:val="left"/>
              <w:textAlignment w:val="center"/>
              <w:rPr>
                <w:sz w:val="20"/>
                <w:szCs w:val="20"/>
              </w:rPr>
            </w:pPr>
            <w:r>
              <w:rPr>
                <w:rFonts w:hint="eastAsia"/>
                <w:sz w:val="20"/>
                <w:szCs w:val="20"/>
              </w:rPr>
              <w:t>烟囱直径（mm）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600、1200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烟道构造形式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圆形、矩形</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火炬及排气筒制作安装</w:t>
            </w:r>
          </w:p>
        </w:tc>
        <w:tc>
          <w:tcPr>
            <w:tcW w:w="2126" w:type="dxa"/>
            <w:vAlign w:val="center"/>
          </w:tcPr>
          <w:p>
            <w:pPr>
              <w:widowControl/>
              <w:jc w:val="left"/>
              <w:textAlignment w:val="center"/>
              <w:rPr>
                <w:sz w:val="20"/>
                <w:szCs w:val="20"/>
              </w:rPr>
            </w:pPr>
            <w:r>
              <w:rPr>
                <w:rFonts w:hint="eastAsia"/>
                <w:sz w:val="20"/>
                <w:szCs w:val="20"/>
              </w:rPr>
              <w:t>种类</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1、火炬、排气筒筒体制作组对；2、火炬、排气筒型钢塔架现场制作组装；3、火炬、排气管钢管塔架现场制作组装；4、火炬、排气筒整体吊装；5、火炬头安装</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构造形式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风缆绳式火炬排气筒、塔架式火炬排气筒</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30、50、100、150、200、250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筒体直径（mm）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400、500、600、800、1200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火炬头直径（mm）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400、500、600、800、1200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高度（m）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40、60、80、100、120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bCs/>
                <w:sz w:val="20"/>
                <w:szCs w:val="20"/>
              </w:rPr>
            </w:pPr>
            <w:r>
              <w:rPr>
                <w:rFonts w:hint="eastAsia"/>
                <w:bCs/>
                <w:sz w:val="20"/>
                <w:szCs w:val="20"/>
              </w:rPr>
              <w:t>铝制、铸铁、非金属设备安装</w:t>
            </w:r>
          </w:p>
        </w:tc>
        <w:tc>
          <w:tcPr>
            <w:tcW w:w="1438" w:type="dxa"/>
            <w:shd w:val="clear" w:color="auto" w:fill="auto"/>
            <w:vAlign w:val="center"/>
          </w:tcPr>
          <w:p>
            <w:pPr>
              <w:widowControl/>
              <w:jc w:val="left"/>
              <w:textAlignment w:val="center"/>
              <w:rPr>
                <w:sz w:val="20"/>
                <w:szCs w:val="20"/>
              </w:rPr>
            </w:pPr>
            <w:r>
              <w:rPr>
                <w:rFonts w:hint="eastAsia"/>
                <w:bCs/>
                <w:sz w:val="20"/>
                <w:szCs w:val="20"/>
              </w:rPr>
              <w:t>容器安装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restart"/>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塔器安装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热交换器安装</w:t>
            </w:r>
          </w:p>
        </w:tc>
        <w:tc>
          <w:tcPr>
            <w:tcW w:w="2126" w:type="dxa"/>
            <w:vAlign w:val="center"/>
          </w:tcPr>
          <w:p>
            <w:pPr>
              <w:widowControl/>
              <w:jc w:val="left"/>
              <w:textAlignment w:val="center"/>
              <w:rPr>
                <w:sz w:val="20"/>
                <w:szCs w:val="20"/>
              </w:rPr>
            </w:pPr>
          </w:p>
        </w:tc>
        <w:tc>
          <w:tcPr>
            <w:tcW w:w="2551" w:type="dxa"/>
            <w:shd w:val="clear" w:color="auto" w:fill="auto"/>
            <w:vAlign w:val="center"/>
          </w:tcPr>
          <w:p>
            <w:pPr>
              <w:widowControl/>
              <w:jc w:val="left"/>
              <w:textAlignment w:val="center"/>
              <w:rPr>
                <w:rFonts w:ascii="宋体" w:hAnsi="宋体" w:cs="宋体"/>
                <w:color w:val="000000"/>
              </w:rPr>
            </w:pPr>
          </w:p>
        </w:tc>
        <w:tc>
          <w:tcPr>
            <w:tcW w:w="973" w:type="dxa"/>
            <w:vMerge w:val="continue"/>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restart"/>
            <w:shd w:val="clear" w:color="auto" w:fill="auto"/>
            <w:vAlign w:val="center"/>
          </w:tcPr>
          <w:p>
            <w:pPr>
              <w:jc w:val="left"/>
              <w:rPr>
                <w:bCs/>
                <w:sz w:val="20"/>
                <w:szCs w:val="20"/>
              </w:rPr>
            </w:pPr>
            <w:r>
              <w:rPr>
                <w:rFonts w:hint="eastAsia"/>
                <w:bCs/>
                <w:sz w:val="20"/>
                <w:szCs w:val="20"/>
              </w:rPr>
              <w:t>无损检验</w:t>
            </w:r>
          </w:p>
        </w:tc>
        <w:tc>
          <w:tcPr>
            <w:tcW w:w="1438" w:type="dxa"/>
            <w:shd w:val="clear" w:color="auto" w:fill="auto"/>
            <w:vAlign w:val="center"/>
          </w:tcPr>
          <w:p>
            <w:pPr>
              <w:widowControl/>
              <w:jc w:val="left"/>
              <w:textAlignment w:val="center"/>
              <w:rPr>
                <w:sz w:val="20"/>
                <w:szCs w:val="20"/>
              </w:rPr>
            </w:pPr>
            <w:r>
              <w:rPr>
                <w:rFonts w:hint="eastAsia"/>
                <w:bCs/>
                <w:sz w:val="20"/>
                <w:szCs w:val="20"/>
              </w:rPr>
              <w:t>X射线探伤</w:t>
            </w:r>
          </w:p>
        </w:tc>
        <w:tc>
          <w:tcPr>
            <w:tcW w:w="2126" w:type="dxa"/>
            <w:vAlign w:val="center"/>
          </w:tcPr>
          <w:p>
            <w:pPr>
              <w:widowControl/>
              <w:jc w:val="left"/>
              <w:textAlignment w:val="center"/>
              <w:rPr>
                <w:sz w:val="20"/>
                <w:szCs w:val="20"/>
              </w:rPr>
            </w:pPr>
            <w:r>
              <w:rPr>
                <w:rFonts w:hint="eastAsia"/>
                <w:sz w:val="20"/>
                <w:szCs w:val="20"/>
              </w:rPr>
              <w:t>板厚（mm）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16、30、42、42以外</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r射线探伤</w:t>
            </w:r>
          </w:p>
        </w:tc>
        <w:tc>
          <w:tcPr>
            <w:tcW w:w="2126" w:type="dxa"/>
            <w:vAlign w:val="center"/>
          </w:tcPr>
          <w:p>
            <w:pPr>
              <w:widowControl/>
              <w:jc w:val="left"/>
              <w:textAlignment w:val="center"/>
              <w:rPr>
                <w:sz w:val="20"/>
                <w:szCs w:val="20"/>
              </w:rPr>
            </w:pPr>
            <w:r>
              <w:rPr>
                <w:rFonts w:hint="eastAsia"/>
                <w:sz w:val="20"/>
                <w:szCs w:val="20"/>
              </w:rPr>
              <w:t>板厚（mm）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28、40、48、48以外</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超声波探伤</w:t>
            </w:r>
          </w:p>
        </w:tc>
        <w:tc>
          <w:tcPr>
            <w:tcW w:w="2126" w:type="dxa"/>
            <w:vAlign w:val="center"/>
          </w:tcPr>
          <w:p>
            <w:pPr>
              <w:widowControl/>
              <w:jc w:val="left"/>
              <w:textAlignment w:val="center"/>
              <w:rPr>
                <w:sz w:val="20"/>
                <w:szCs w:val="20"/>
              </w:rPr>
            </w:pPr>
            <w:r>
              <w:rPr>
                <w:rFonts w:hint="eastAsia"/>
                <w:sz w:val="20"/>
                <w:szCs w:val="20"/>
              </w:rPr>
              <w:t>板厚（mm）</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25、46、80、120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磁粉探伤</w:t>
            </w:r>
          </w:p>
        </w:tc>
        <w:tc>
          <w:tcPr>
            <w:tcW w:w="2126" w:type="dxa"/>
            <w:vAlign w:val="center"/>
          </w:tcPr>
          <w:p>
            <w:pPr>
              <w:widowControl/>
              <w:jc w:val="left"/>
              <w:textAlignment w:val="center"/>
              <w:rPr>
                <w:sz w:val="20"/>
                <w:szCs w:val="20"/>
              </w:rPr>
            </w:pPr>
            <w:r>
              <w:rPr>
                <w:rFonts w:hint="eastAsia"/>
                <w:sz w:val="20"/>
                <w:szCs w:val="20"/>
              </w:rPr>
              <w:t>部位</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板材磁粉探伤、板材周边磁粉探伤（10m）</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shd w:val="clear" w:color="auto" w:fill="auto"/>
            <w:vAlign w:val="center"/>
          </w:tcPr>
          <w:p>
            <w:pPr>
              <w:widowControl/>
              <w:jc w:val="left"/>
              <w:textAlignment w:val="center"/>
              <w:rPr>
                <w:sz w:val="20"/>
                <w:szCs w:val="20"/>
              </w:rPr>
            </w:pPr>
            <w:r>
              <w:rPr>
                <w:rFonts w:hint="eastAsia"/>
                <w:bCs/>
                <w:sz w:val="20"/>
                <w:szCs w:val="20"/>
              </w:rPr>
              <w:t>渗透探伤</w:t>
            </w:r>
          </w:p>
        </w:tc>
        <w:tc>
          <w:tcPr>
            <w:tcW w:w="2126" w:type="dxa"/>
            <w:vAlign w:val="center"/>
          </w:tcPr>
          <w:p>
            <w:pPr>
              <w:widowControl/>
              <w:jc w:val="left"/>
              <w:textAlignment w:val="center"/>
              <w:rPr>
                <w:sz w:val="20"/>
                <w:szCs w:val="20"/>
              </w:rPr>
            </w:pPr>
            <w:r>
              <w:rPr>
                <w:rFonts w:hint="eastAsia"/>
                <w:sz w:val="20"/>
                <w:szCs w:val="20"/>
              </w:rPr>
              <w:t>方式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渗透探伤、荧光渗透探伤</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restart"/>
            <w:shd w:val="clear" w:color="auto" w:fill="auto"/>
            <w:vAlign w:val="center"/>
          </w:tcPr>
          <w:p>
            <w:pPr>
              <w:widowControl/>
              <w:jc w:val="left"/>
              <w:textAlignment w:val="center"/>
              <w:rPr>
                <w:sz w:val="20"/>
                <w:szCs w:val="20"/>
              </w:rPr>
            </w:pPr>
            <w:r>
              <w:rPr>
                <w:rFonts w:hint="eastAsia"/>
                <w:bCs/>
                <w:sz w:val="20"/>
                <w:szCs w:val="20"/>
              </w:rPr>
              <w:t>整体热处理</w:t>
            </w:r>
          </w:p>
        </w:tc>
        <w:tc>
          <w:tcPr>
            <w:tcW w:w="2126" w:type="dxa"/>
            <w:vAlign w:val="center"/>
          </w:tcPr>
          <w:p>
            <w:pPr>
              <w:widowControl/>
              <w:jc w:val="left"/>
              <w:textAlignment w:val="center"/>
              <w:rPr>
                <w:sz w:val="20"/>
                <w:szCs w:val="20"/>
              </w:rPr>
            </w:pPr>
            <w:r>
              <w:rPr>
                <w:rFonts w:hint="eastAsia"/>
                <w:sz w:val="20"/>
                <w:szCs w:val="20"/>
              </w:rPr>
              <w:t>质量（T以内）</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0.5、2.5、6、10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球罐容积m</w:t>
            </w:r>
            <w:r>
              <w:rPr>
                <w:rFonts w:hint="eastAsia"/>
                <w:sz w:val="20"/>
                <w:szCs w:val="20"/>
                <w:vertAlign w:val="superscript"/>
              </w:rPr>
              <w:t>3</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50、120、200、400650、1000、1500、2000</w:t>
            </w:r>
          </w:p>
        </w:tc>
        <w:tc>
          <w:tcPr>
            <w:tcW w:w="973" w:type="dxa"/>
            <w:vAlign w:val="center"/>
          </w:tcPr>
          <w:p>
            <w:pPr>
              <w:widowControl/>
              <w:jc w:val="left"/>
              <w:textAlignment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1271" w:type="dxa"/>
            <w:vMerge w:val="continue"/>
            <w:shd w:val="clear" w:color="auto" w:fill="auto"/>
            <w:vAlign w:val="center"/>
          </w:tcPr>
          <w:p>
            <w:pPr>
              <w:jc w:val="left"/>
              <w:rPr>
                <w:bCs/>
                <w:sz w:val="20"/>
                <w:szCs w:val="20"/>
              </w:rPr>
            </w:pPr>
          </w:p>
        </w:tc>
        <w:tc>
          <w:tcPr>
            <w:tcW w:w="1438" w:type="dxa"/>
            <w:vMerge w:val="continue"/>
            <w:shd w:val="clear" w:color="auto" w:fill="auto"/>
            <w:vAlign w:val="center"/>
          </w:tcPr>
          <w:p>
            <w:pPr>
              <w:widowControl/>
              <w:jc w:val="left"/>
              <w:textAlignment w:val="center"/>
              <w:rPr>
                <w:sz w:val="20"/>
                <w:szCs w:val="20"/>
              </w:rPr>
            </w:pPr>
          </w:p>
        </w:tc>
        <w:tc>
          <w:tcPr>
            <w:tcW w:w="2126" w:type="dxa"/>
            <w:vAlign w:val="center"/>
          </w:tcPr>
          <w:p>
            <w:pPr>
              <w:widowControl/>
              <w:jc w:val="left"/>
              <w:textAlignment w:val="center"/>
              <w:rPr>
                <w:sz w:val="20"/>
                <w:szCs w:val="20"/>
              </w:rPr>
            </w:pPr>
            <w:r>
              <w:rPr>
                <w:rFonts w:hint="eastAsia"/>
                <w:sz w:val="20"/>
                <w:szCs w:val="20"/>
              </w:rPr>
              <w:t>加热方式</w:t>
            </w:r>
          </w:p>
        </w:tc>
        <w:tc>
          <w:tcPr>
            <w:tcW w:w="2551" w:type="dxa"/>
            <w:shd w:val="clear" w:color="auto" w:fill="auto"/>
            <w:vAlign w:val="center"/>
          </w:tcPr>
          <w:p>
            <w:pPr>
              <w:widowControl/>
              <w:jc w:val="left"/>
              <w:textAlignment w:val="center"/>
              <w:rPr>
                <w:rFonts w:ascii="宋体" w:hAnsi="宋体" w:cs="宋体"/>
                <w:color w:val="000000"/>
              </w:rPr>
            </w:pPr>
            <w:r>
              <w:rPr>
                <w:rFonts w:hint="eastAsia"/>
                <w:sz w:val="20"/>
                <w:szCs w:val="20"/>
              </w:rPr>
              <w:t>柴油加热、电加热</w:t>
            </w:r>
          </w:p>
        </w:tc>
        <w:tc>
          <w:tcPr>
            <w:tcW w:w="973" w:type="dxa"/>
            <w:vAlign w:val="center"/>
          </w:tcPr>
          <w:p>
            <w:pPr>
              <w:widowControl/>
              <w:jc w:val="left"/>
              <w:textAlignment w:val="center"/>
              <w:rPr>
                <w:rFonts w:ascii="宋体" w:hAnsi="宋体" w:cs="宋体"/>
                <w:color w:val="000000"/>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.4 </w:t>
      </w:r>
      <w:r>
        <w:rPr>
          <w:rFonts w:hint="eastAsia" w:ascii="宋体" w:hAnsi="宋体" w:eastAsia="宋体"/>
        </w:rPr>
        <w:t>电气设备安装工程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.4.1</w:t>
      </w:r>
      <w:r>
        <w:rPr>
          <w:rFonts w:hint="eastAsia" w:ascii="宋体" w:hAnsi="宋体"/>
          <w:b/>
          <w:bCs/>
          <w:kern w:val="0"/>
        </w:rPr>
        <w:t xml:space="preserve"> </w:t>
      </w:r>
      <w:r>
        <w:rPr>
          <w:rFonts w:hint="eastAsia" w:ascii="宋体" w:hAnsi="宋体"/>
          <w:kern w:val="0"/>
        </w:rPr>
        <w:t>电气设备安装工程实体特征分类与描述应符合表</w:t>
      </w:r>
      <w:r>
        <w:rPr>
          <w:rFonts w:hint="eastAsia" w:ascii="宋体" w:hAnsi="宋体"/>
          <w:kern w:val="0"/>
          <w:lang w:eastAsia="zh-CN"/>
        </w:rPr>
        <w:t>5</w:t>
      </w:r>
      <w:r>
        <w:rPr>
          <w:rFonts w:ascii="宋体" w:hAnsi="宋体"/>
          <w:kern w:val="0"/>
        </w:rPr>
        <w:t>.4</w:t>
      </w:r>
      <w:r>
        <w:rPr>
          <w:rFonts w:hint="eastAsia" w:ascii="宋体" w:hAnsi="宋体"/>
          <w:kern w:val="0"/>
        </w:rPr>
        <w:t>.</w:t>
      </w:r>
      <w:r>
        <w:rPr>
          <w:rFonts w:ascii="宋体" w:hAnsi="宋体"/>
          <w:kern w:val="0"/>
        </w:rPr>
        <w:t>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.4</w:t>
      </w:r>
      <w:r>
        <w:rPr>
          <w:rFonts w:hint="eastAsia" w:ascii="宋体" w:hAnsi="宋体"/>
          <w:kern w:val="0"/>
        </w:rPr>
        <w:t>.</w:t>
      </w:r>
      <w:r>
        <w:rPr>
          <w:rFonts w:ascii="宋体" w:hAnsi="宋体"/>
          <w:kern w:val="0"/>
        </w:rPr>
        <w:t>1</w:t>
      </w:r>
      <w:r>
        <w:rPr>
          <w:rFonts w:hint="eastAsia" w:ascii="宋体" w:hAnsi="宋体"/>
          <w:kern w:val="0"/>
        </w:rPr>
        <w:t xml:space="preserve"> 电气设备安装工程实体特征分类与描述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71"/>
        <w:gridCol w:w="1438"/>
        <w:gridCol w:w="2389"/>
        <w:gridCol w:w="2288"/>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静置设备与工艺金属结构制作安装工程实体特征分类与描述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389"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973"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bCs/>
                <w:sz w:val="20"/>
                <w:szCs w:val="20"/>
              </w:rPr>
              <w:t>变压器</w:t>
            </w:r>
          </w:p>
        </w:tc>
        <w:tc>
          <w:tcPr>
            <w:tcW w:w="1438"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干式变压器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容量（KVA）</w:t>
            </w:r>
          </w:p>
        </w:tc>
        <w:tc>
          <w:tcPr>
            <w:tcW w:w="2288" w:type="dxa"/>
            <w:shd w:val="clear" w:color="auto" w:fill="auto"/>
            <w:vAlign w:val="center"/>
          </w:tcPr>
          <w:p>
            <w:pPr>
              <w:jc w:val="center"/>
              <w:rPr>
                <w:sz w:val="20"/>
                <w:szCs w:val="20"/>
              </w:rPr>
            </w:pPr>
            <w:r>
              <w:rPr>
                <w:rFonts w:hint="eastAsia"/>
                <w:sz w:val="20"/>
                <w:szCs w:val="20"/>
              </w:rPr>
              <w:t>630KVA、800KVA、1250KVA、1600KVA、2000KVA、</w:t>
            </w:r>
          </w:p>
          <w:p>
            <w:pPr>
              <w:jc w:val="center"/>
              <w:rPr>
                <w:sz w:val="20"/>
                <w:szCs w:val="20"/>
              </w:rPr>
            </w:pPr>
            <w:r>
              <w:rPr>
                <w:rFonts w:hint="eastAsia"/>
                <w:sz w:val="20"/>
                <w:szCs w:val="20"/>
              </w:rPr>
              <w:t>2500KVA、3200KVA、</w:t>
            </w:r>
          </w:p>
          <w:p>
            <w:pPr>
              <w:widowControl/>
              <w:jc w:val="center"/>
              <w:textAlignment w:val="center"/>
              <w:rPr>
                <w:rFonts w:ascii="宋体" w:hAnsi="宋体" w:cs="宋体"/>
                <w:color w:val="000000"/>
                <w:kern w:val="0"/>
                <w:lang w:bidi="ar"/>
              </w:rPr>
            </w:pPr>
            <w:r>
              <w:rPr>
                <w:rFonts w:hint="eastAsia"/>
                <w:sz w:val="20"/>
                <w:szCs w:val="20"/>
              </w:rPr>
              <w:t>4000KVA、其它</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电压（KV）</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220V、380V、6kV、10kV、35kV、110kV、220kV、330kV、500kV、其它</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sz w:val="18"/>
              </w:rPr>
              <w:t>油浸电力变压器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容量（KVA）</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250、500、1000、2000、4000、8000、1000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bCs/>
                <w:sz w:val="20"/>
                <w:szCs w:val="20"/>
              </w:rPr>
              <w:t>配电装置</w:t>
            </w: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高压成套配电柜</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规格</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固定式、手车式、环网柜</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组合型成套箱式变电站</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容量（KVA）</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315、630、800、1000、1600、2000、2*400、2*630、2*800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成套箱式开关箱</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规格</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6回路、8回路、10回路</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4" w:hRule="atLeast"/>
        </w:trPr>
        <w:tc>
          <w:tcPr>
            <w:tcW w:w="127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bCs/>
                <w:sz w:val="20"/>
                <w:szCs w:val="20"/>
              </w:rPr>
              <w:t>控制设备及低压电器</w:t>
            </w: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控制屏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继电、信号屏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模拟屏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低压开关柜（屏）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弱电控制返回屏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硅整流柜</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可控硅柜</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低压电容器柜</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自动调节励磁屏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励磁灭磁屏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蓄电池屏（柜）</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直流馈电屏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事故照明切换屏</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控制台</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台宽</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1m以内、2m以内、2~4m以内、其它</w:t>
            </w: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控制箱</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配电箱、柜</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规格（回路以内）</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4回路、8回路、16回路、24回路、32回路、48回路以内</w:t>
            </w: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插座箱</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其他电器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防爆信号灯</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烘手器安装</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sz w:val="20"/>
                <w:szCs w:val="20"/>
              </w:rPr>
            </w:pPr>
            <w:r>
              <w:rPr>
                <w:rFonts w:hint="eastAsia"/>
                <w:sz w:val="20"/>
                <w:szCs w:val="20"/>
              </w:rPr>
              <w:t>根据电器实际名称确定其他名称</w:t>
            </w:r>
          </w:p>
        </w:tc>
        <w:tc>
          <w:tcPr>
            <w:tcW w:w="2288" w:type="dxa"/>
            <w:shd w:val="clear" w:color="auto" w:fill="auto"/>
            <w:vAlign w:val="center"/>
          </w:tcPr>
          <w:p>
            <w:pPr>
              <w:widowControl/>
              <w:jc w:val="center"/>
              <w:textAlignment w:val="center"/>
              <w:rPr>
                <w:sz w:val="20"/>
                <w:szCs w:val="20"/>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bCs/>
                <w:sz w:val="20"/>
                <w:szCs w:val="20"/>
              </w:rPr>
              <w:t>电缆</w:t>
            </w:r>
          </w:p>
        </w:tc>
        <w:tc>
          <w:tcPr>
            <w:tcW w:w="1438"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电力电缆</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1KV铜芯电缆（普通、耐火、阻燃、其它）</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bCs/>
                <w:sz w:val="20"/>
                <w:szCs w:val="20"/>
              </w:rPr>
            </w:pPr>
          </w:p>
        </w:tc>
        <w:tc>
          <w:tcPr>
            <w:tcW w:w="1438" w:type="dxa"/>
            <w:vMerge w:val="continue"/>
            <w:shd w:val="clear" w:color="auto" w:fill="auto"/>
            <w:vAlign w:val="center"/>
          </w:tcPr>
          <w:p>
            <w:pPr>
              <w:widowControl/>
              <w:jc w:val="center"/>
              <w:textAlignment w:val="center"/>
              <w:rPr>
                <w:sz w:val="20"/>
                <w:szCs w:val="20"/>
              </w:rPr>
            </w:pPr>
          </w:p>
        </w:tc>
        <w:tc>
          <w:tcPr>
            <w:tcW w:w="2389" w:type="dxa"/>
            <w:vAlign w:val="center"/>
          </w:tcPr>
          <w:p>
            <w:pPr>
              <w:widowControl/>
              <w:jc w:val="center"/>
              <w:textAlignment w:val="center"/>
              <w:rPr>
                <w:sz w:val="20"/>
                <w:szCs w:val="20"/>
              </w:rPr>
            </w:pPr>
            <w:r>
              <w:rPr>
                <w:rFonts w:hint="eastAsia"/>
                <w:sz w:val="20"/>
                <w:szCs w:val="20"/>
              </w:rPr>
              <w:t>1</w:t>
            </w:r>
            <w:r>
              <w:rPr>
                <w:sz w:val="20"/>
                <w:szCs w:val="20"/>
              </w:rPr>
              <w:t>0</w:t>
            </w:r>
            <w:r>
              <w:rPr>
                <w:rFonts w:hint="eastAsia"/>
                <w:sz w:val="20"/>
                <w:szCs w:val="20"/>
              </w:rPr>
              <w:t>KV铜芯电缆（普通、耐火、阻燃、其它）</w:t>
            </w:r>
          </w:p>
        </w:tc>
        <w:tc>
          <w:tcPr>
            <w:tcW w:w="2288" w:type="dxa"/>
            <w:shd w:val="clear" w:color="auto" w:fill="auto"/>
            <w:vAlign w:val="center"/>
          </w:tcPr>
          <w:p>
            <w:pPr>
              <w:widowControl/>
              <w:jc w:val="center"/>
              <w:textAlignment w:val="center"/>
              <w:rPr>
                <w:sz w:val="20"/>
                <w:szCs w:val="20"/>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矿物绝缘电缆</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单芯电缆截面（35~400）mm2以内</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Merge w:val="continue"/>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2~4芯电缆截面（4~25）mm2以内</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预制分支电缆（普通、耐火、阻燃、其它）</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其它电缆</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10kV以下架空配电线路</w:t>
            </w:r>
          </w:p>
        </w:tc>
        <w:tc>
          <w:tcPr>
            <w:tcW w:w="1438"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电杆租立</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水泥杆（m）</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10、12、15、18</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钢管杆（t）</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5、10、15、15以上</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横担组装</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水平排列、三角排列、垂直排列、三线、五线、六线</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导线架设</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裸导线</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截面（mm2）：50、70、150、240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低压绝缘导线</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截面（mm2）：35、70、120、150、240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10kv交联聚乙烯绝缘导线</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截面（mm2）：35、70、120、150、240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集束导线</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截面（mm2）：35、70、120、150、240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低压架空电缆架设</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截面（mm2）：10、25、50、95、150、240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钢绞线</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截面（mm2）：35、50、70、95</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进户线架设</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截面（mm2）：16、35、70、120、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bCs/>
                <w:sz w:val="20"/>
                <w:szCs w:val="20"/>
              </w:rPr>
              <w:t>配管、配线</w:t>
            </w:r>
          </w:p>
        </w:tc>
        <w:tc>
          <w:tcPr>
            <w:tcW w:w="1438"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配管</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焊接钢管</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镀锌钢管</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紧定（扣压）式薄壁钢管</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PVC阻燃塑料管</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sz w:val="20"/>
                <w:szCs w:val="20"/>
              </w:rPr>
            </w:pPr>
            <w:r>
              <w:rPr>
                <w:rFonts w:hint="eastAsia"/>
                <w:sz w:val="20"/>
                <w:szCs w:val="20"/>
              </w:rPr>
              <w:t>防爆管</w:t>
            </w:r>
          </w:p>
        </w:tc>
        <w:tc>
          <w:tcPr>
            <w:tcW w:w="2288" w:type="dxa"/>
            <w:shd w:val="clear" w:color="auto" w:fill="auto"/>
            <w:vAlign w:val="center"/>
          </w:tcPr>
          <w:p>
            <w:pPr>
              <w:widowControl/>
              <w:jc w:val="center"/>
              <w:textAlignment w:val="center"/>
              <w:rPr>
                <w:sz w:val="20"/>
                <w:szCs w:val="20"/>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桥架</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钢制槽式桥架</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（宽+高）mm以下：150、400、600、800、1000、1200、1500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钢制梯式桥架</w:t>
            </w:r>
          </w:p>
        </w:tc>
        <w:tc>
          <w:tcPr>
            <w:tcW w:w="228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（宽+高）mm以下：150、400、600、800、1000、1200、1500</w:t>
            </w: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restart"/>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bCs/>
                <w:sz w:val="20"/>
                <w:szCs w:val="20"/>
              </w:rPr>
              <w:t>照明器具安装</w:t>
            </w: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中杆灯</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高杆灯</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桥栏杆灯</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地道涵洞灯</w:t>
            </w:r>
          </w:p>
        </w:tc>
        <w:tc>
          <w:tcPr>
            <w:tcW w:w="2389" w:type="dxa"/>
            <w:vAlign w:val="center"/>
          </w:tcPr>
          <w:p>
            <w:pPr>
              <w:widowControl/>
              <w:jc w:val="center"/>
              <w:textAlignment w:val="center"/>
              <w:rPr>
                <w:rFonts w:ascii="宋体" w:hAnsi="宋体" w:cs="宋体"/>
                <w:color w:val="000000"/>
                <w:kern w:val="0"/>
                <w:lang w:bidi="ar"/>
              </w:rPr>
            </w:pP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普通灯具</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圆球吸顶灯、半圆球吸顶灯、方形吸顶灯、软线吊灯、座灯头、吊链灯、防水吊灯、壁灯、其它等。</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9"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工厂灯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工厂罩灯、防水灯、防尘灯、碘钨灯、投光灯、泛光灯、混光灯、密闭灯、其他工厂灯等</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78"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高度标志（障碍）灯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烟囱标志灯、高塔标志灯、高层建筑屋顶障碍指示灯、其他高度标志（障碍）灯等</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37"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装饰灯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吊式艺术装饰灯、吸顶式艺术装饰灯、荧光艺术装饰灯、几何型组合艺术装饰灯、标志灯、诱导装饰灯、水下（上）艺术装饰灯、点光源艺术灯、歌舞厅灯具、草坪灯具等</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荧光灯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单管、双管、三管、四管</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79"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医疗专用灯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紫外线消毒灯、观片灯、无影灯、病房指示灯、病房暗脚灯、其他医疗专用灯等</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29"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一般路灯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单弧灯具、双弧灯具、双火单弧灯具、双火双弧灯具</w:t>
            </w:r>
          </w:p>
        </w:tc>
        <w:tc>
          <w:tcPr>
            <w:tcW w:w="2288" w:type="dxa"/>
            <w:shd w:val="clear" w:color="auto" w:fill="auto"/>
            <w:vAlign w:val="center"/>
          </w:tcPr>
          <w:p>
            <w:pPr>
              <w:widowControl/>
              <w:jc w:val="center"/>
              <w:textAlignment w:val="center"/>
              <w:rPr>
                <w:rFonts w:ascii="宋体" w:hAnsi="宋体" w:cs="宋体"/>
                <w:color w:val="000000"/>
                <w:kern w:val="0"/>
                <w:lang w:bidi="ar"/>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sz w:val="20"/>
                <w:szCs w:val="20"/>
              </w:rPr>
            </w:pPr>
            <w:r>
              <w:rPr>
                <w:rFonts w:hint="eastAsia"/>
                <w:sz w:val="20"/>
                <w:szCs w:val="20"/>
              </w:rPr>
              <w:t>庭院灯</w:t>
            </w:r>
          </w:p>
        </w:tc>
        <w:tc>
          <w:tcPr>
            <w:tcW w:w="2389" w:type="dxa"/>
            <w:vAlign w:val="center"/>
          </w:tcPr>
          <w:p>
            <w:pPr>
              <w:widowControl/>
              <w:jc w:val="center"/>
              <w:textAlignment w:val="center"/>
              <w:rPr>
                <w:sz w:val="20"/>
                <w:szCs w:val="20"/>
              </w:rPr>
            </w:pPr>
          </w:p>
        </w:tc>
        <w:tc>
          <w:tcPr>
            <w:tcW w:w="2288" w:type="dxa"/>
            <w:shd w:val="clear" w:color="auto" w:fill="auto"/>
            <w:vAlign w:val="center"/>
          </w:tcPr>
          <w:p>
            <w:pPr>
              <w:widowControl/>
              <w:jc w:val="center"/>
              <w:textAlignment w:val="center"/>
              <w:rPr>
                <w:sz w:val="20"/>
                <w:szCs w:val="20"/>
              </w:rPr>
            </w:pPr>
          </w:p>
        </w:tc>
        <w:tc>
          <w:tcPr>
            <w:tcW w:w="973"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电气设备安装调试</w:t>
            </w:r>
          </w:p>
        </w:tc>
        <w:tc>
          <w:tcPr>
            <w:tcW w:w="1438" w:type="dxa"/>
            <w:shd w:val="clear" w:color="auto" w:fill="auto"/>
            <w:vAlign w:val="center"/>
          </w:tcPr>
          <w:p>
            <w:pPr>
              <w:widowControl/>
              <w:jc w:val="center"/>
              <w:textAlignment w:val="center"/>
              <w:rPr>
                <w:sz w:val="20"/>
                <w:szCs w:val="20"/>
              </w:rPr>
            </w:pPr>
            <w:r>
              <w:rPr>
                <w:rFonts w:hint="eastAsia"/>
                <w:sz w:val="20"/>
                <w:szCs w:val="20"/>
              </w:rPr>
              <w:t>电气系统调试</w:t>
            </w:r>
          </w:p>
        </w:tc>
        <w:tc>
          <w:tcPr>
            <w:tcW w:w="2389" w:type="dxa"/>
            <w:vAlign w:val="center"/>
          </w:tcPr>
          <w:p>
            <w:pPr>
              <w:widowControl/>
              <w:jc w:val="center"/>
              <w:textAlignment w:val="center"/>
              <w:rPr>
                <w:sz w:val="20"/>
                <w:szCs w:val="20"/>
              </w:rPr>
            </w:pPr>
          </w:p>
        </w:tc>
        <w:tc>
          <w:tcPr>
            <w:tcW w:w="2288" w:type="dxa"/>
            <w:shd w:val="clear" w:color="auto" w:fill="auto"/>
            <w:vAlign w:val="center"/>
          </w:tcPr>
          <w:p>
            <w:pPr>
              <w:widowControl/>
              <w:jc w:val="center"/>
              <w:textAlignment w:val="center"/>
              <w:rPr>
                <w:sz w:val="20"/>
                <w:szCs w:val="20"/>
              </w:rPr>
            </w:pPr>
          </w:p>
        </w:tc>
        <w:tc>
          <w:tcPr>
            <w:tcW w:w="973"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27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sz w:val="20"/>
                <w:szCs w:val="20"/>
              </w:rPr>
            </w:pPr>
            <w:r>
              <w:rPr>
                <w:rFonts w:hint="eastAsia"/>
                <w:sz w:val="20"/>
                <w:szCs w:val="20"/>
              </w:rPr>
              <w:t>设备启动调试</w:t>
            </w:r>
          </w:p>
        </w:tc>
        <w:tc>
          <w:tcPr>
            <w:tcW w:w="2389" w:type="dxa"/>
            <w:vAlign w:val="center"/>
          </w:tcPr>
          <w:p>
            <w:pPr>
              <w:widowControl/>
              <w:jc w:val="center"/>
              <w:textAlignment w:val="center"/>
              <w:rPr>
                <w:sz w:val="20"/>
                <w:szCs w:val="20"/>
              </w:rPr>
            </w:pPr>
          </w:p>
        </w:tc>
        <w:tc>
          <w:tcPr>
            <w:tcW w:w="2288" w:type="dxa"/>
            <w:shd w:val="clear" w:color="auto" w:fill="auto"/>
            <w:vAlign w:val="center"/>
          </w:tcPr>
          <w:p>
            <w:pPr>
              <w:widowControl/>
              <w:jc w:val="center"/>
              <w:textAlignment w:val="center"/>
              <w:rPr>
                <w:sz w:val="20"/>
                <w:szCs w:val="20"/>
              </w:rPr>
            </w:pPr>
          </w:p>
        </w:tc>
        <w:tc>
          <w:tcPr>
            <w:tcW w:w="973" w:type="dxa"/>
            <w:vMerge w:val="continue"/>
            <w:vAlign w:val="center"/>
          </w:tcPr>
          <w:p>
            <w:pPr>
              <w:widowControl/>
              <w:jc w:val="center"/>
              <w:textAlignment w:val="center"/>
              <w:rPr>
                <w:rFonts w:ascii="宋体" w:hAnsi="宋体" w:cs="宋体"/>
                <w:color w:val="000000"/>
                <w:kern w:val="0"/>
                <w:lang w:bidi="ar"/>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.5 </w:t>
      </w:r>
      <w:r>
        <w:rPr>
          <w:rFonts w:hint="eastAsia" w:ascii="宋体" w:hAnsi="宋体" w:eastAsia="宋体"/>
        </w:rPr>
        <w:t>建筑智能化工程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.5.1</w:t>
      </w:r>
      <w:r>
        <w:rPr>
          <w:rFonts w:hint="eastAsia" w:ascii="宋体" w:hAnsi="宋体"/>
          <w:b/>
          <w:bCs/>
          <w:kern w:val="0"/>
        </w:rPr>
        <w:t xml:space="preserve"> </w:t>
      </w:r>
      <w:r>
        <w:rPr>
          <w:rFonts w:hint="eastAsia" w:ascii="宋体" w:hAnsi="宋体"/>
          <w:kern w:val="0"/>
        </w:rPr>
        <w:t>建筑智能化工程实体特征分类与描述应符合表</w:t>
      </w:r>
      <w:r>
        <w:rPr>
          <w:rFonts w:hint="eastAsia" w:ascii="宋体" w:hAnsi="宋体"/>
          <w:kern w:val="0"/>
          <w:lang w:eastAsia="zh-CN"/>
        </w:rPr>
        <w:t>5</w:t>
      </w:r>
      <w:r>
        <w:rPr>
          <w:rFonts w:ascii="宋体" w:hAnsi="宋体"/>
          <w:kern w:val="0"/>
        </w:rPr>
        <w:t>.5.1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.5.1</w:t>
      </w:r>
      <w:r>
        <w:rPr>
          <w:rFonts w:hint="eastAsia" w:ascii="宋体" w:hAnsi="宋体"/>
          <w:kern w:val="0"/>
        </w:rPr>
        <w:t xml:space="preserve"> 建筑智能化工程实体特征分类与描述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1560"/>
        <w:gridCol w:w="2389"/>
        <w:gridCol w:w="1863"/>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建筑智能化工程实体特征分类与描述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389"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139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综合布线系统</w:t>
            </w: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信息模块</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五类、超五类、六类、超六类</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8芯4对屏蔽双绞线</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五类、超五类、六类、超六类；PVC护套，低烟无卤护套，阻燃护套</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屏蔽24口配线架</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五类、超五类、六类、超六类</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光纤配线架</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8口，12口，16口，24口，48口</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光纤耦合器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ST,SC,LC</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110配线架</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100对，50对</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光纤跳线</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单模，多模千兆，多模万兆</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光纤尾纤</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单模，多模千兆，多模万兆</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光缆</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单模，多模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信息模块</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RJ11、五类、超五类、六类</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8芯4对非屏蔽双绞线</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五类、超五类、六类；PVC护套，低烟无卤护套，阻燃护套</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非屏蔽24口配线架</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五类、超五类、六类</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sz w:val="20"/>
                <w:szCs w:val="20"/>
              </w:rPr>
            </w:pPr>
            <w:r>
              <w:rPr>
                <w:rFonts w:hint="eastAsia"/>
                <w:sz w:val="20"/>
                <w:szCs w:val="20"/>
              </w:rPr>
              <w:t>综合布线系统调试</w:t>
            </w:r>
          </w:p>
        </w:tc>
        <w:tc>
          <w:tcPr>
            <w:tcW w:w="2389"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计算机网络系统</w:t>
            </w: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接入交换机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16口，24口，48口；POE交换机，非POE交换机；百兆，千兆，万兆</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汇聚交换机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千兆，万兆；POE交换机，非POE交换机</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核心交换机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千兆，万兆；POE交换机，非POE交换机</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24口光业务板</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多模，单模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光模块</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多模，单模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无线AP</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单频，双频；室内，室外；fat型，fit型；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无线控制器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可管理AP数量64,128,512,1000分级</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路由器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百兆，千兆，万兆；包转发性能1Mpps，10Mpps，100Mpps分级</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闭路监控系统</w:t>
            </w: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网络摄像机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半球，枪机，针孔；poe，低照度，红外摄像机，宽动态摄像机，激光摄像机，智能分析摄像机；标清，720p，1080p，高于1080p</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模拟摄像机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半球，枪机；防暴摄像机，红外补光，星光级；1/3”CCD,1/2”CCD；700线，600线，500线；</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数字一体化球机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标清，720p，1080p</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模拟一体化球机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红外补光，星光级；1/3”CCD,1/2”CCD；700线，600线，500线</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编码器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单路，4路，8路，16路，大于16路；标清，高清，</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解码器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单路，4路，8路，16路；标清，高清；带报警接口，不带报警接口</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硬盘录像机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模拟输入，网络输入，混合输入；单路，4路，8路，16路，大于16路；标清，高清</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专用硬盘</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监控级，工业级；</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视频矩阵主机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输入路数64，128，256，512分级</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网络视频存储主机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存储路数32，64，100，500分级</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网络存储扩展磁盘柜</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16盘位，24盘位，48盘位分级</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接入交换机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16口，24口，48口；POE交换机，非POE交换机；百兆，千兆，万兆</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核心交换机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千兆，万兆；POE交换机，非POE交换机</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显示设备</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监视器，电视，LCD拼接屏，DLP拼接屏，LED显示屏</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建筑设备监控系统</w:t>
            </w: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电动风阀执行器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开关性，模拟调节型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电动水阀执行器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开关性，调节型，智能一体型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电动水阀</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球阀，蝶阀，闸阀，截止阀，调节阀，动态平衡调节阀，压差平衡阀，加湿阀；管径DN20，DN25，DN32，DN40，DN50，DN80，DN100，DN200分级</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空气压差开关</w:t>
            </w:r>
          </w:p>
        </w:tc>
        <w:tc>
          <w:tcPr>
            <w:tcW w:w="2389" w:type="dxa"/>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防冻开关</w:t>
            </w:r>
          </w:p>
        </w:tc>
        <w:tc>
          <w:tcPr>
            <w:tcW w:w="2389" w:type="dxa"/>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温度传感器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室内型，室外型，风道型，浸入型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湿度传感器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室内型，室外型，风道型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温湿度传感器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室内型，室外型，风道型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液位开关</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浮球型，模拟型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空气质量探测器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CO探测器，CO2探测器，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水管压力传感器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1.6Mpa,2.5Mpa</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水流开关</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1.6Mpa,2.5Mpa</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静压传感器</w:t>
            </w:r>
          </w:p>
        </w:tc>
        <w:tc>
          <w:tcPr>
            <w:tcW w:w="2389" w:type="dxa"/>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变风量末端控制器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压力无关性，压力相关型；风动力型，带热盘管型，无动力型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流量计</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1.6Mpa,2.5Mpa</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风机盘管温控器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联网型，非联网型，液晶触摸式，机械式</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DDC箱体</w:t>
            </w:r>
          </w:p>
        </w:tc>
        <w:tc>
          <w:tcPr>
            <w:tcW w:w="2389" w:type="dxa"/>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现场DDC控制器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网络型，总线型；控制点数15，30分级</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停车场管理系统</w:t>
            </w: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智能挡车器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普速，高速；直臂杆，折臂杆，栅栏杆，电子灯光杆</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入口控制机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读卡，车牌识别；吐卡，吐票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出口控制机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自动收费机，普通机</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车位显示屏</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组合型，单屏型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车位引导终端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视频摄像机，超声波探测器，埋地探测器，地感线圈</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车位指示灯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　</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自助取车查询终端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17寸，22寸，32寸</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出入口摄像机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数字，模拟</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读卡器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长距离，中距离，短距离；有源，无源</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岗亭</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　</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门禁控制系统</w:t>
            </w: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门禁管理工作站</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　</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门禁管理软件</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 xml:space="preserve"> </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门禁控制器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单门，双门，4门；总线型，网络型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区域控制器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总线型，网络型</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读卡器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生物识别读卡器，刷卡读卡器，刷卡+密码读卡器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出门按钮</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开关式，红外感应式</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电控锁</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电磁锁，电夹锁，阴极锁，电插锁</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通道设备</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速通门，自行车通道，三辊闸，全高旋转门，立式摆闸</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公共广播</w:t>
            </w: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系统管理主机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　</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功率放大器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数字，模拟</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音量控制器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3W,6W,12W,18W,30W,60W,120W</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分区控制器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　</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扬声器</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吸顶，壁挂；6W,12W,20w</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信息发布系统</w:t>
            </w:r>
          </w:p>
        </w:tc>
        <w:tc>
          <w:tcPr>
            <w:tcW w:w="1560" w:type="dxa"/>
            <w:shd w:val="clear" w:color="auto" w:fill="auto"/>
            <w:vAlign w:val="center"/>
          </w:tcPr>
          <w:p>
            <w:pPr>
              <w:rPr>
                <w:sz w:val="20"/>
                <w:szCs w:val="20"/>
              </w:rPr>
            </w:pPr>
            <w:r>
              <w:rPr>
                <w:rFonts w:hint="eastAsia"/>
                <w:sz w:val="20"/>
                <w:szCs w:val="20"/>
              </w:rPr>
              <w:t>LED全彩色显示屏</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单色，双基色，全彩，表贴；室内，室外；P1.2，P2，P3，P5，P10，P16，P25，</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多媒体控制终端</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　</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560"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液晶一体机</w:t>
            </w:r>
          </w:p>
        </w:tc>
        <w:tc>
          <w:tcPr>
            <w:tcW w:w="2389" w:type="dxa"/>
            <w:vAlign w:val="center"/>
          </w:tcPr>
          <w:p>
            <w:pPr>
              <w:widowControl/>
              <w:jc w:val="center"/>
              <w:textAlignment w:val="center"/>
              <w:rPr>
                <w:rFonts w:ascii="宋体" w:hAnsi="宋体" w:cs="宋体"/>
                <w:color w:val="000000"/>
                <w:kern w:val="0"/>
                <w:lang w:bidi="ar"/>
              </w:rPr>
            </w:pPr>
            <w:r>
              <w:rPr>
                <w:rFonts w:hint="eastAsia"/>
                <w:sz w:val="20"/>
                <w:szCs w:val="20"/>
              </w:rPr>
              <w:t>17寸，22寸，32寸，42寸，55寸</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tcPr>
          <w:p>
            <w:pPr>
              <w:widowControl/>
              <w:jc w:val="center"/>
              <w:textAlignment w:val="center"/>
              <w:rPr>
                <w:rFonts w:ascii="宋体" w:hAnsi="宋体" w:cs="宋体"/>
                <w:color w:val="000000"/>
                <w:kern w:val="0"/>
                <w:lang w:bidi="ar"/>
              </w:rPr>
            </w:pPr>
            <w:r>
              <w:rPr>
                <w:rFonts w:hint="eastAsia"/>
                <w:sz w:val="20"/>
                <w:szCs w:val="20"/>
              </w:rPr>
              <w:t>可视对讲系统</w:t>
            </w: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管理机</w:t>
            </w:r>
          </w:p>
        </w:tc>
        <w:tc>
          <w:tcPr>
            <w:tcW w:w="2389" w:type="dxa"/>
          </w:tcPr>
          <w:p>
            <w:pPr>
              <w:widowControl/>
              <w:jc w:val="center"/>
              <w:textAlignment w:val="center"/>
              <w:rPr>
                <w:rFonts w:ascii="宋体" w:hAnsi="宋体" w:cs="宋体"/>
                <w:color w:val="000000"/>
                <w:kern w:val="0"/>
                <w:lang w:bidi="ar"/>
              </w:rPr>
            </w:pPr>
            <w:r>
              <w:rPr>
                <w:rFonts w:hint="eastAsia"/>
                <w:sz w:val="20"/>
                <w:szCs w:val="20"/>
              </w:rPr>
              <w:t>彩色，黑白；网络型，总线型</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围墙机</w:t>
            </w:r>
          </w:p>
        </w:tc>
        <w:tc>
          <w:tcPr>
            <w:tcW w:w="2389" w:type="dxa"/>
          </w:tcPr>
          <w:p>
            <w:pPr>
              <w:widowControl/>
              <w:jc w:val="center"/>
              <w:textAlignment w:val="center"/>
              <w:rPr>
                <w:rFonts w:ascii="宋体" w:hAnsi="宋体" w:cs="宋体"/>
                <w:color w:val="000000"/>
                <w:kern w:val="0"/>
                <w:lang w:bidi="ar"/>
              </w:rPr>
            </w:pPr>
            <w:r>
              <w:rPr>
                <w:rFonts w:hint="eastAsia"/>
                <w:sz w:val="20"/>
                <w:szCs w:val="20"/>
              </w:rPr>
              <w:t>网络型，总线型；带门禁，不带门禁</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门口机</w:t>
            </w:r>
          </w:p>
        </w:tc>
        <w:tc>
          <w:tcPr>
            <w:tcW w:w="2389" w:type="dxa"/>
          </w:tcPr>
          <w:p>
            <w:pPr>
              <w:widowControl/>
              <w:jc w:val="center"/>
              <w:textAlignment w:val="center"/>
              <w:rPr>
                <w:rFonts w:ascii="宋体" w:hAnsi="宋体" w:cs="宋体"/>
                <w:color w:val="000000"/>
                <w:kern w:val="0"/>
                <w:lang w:bidi="ar"/>
              </w:rPr>
            </w:pPr>
            <w:r>
              <w:rPr>
                <w:rFonts w:hint="eastAsia"/>
                <w:sz w:val="20"/>
                <w:szCs w:val="20"/>
              </w:rPr>
              <w:t>别墅主机，楼宇主机；网络型，总线型，直按型；带门禁，不带门禁</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室内分机</w:t>
            </w:r>
          </w:p>
        </w:tc>
        <w:tc>
          <w:tcPr>
            <w:tcW w:w="2389" w:type="dxa"/>
          </w:tcPr>
          <w:p>
            <w:pPr>
              <w:widowControl/>
              <w:jc w:val="center"/>
              <w:textAlignment w:val="center"/>
              <w:rPr>
                <w:rFonts w:ascii="宋体" w:hAnsi="宋体" w:cs="宋体"/>
                <w:color w:val="000000"/>
                <w:kern w:val="0"/>
                <w:lang w:bidi="ar"/>
              </w:rPr>
            </w:pPr>
            <w:r>
              <w:rPr>
                <w:rFonts w:hint="eastAsia"/>
                <w:sz w:val="20"/>
                <w:szCs w:val="20"/>
              </w:rPr>
              <w:t>彩色，黑白；10寸屏，7寸屏，4寸屏，非可视；带防区，不带防区；网络型，总线型</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层间设备</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tcPr>
          <w:p>
            <w:pPr>
              <w:widowControl/>
              <w:jc w:val="center"/>
              <w:textAlignment w:val="center"/>
              <w:rPr>
                <w:rFonts w:ascii="宋体" w:hAnsi="宋体" w:cs="宋体"/>
                <w:color w:val="000000"/>
                <w:kern w:val="0"/>
                <w:lang w:bidi="ar"/>
              </w:rPr>
            </w:pPr>
            <w:r>
              <w:rPr>
                <w:rFonts w:hint="eastAsia"/>
                <w:sz w:val="20"/>
                <w:szCs w:val="20"/>
              </w:rPr>
              <w:t>病房呼叫系统</w:t>
            </w: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系统主机  </w:t>
            </w:r>
          </w:p>
        </w:tc>
        <w:tc>
          <w:tcPr>
            <w:tcW w:w="2389" w:type="dxa"/>
          </w:tcPr>
          <w:p>
            <w:pPr>
              <w:widowControl/>
              <w:jc w:val="center"/>
              <w:textAlignment w:val="center"/>
              <w:rPr>
                <w:rFonts w:ascii="宋体" w:hAnsi="宋体" w:cs="宋体"/>
                <w:color w:val="000000"/>
                <w:kern w:val="0"/>
                <w:lang w:bidi="ar"/>
              </w:rPr>
            </w:pPr>
            <w:r>
              <w:rPr>
                <w:rFonts w:hint="eastAsia"/>
                <w:sz w:val="20"/>
                <w:szCs w:val="20"/>
              </w:rPr>
              <w:t>数字，模拟</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卫生间分机</w:t>
            </w:r>
          </w:p>
        </w:tc>
        <w:tc>
          <w:tcPr>
            <w:tcW w:w="2389" w:type="dxa"/>
          </w:tcPr>
          <w:p>
            <w:pPr>
              <w:widowControl/>
              <w:jc w:val="center"/>
              <w:textAlignment w:val="center"/>
              <w:rPr>
                <w:rFonts w:ascii="宋体" w:hAnsi="宋体" w:cs="宋体"/>
                <w:color w:val="000000"/>
                <w:kern w:val="0"/>
                <w:lang w:bidi="ar"/>
              </w:rPr>
            </w:pPr>
            <w:r>
              <w:rPr>
                <w:rFonts w:hint="eastAsia"/>
                <w:sz w:val="20"/>
                <w:szCs w:val="20"/>
              </w:rPr>
              <w:t>数字，模拟</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单色门灯 </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护士工作站</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信息发布控制器   </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系统数据处理器  </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中文信息显示屏 </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病床分机 </w:t>
            </w:r>
          </w:p>
        </w:tc>
        <w:tc>
          <w:tcPr>
            <w:tcW w:w="2389" w:type="dxa"/>
          </w:tcPr>
          <w:p>
            <w:pPr>
              <w:widowControl/>
              <w:jc w:val="center"/>
              <w:textAlignment w:val="center"/>
              <w:rPr>
                <w:rFonts w:ascii="宋体" w:hAnsi="宋体" w:cs="宋体"/>
                <w:color w:val="000000"/>
                <w:kern w:val="0"/>
                <w:lang w:bidi="ar"/>
              </w:rPr>
            </w:pPr>
            <w:r>
              <w:rPr>
                <w:rFonts w:hint="eastAsia"/>
                <w:sz w:val="20"/>
                <w:szCs w:val="20"/>
              </w:rPr>
              <w:t>模拟，数字；4寸屏，7寸屏，10寸屏</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病房门口机</w:t>
            </w:r>
          </w:p>
        </w:tc>
        <w:tc>
          <w:tcPr>
            <w:tcW w:w="2389" w:type="dxa"/>
          </w:tcPr>
          <w:p>
            <w:pPr>
              <w:widowControl/>
              <w:jc w:val="center"/>
              <w:textAlignment w:val="center"/>
              <w:rPr>
                <w:rFonts w:ascii="宋体" w:hAnsi="宋体" w:cs="宋体"/>
                <w:color w:val="000000"/>
                <w:kern w:val="0"/>
                <w:lang w:bidi="ar"/>
              </w:rPr>
            </w:pPr>
            <w:r>
              <w:rPr>
                <w:rFonts w:hint="eastAsia"/>
                <w:sz w:val="20"/>
                <w:szCs w:val="20"/>
              </w:rPr>
              <w:t>7寸，10寸；数字，模拟</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tcPr>
          <w:p>
            <w:pPr>
              <w:widowControl/>
              <w:jc w:val="center"/>
              <w:textAlignment w:val="center"/>
              <w:rPr>
                <w:rFonts w:ascii="宋体" w:hAnsi="宋体" w:cs="宋体"/>
                <w:color w:val="000000"/>
                <w:kern w:val="0"/>
                <w:lang w:bidi="ar"/>
              </w:rPr>
            </w:pPr>
            <w:r>
              <w:rPr>
                <w:rFonts w:hint="eastAsia"/>
                <w:sz w:val="20"/>
                <w:szCs w:val="20"/>
              </w:rPr>
              <w:t>多媒体会议系统</w:t>
            </w: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模拟调音台</w:t>
            </w:r>
          </w:p>
        </w:tc>
        <w:tc>
          <w:tcPr>
            <w:tcW w:w="2389" w:type="dxa"/>
          </w:tcPr>
          <w:p>
            <w:pPr>
              <w:widowControl/>
              <w:jc w:val="center"/>
              <w:textAlignment w:val="center"/>
              <w:rPr>
                <w:rFonts w:ascii="宋体" w:hAnsi="宋体" w:cs="宋体"/>
                <w:color w:val="000000"/>
                <w:kern w:val="0"/>
                <w:lang w:bidi="ar"/>
              </w:rPr>
            </w:pPr>
            <w:r>
              <w:rPr>
                <w:rFonts w:hint="eastAsia"/>
                <w:sz w:val="20"/>
                <w:szCs w:val="20"/>
              </w:rPr>
              <w:t>8路，16路，24路分级</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数字音频矩阵</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数字多功能效果器</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反馈抑制器</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扩声扬声器 </w:t>
            </w:r>
          </w:p>
        </w:tc>
        <w:tc>
          <w:tcPr>
            <w:tcW w:w="2389" w:type="dxa"/>
          </w:tcPr>
          <w:p>
            <w:pPr>
              <w:widowControl/>
              <w:jc w:val="center"/>
              <w:textAlignment w:val="center"/>
              <w:rPr>
                <w:rFonts w:ascii="宋体" w:hAnsi="宋体" w:cs="宋体"/>
                <w:color w:val="000000"/>
                <w:kern w:val="0"/>
                <w:lang w:bidi="ar"/>
              </w:rPr>
            </w:pPr>
            <w:r>
              <w:rPr>
                <w:rFonts w:hint="eastAsia"/>
                <w:sz w:val="20"/>
                <w:szCs w:val="20"/>
              </w:rPr>
              <w:t>线阵列，中置，低频，超低频，补声，返送扬声器</w:t>
            </w: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功率放大器</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无线传声器</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会议系统主控机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会议主席机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会议代表机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多媒体投影机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电动投影幕</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液晶电视</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会议摄像机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网络硬盘录像机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中控主机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tcPr>
          <w:p>
            <w:pPr>
              <w:widowControl/>
              <w:jc w:val="center"/>
              <w:textAlignment w:val="center"/>
              <w:rPr>
                <w:rFonts w:ascii="宋体" w:hAnsi="宋体" w:cs="宋体"/>
                <w:color w:val="000000"/>
                <w:kern w:val="0"/>
                <w:lang w:bidi="ar"/>
              </w:rPr>
            </w:pPr>
            <w:r>
              <w:rPr>
                <w:rFonts w:hint="eastAsia"/>
                <w:sz w:val="20"/>
                <w:szCs w:val="20"/>
              </w:rPr>
              <w:t>酒店门锁</w:t>
            </w:r>
          </w:p>
        </w:tc>
        <w:tc>
          <w:tcPr>
            <w:tcW w:w="1560" w:type="dxa"/>
            <w:shd w:val="clear" w:color="auto" w:fill="auto"/>
          </w:tcPr>
          <w:p>
            <w:pPr>
              <w:widowControl/>
              <w:jc w:val="center"/>
              <w:textAlignment w:val="center"/>
              <w:rPr>
                <w:rFonts w:ascii="宋体" w:hAnsi="宋体" w:cs="宋体"/>
                <w:color w:val="000000"/>
                <w:kern w:val="0"/>
                <w:lang w:bidi="ar"/>
              </w:rPr>
            </w:pPr>
            <w:r>
              <w:rPr>
                <w:sz w:val="20"/>
                <w:szCs w:val="20"/>
              </w:rPr>
              <w:t>IC</w:t>
            </w:r>
            <w:r>
              <w:rPr>
                <w:rFonts w:hint="eastAsia"/>
                <w:sz w:val="20"/>
                <w:szCs w:val="20"/>
              </w:rPr>
              <w:t>卡电子门锁</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网控器</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集线器</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楼层分配器</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门锁管理软件</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tcPr>
          <w:p>
            <w:pPr>
              <w:widowControl/>
              <w:jc w:val="center"/>
              <w:textAlignment w:val="center"/>
              <w:rPr>
                <w:rFonts w:ascii="宋体" w:hAnsi="宋体" w:cs="宋体"/>
                <w:color w:val="000000"/>
                <w:kern w:val="0"/>
                <w:lang w:bidi="ar"/>
              </w:rPr>
            </w:pPr>
            <w:r>
              <w:rPr>
                <w:rFonts w:hint="eastAsia"/>
                <w:sz w:val="20"/>
                <w:szCs w:val="20"/>
              </w:rPr>
              <w:t>酒店房控</w:t>
            </w: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集中控制箱</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集中控制面板</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省电钥匙卡控制插盒</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勿扰显示门铃控制盒</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门状态磁感应开关</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tcPr>
          <w:p>
            <w:pPr>
              <w:widowControl/>
              <w:jc w:val="center"/>
              <w:textAlignment w:val="center"/>
              <w:rPr>
                <w:rFonts w:ascii="宋体" w:hAnsi="宋体" w:cs="宋体"/>
                <w:color w:val="000000"/>
                <w:kern w:val="0"/>
                <w:lang w:bidi="ar"/>
              </w:rPr>
            </w:pPr>
            <w:r>
              <w:rPr>
                <w:rFonts w:hint="eastAsia"/>
                <w:sz w:val="20"/>
                <w:szCs w:val="20"/>
              </w:rPr>
              <w:t>多媒体教学系统</w:t>
            </w: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无线话筒</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音箱</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功率放大器</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投影机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投影幕</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多媒体教学软件</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xml:space="preserve">多媒体智能电子讲台 </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控制部分</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教师主控机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视频展示台</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学生终端机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tcPr>
          <w:p>
            <w:pPr>
              <w:widowControl/>
              <w:jc w:val="center"/>
              <w:textAlignment w:val="center"/>
              <w:rPr>
                <w:rFonts w:ascii="宋体" w:hAnsi="宋体" w:cs="宋体"/>
                <w:color w:val="000000"/>
                <w:kern w:val="0"/>
                <w:lang w:bidi="ar"/>
              </w:rPr>
            </w:pPr>
          </w:p>
        </w:tc>
        <w:tc>
          <w:tcPr>
            <w:tcW w:w="1560" w:type="dxa"/>
            <w:shd w:val="clear" w:color="auto" w:fill="auto"/>
          </w:tcPr>
          <w:p>
            <w:pPr>
              <w:widowControl/>
              <w:jc w:val="center"/>
              <w:textAlignment w:val="center"/>
              <w:rPr>
                <w:rFonts w:ascii="宋体" w:hAnsi="宋体" w:cs="宋体"/>
                <w:color w:val="000000"/>
                <w:kern w:val="0"/>
                <w:lang w:bidi="ar"/>
              </w:rPr>
            </w:pPr>
            <w:r>
              <w:rPr>
                <w:rFonts w:hint="eastAsia"/>
                <w:sz w:val="20"/>
                <w:szCs w:val="20"/>
              </w:rPr>
              <w:t>网络交换机</w:t>
            </w:r>
          </w:p>
        </w:tc>
        <w:tc>
          <w:tcPr>
            <w:tcW w:w="2389" w:type="dxa"/>
          </w:tcPr>
          <w:p>
            <w:pPr>
              <w:widowControl/>
              <w:jc w:val="center"/>
              <w:textAlignment w:val="center"/>
              <w:rPr>
                <w:rFonts w:ascii="宋体" w:hAnsi="宋体" w:cs="宋体"/>
                <w:color w:val="000000"/>
                <w:kern w:val="0"/>
                <w:lang w:bidi="ar"/>
              </w:rPr>
            </w:pPr>
          </w:p>
        </w:tc>
        <w:tc>
          <w:tcPr>
            <w:tcW w:w="1863" w:type="dxa"/>
            <w:shd w:val="clear" w:color="auto" w:fill="auto"/>
          </w:tcPr>
          <w:p>
            <w:pPr>
              <w:widowControl/>
              <w:jc w:val="center"/>
              <w:textAlignment w:val="center"/>
              <w:rPr>
                <w:rFonts w:ascii="宋体" w:hAnsi="宋体" w:cs="宋体"/>
                <w:color w:val="000000"/>
                <w:kern w:val="0"/>
                <w:lang w:bidi="ar"/>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.6 </w:t>
      </w:r>
      <w:r>
        <w:rPr>
          <w:rFonts w:hint="eastAsia" w:ascii="宋体" w:hAnsi="宋体" w:eastAsia="宋体"/>
        </w:rPr>
        <w:t>自动化控制仪表安装工程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.6.1</w:t>
      </w:r>
      <w:r>
        <w:rPr>
          <w:rFonts w:hint="eastAsia" w:ascii="宋体" w:hAnsi="宋体"/>
          <w:b/>
          <w:bCs/>
          <w:kern w:val="0"/>
        </w:rPr>
        <w:t xml:space="preserve"> </w:t>
      </w:r>
      <w:r>
        <w:rPr>
          <w:rFonts w:hint="eastAsia" w:ascii="宋体" w:hAnsi="宋体"/>
          <w:kern w:val="0"/>
        </w:rPr>
        <w:t>自动化控制仪表安装工程实体特征分类与描述应符合表</w:t>
      </w:r>
      <w:r>
        <w:rPr>
          <w:rFonts w:hint="eastAsia" w:ascii="宋体" w:hAnsi="宋体"/>
          <w:kern w:val="0"/>
          <w:lang w:eastAsia="zh-CN"/>
        </w:rPr>
        <w:t>5</w:t>
      </w:r>
      <w:r>
        <w:rPr>
          <w:rFonts w:ascii="宋体" w:hAnsi="宋体"/>
          <w:kern w:val="0"/>
        </w:rPr>
        <w:t>.6.1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.6.1</w:t>
      </w:r>
      <w:r>
        <w:rPr>
          <w:rFonts w:hint="eastAsia" w:ascii="宋体" w:hAnsi="宋体"/>
          <w:kern w:val="0"/>
        </w:rPr>
        <w:t xml:space="preserve"> 自动化控制仪表安装工程实体特征分类与描述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1681"/>
        <w:gridCol w:w="2268"/>
        <w:gridCol w:w="1863"/>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自动化控制仪表安装工程实体特征分类与描述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681"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26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139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过程检测仪表</w:t>
            </w: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温度仪表</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工业液体温度计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双金属温度计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压力式温度计/控制器/控制开关</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温度控制器/温度开关</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光电比色辐射感温温度计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热电偶（阻）</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铠装热电偶（阻）</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压力仪表</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压力表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真空表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压力记录仪</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远传指示压力表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电接点压力表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膜盒微压计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压力开关压力控制器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光电编码压力表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隔膜/膜片式压力表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流量仪表</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金属转子流量计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椭圆齿轮流量计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光电流速测量仪</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电磁流量计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智能电磁流量计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涡街流量计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智能涡街流量计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现场积算型内藏孔板流量计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温压补偿蒸汽流量计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振荡球流量计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涡轮式流量计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智能涡轮式流量计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冲量式/圆盘流量计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毕托管流量计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均速管流量计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质量流量计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智能质量流量计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热式质量流量计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电容式流量计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超声波流量计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多路智能流量计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差压接收仪表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流量开关</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物位检测仪表</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 xml:space="preserve">直读玻璃管（板）液位计  </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磁浮子液位标尺</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浮标（子）液位计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浮球液位控制器/液位开关</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音叉物位计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可编程雷达物位计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智能多功能贮罐液位计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钢带液位计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阻旋式物位计/料位开关</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双色磁翻板液位计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重锺探测物位计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贮罐液位称重仪</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超声波物位计/物位开关</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放射性物位计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多功能磁致伸缩液位计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电接触式液位计（电极）</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光导电子液位计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电容式物位计/物位开关</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一体化智能式电容式物位计</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电阻式物位计/信号器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差压开关</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吹气装置</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显示及调节控制仪表</w:t>
            </w: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显示仪表</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动圈仪表</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指示仪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二位式指示调式</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带PID调节</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数字仪表</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单点数字显示仪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数字显示调节仪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智能多屏幕数字显示仪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智能多通道多功能多笔记录仪</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四通道固定热印头记录仪</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电位差计/平衡电桥（指示、记录、报警）</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单点</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多点</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带电动PID调节器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带气动调节器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带顺序控制器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带模数转换装置</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X-Y函数记录仪</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多通道无纸记录仪</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电动单元组合仪表</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变送单元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压力式温度变送器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温度变送器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温差变送器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一体化温度变送器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压力变送器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差压变送器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单法兰变送器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双法兰变送器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浓度变送器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插入式安装液位变送器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内藏孔板流量变送器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智能压力变送器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智能差压变送器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浮筒液位变送器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靶式流量变送器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显示单元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单双针指示仪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单双针记录仪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色带指示仪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单双针报警仪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多点指示记录仪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比例积算器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开方积算器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调节单元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指示调节器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特殊功能调节器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多通道阀位跟踪调节器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SPC/DDC后备调节器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微分器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积分器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计算单元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加减器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乘除器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开方器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转换单元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电流信号转换器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脉冲/电压转换器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频率/电流转换器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阻抗转换器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函数转换器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电/气转换器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气/电转换器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给定单元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恒流给定器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比值给定器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比率给定器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报警给定器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参数程序给定器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时间程序给定器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辅助单元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D型操作器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安全栅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信号选择器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配电器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隔离器反向器升降器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电源箱</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比例偏置器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信号限幅器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信号阻尼器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信号倒相器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变化率限制器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DDC操作器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Q型操作器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气动单元组合仪表</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变送单元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温度变送器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气动压力式温度变送器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压力变送器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差压变送器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单法兰液位变送器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双法兰液位变送器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靶式流量变送器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比托管流量变送器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浮筒液位变送器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显示单元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气动积算器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指示记录仪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色带、条形指示仪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气动报警器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多针指示仪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调节单元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记录、串级调节仪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指示、报警记录调节仪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指示调节仪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记录调节仪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微分器、积分器、比例调节器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比例、积分调节仪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比例、积分、微分调节仪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计算机给定调节仪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计算、给定单元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比值器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乘除器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加减器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定值器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参数时间定值器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电脉冲/气压转换器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辅助单元</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高、低值选择器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切换器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限幅器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配比器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继动器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恒差器负荷分配器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带指示手动操作器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手/自动切换双指示操作器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Q型操作器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大流量过滤器减压阀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过滤器减压阀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三通/六通阀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气动重复器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气动压力开关</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气动差压开关</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气动电开关</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配比气插座</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五孔气插座</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基地式调节仪表</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电动调节器</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简易式调节器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PID调节器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时间比例调节器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配比调节器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程序控制调节器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指示记录式气动调节器</w:t>
            </w:r>
          </w:p>
        </w:tc>
        <w:tc>
          <w:tcPr>
            <w:tcW w:w="1863"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组装式综合控制仪表</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输入输出组件</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积算功率驱动组件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输出转换组件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输入转换组件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脉冲转换组件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mV/V转换组件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P/E转换组件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信号处理组件</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信号缓冲组件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斜波发生器组件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积算组件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乘除/开方组件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加法/减法组件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报警组件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逻辑组件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调节组件</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动态补偿组件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跟踪组件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PID组件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多输出接口组件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声光控制组件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其他组件</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电源分配组件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信号分配组件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切换组件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给定组件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继电器组件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监控组件</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盘装仪表</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控制显示操作器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手操器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趋势记录仪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三笔/四笔记录仪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单、双针记录仪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单、双针指示仪</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执行仪表</w:t>
            </w: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执行机构</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种类</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电信号气动长行程执行机构</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气动长行程执行机构</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气动活塞式执行机构</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气动薄膜执行机构</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电动直行程执行机构</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电动角行程执行机构</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智能执行机构</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液动执行机构</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调节阀</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种类</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气动活塞式调节阀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气动薄膜调节阀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电动调节阀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智能调节阀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电磁阀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伺服放大器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自力式压力调节阀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自力式流量调节阀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自力式温度调节阀</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阀体口径</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50mm以内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100mm以内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150mm以内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200mm以内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300mm以内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压力范围</w:t>
            </w: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低压</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中压</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高压</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机械量仪表</w:t>
            </w: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测厚测宽及金属检测装置</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接触式测厚仪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同位素测厚仪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电容/光电式厚度检测装置</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宽度检测装置</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旋转机械检测仪表</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挠度检测仪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轴位移量检测仪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热膨胀检测仪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转速检测仪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振动检测仪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称重及皮带跑偏检测装置</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称重传感器（称重量）</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电子皮带秤</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皮带跑偏检测</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皮带打滑检测</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数字称重显示仪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智能称重显示仪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可编程称重装袋装置</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过程分析和物性检测仪表</w:t>
            </w: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过程分析仪表</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电化学分析仪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去极化式分析仪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热化学分析仪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磁导式分析仪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红外线分析仪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光电比色分析仪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工业气相色谱仪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质谱仪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可燃气体热值指数仪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水质分析</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物性检测仪表</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湿度分析仪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密度和比重测定仪</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水分计</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粘度测定</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特殊预处理装置</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烟道脏气取样</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炉气高温气体取样</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重油分析取样</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环境监测取样</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腐蚀组分取样</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高粘度脏物取样</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分析柜、室</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分析柜</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分析金属小屋</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取样冷却器</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气象环保检测仪表</w:t>
            </w:r>
          </w:p>
          <w:p>
            <w:pPr>
              <w:jc w:val="center"/>
              <w:textAlignment w:val="center"/>
              <w:rPr>
                <w:rFonts w:ascii="宋体" w:hAnsi="宋体" w:cs="宋体"/>
                <w:color w:val="000000"/>
                <w:kern w:val="0"/>
                <w:lang w:bidi="ar"/>
              </w:rPr>
            </w:pPr>
            <w:r>
              <w:rPr>
                <w:rFonts w:hint="eastAsia"/>
                <w:sz w:val="20"/>
                <w:szCs w:val="20"/>
              </w:rPr>
              <w:t>　</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风向、风速</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雨量</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日照</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飘尘</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仪表回路模拟试验</w:t>
            </w: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检测回路模拟试验</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种类</w:t>
            </w:r>
          </w:p>
        </w:tc>
        <w:tc>
          <w:tcPr>
            <w:tcW w:w="1863" w:type="dxa"/>
            <w:shd w:val="clear" w:color="auto" w:fill="auto"/>
            <w:vAlign w:val="center"/>
          </w:tcPr>
          <w:p>
            <w:pPr>
              <w:widowControl/>
              <w:jc w:val="center"/>
              <w:textAlignment w:val="center"/>
              <w:rPr>
                <w:sz w:val="20"/>
                <w:szCs w:val="20"/>
              </w:rPr>
            </w:pPr>
            <w:r>
              <w:rPr>
                <w:rFonts w:hint="eastAsia"/>
                <w:sz w:val="20"/>
                <w:szCs w:val="20"/>
              </w:rPr>
              <w:t>温度回路</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压力回路</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流量/差压回路</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检测点</w:t>
            </w:r>
          </w:p>
        </w:tc>
        <w:tc>
          <w:tcPr>
            <w:tcW w:w="1863" w:type="dxa"/>
            <w:shd w:val="clear" w:color="auto" w:fill="auto"/>
            <w:vAlign w:val="center"/>
          </w:tcPr>
          <w:p>
            <w:pPr>
              <w:widowControl/>
              <w:jc w:val="center"/>
              <w:textAlignment w:val="center"/>
              <w:rPr>
                <w:sz w:val="20"/>
                <w:szCs w:val="20"/>
              </w:rPr>
            </w:pPr>
            <w:r>
              <w:rPr>
                <w:rFonts w:hint="eastAsia"/>
                <w:sz w:val="20"/>
                <w:szCs w:val="20"/>
              </w:rPr>
              <w:t>20点以内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60点以内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100点以内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调节回路模拟试验</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简单回路</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双回路</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多回路</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手操回路</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报警联锁回路模拟试验</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种类</w:t>
            </w:r>
          </w:p>
        </w:tc>
        <w:tc>
          <w:tcPr>
            <w:tcW w:w="1863" w:type="dxa"/>
            <w:shd w:val="clear" w:color="auto" w:fill="auto"/>
            <w:vAlign w:val="center"/>
          </w:tcPr>
          <w:p>
            <w:pPr>
              <w:widowControl/>
              <w:jc w:val="center"/>
              <w:textAlignment w:val="center"/>
              <w:rPr>
                <w:sz w:val="20"/>
                <w:szCs w:val="20"/>
              </w:rPr>
            </w:pPr>
            <w:r>
              <w:rPr>
                <w:rFonts w:hint="eastAsia"/>
                <w:sz w:val="20"/>
                <w:szCs w:val="20"/>
              </w:rPr>
              <w:t>连锁报警回路</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信号报警回路</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 xml:space="preserve">无触点逻辑报警回路 </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报警点</w:t>
            </w:r>
          </w:p>
        </w:tc>
        <w:tc>
          <w:tcPr>
            <w:tcW w:w="1863" w:type="dxa"/>
            <w:shd w:val="clear" w:color="auto" w:fill="auto"/>
            <w:vAlign w:val="center"/>
          </w:tcPr>
          <w:p>
            <w:pPr>
              <w:widowControl/>
              <w:jc w:val="center"/>
              <w:textAlignment w:val="center"/>
              <w:rPr>
                <w:sz w:val="20"/>
                <w:szCs w:val="20"/>
              </w:rPr>
            </w:pPr>
            <w:r>
              <w:rPr>
                <w:rFonts w:hint="eastAsia"/>
                <w:sz w:val="20"/>
                <w:szCs w:val="20"/>
              </w:rPr>
              <w:t>单点</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10点以内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工业计算机系统回路模拟试验</w:t>
            </w:r>
          </w:p>
        </w:tc>
        <w:tc>
          <w:tcPr>
            <w:tcW w:w="2268" w:type="dxa"/>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安全监测及报警装置</w:t>
            </w: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安全监测装置</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可燃气体报警器</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智能多点气体报警器</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火焰监视器</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固定式自动点火装置</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自动点火系统</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燃烧安全保护装置</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漏油检测装置</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高阻检测装置</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远动装置（输入输出点）</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60点以内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100点以内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300点以内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500点以内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1000点以内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顺序控制装置</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种类</w:t>
            </w:r>
          </w:p>
        </w:tc>
        <w:tc>
          <w:tcPr>
            <w:tcW w:w="1863" w:type="dxa"/>
            <w:shd w:val="clear" w:color="auto" w:fill="auto"/>
            <w:vAlign w:val="center"/>
          </w:tcPr>
          <w:p>
            <w:pPr>
              <w:widowControl/>
              <w:jc w:val="center"/>
              <w:textAlignment w:val="center"/>
              <w:rPr>
                <w:sz w:val="20"/>
                <w:szCs w:val="20"/>
              </w:rPr>
            </w:pPr>
            <w:r>
              <w:rPr>
                <w:rFonts w:hint="eastAsia"/>
                <w:sz w:val="20"/>
                <w:szCs w:val="20"/>
              </w:rPr>
              <w:t>继电联锁保护系统</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矩阵编程逻辑监控装置</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插件式逻辑监控装置</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控制点</w:t>
            </w:r>
          </w:p>
        </w:tc>
        <w:tc>
          <w:tcPr>
            <w:tcW w:w="1863" w:type="dxa"/>
            <w:shd w:val="clear" w:color="auto" w:fill="auto"/>
            <w:vAlign w:val="center"/>
          </w:tcPr>
          <w:p>
            <w:pPr>
              <w:widowControl/>
              <w:jc w:val="center"/>
              <w:textAlignment w:val="center"/>
              <w:rPr>
                <w:sz w:val="20"/>
                <w:szCs w:val="20"/>
              </w:rPr>
            </w:pPr>
            <w:r>
              <w:rPr>
                <w:rFonts w:hint="eastAsia"/>
                <w:sz w:val="20"/>
                <w:szCs w:val="20"/>
              </w:rPr>
              <w:t>2点以内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6点以内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10点以内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16点以内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20点以内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30点以内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32点以内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64点以内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信号报警装置</w:t>
            </w: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种类</w:t>
            </w:r>
          </w:p>
        </w:tc>
        <w:tc>
          <w:tcPr>
            <w:tcW w:w="1863" w:type="dxa"/>
            <w:shd w:val="clear" w:color="auto" w:fill="auto"/>
            <w:vAlign w:val="center"/>
          </w:tcPr>
          <w:p>
            <w:pPr>
              <w:widowControl/>
              <w:jc w:val="center"/>
              <w:textAlignment w:val="center"/>
              <w:rPr>
                <w:sz w:val="20"/>
                <w:szCs w:val="20"/>
              </w:rPr>
            </w:pPr>
            <w:r>
              <w:rPr>
                <w:rFonts w:hint="eastAsia"/>
                <w:sz w:val="20"/>
                <w:szCs w:val="20"/>
              </w:rPr>
              <w:t>继电线路报警系统</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微机多功能组件式报警装置</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微机自容式报警装置</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单回路闪光报警器</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八回路闪光报警器</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restart"/>
            <w:vAlign w:val="center"/>
          </w:tcPr>
          <w:p>
            <w:pPr>
              <w:widowControl/>
              <w:jc w:val="center"/>
              <w:textAlignment w:val="center"/>
              <w:rPr>
                <w:rFonts w:ascii="宋体" w:hAnsi="宋体" w:cs="宋体"/>
                <w:color w:val="000000"/>
                <w:kern w:val="0"/>
                <w:lang w:bidi="ar"/>
              </w:rPr>
            </w:pPr>
            <w:r>
              <w:rPr>
                <w:rFonts w:hint="eastAsia"/>
                <w:sz w:val="20"/>
                <w:szCs w:val="20"/>
              </w:rPr>
              <w:t>报警点</w:t>
            </w:r>
          </w:p>
        </w:tc>
        <w:tc>
          <w:tcPr>
            <w:tcW w:w="1863" w:type="dxa"/>
            <w:shd w:val="clear" w:color="auto" w:fill="auto"/>
            <w:vAlign w:val="center"/>
          </w:tcPr>
          <w:p>
            <w:pPr>
              <w:widowControl/>
              <w:jc w:val="center"/>
              <w:textAlignment w:val="center"/>
              <w:rPr>
                <w:sz w:val="20"/>
                <w:szCs w:val="20"/>
              </w:rPr>
            </w:pPr>
            <w:r>
              <w:rPr>
                <w:rFonts w:hint="eastAsia"/>
                <w:sz w:val="20"/>
                <w:szCs w:val="20"/>
              </w:rPr>
              <w:t>4点以内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8点以内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10点以内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16点以内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20点以内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24点以内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30点以内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40点以内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48点以内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Merge w:val="continue"/>
            <w:vAlign w:val="center"/>
          </w:tcPr>
          <w:p>
            <w:pPr>
              <w:widowControl/>
              <w:jc w:val="center"/>
              <w:textAlignment w:val="center"/>
              <w:rPr>
                <w:rFonts w:ascii="宋体" w:hAnsi="宋体" w:cs="宋体"/>
                <w:color w:val="000000"/>
                <w:kern w:val="0"/>
                <w:lang w:bidi="ar"/>
              </w:rPr>
            </w:pPr>
          </w:p>
        </w:tc>
        <w:tc>
          <w:tcPr>
            <w:tcW w:w="1863" w:type="dxa"/>
            <w:shd w:val="clear" w:color="auto" w:fill="auto"/>
            <w:vAlign w:val="center"/>
          </w:tcPr>
          <w:p>
            <w:pPr>
              <w:widowControl/>
              <w:jc w:val="center"/>
              <w:textAlignment w:val="center"/>
              <w:rPr>
                <w:sz w:val="20"/>
                <w:szCs w:val="20"/>
              </w:rPr>
            </w:pPr>
            <w:r>
              <w:rPr>
                <w:rFonts w:hint="eastAsia"/>
                <w:sz w:val="20"/>
                <w:szCs w:val="20"/>
              </w:rPr>
              <w:t>64点以内</w:t>
            </w:r>
          </w:p>
        </w:tc>
        <w:tc>
          <w:tcPr>
            <w:tcW w:w="1398" w:type="dxa"/>
            <w:vAlign w:val="center"/>
          </w:tcPr>
          <w:p>
            <w:pPr>
              <w:widowControl/>
              <w:jc w:val="center"/>
              <w:textAlignment w:val="center"/>
              <w:rPr>
                <w:rFonts w:ascii="宋体" w:hAnsi="宋体" w:cs="宋体"/>
                <w:color w:val="000000"/>
                <w:kern w:val="0"/>
                <w:lang w:bidi="ar"/>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信号报警装置 柜、箱</w:t>
            </w: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报警继电器柜</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报警继电器箱</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报警组件机箱</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报警电源装置</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可编程报警多音蜂鸣器</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268" w:type="dxa"/>
            <w:vAlign w:val="center"/>
          </w:tcPr>
          <w:p>
            <w:pPr>
              <w:widowControl/>
              <w:jc w:val="center"/>
              <w:textAlignment w:val="center"/>
              <w:rPr>
                <w:rFonts w:ascii="宋体" w:hAnsi="宋体" w:cs="宋体"/>
                <w:color w:val="000000"/>
                <w:kern w:val="0"/>
                <w:lang w:bidi="ar"/>
              </w:rPr>
            </w:pPr>
            <w:r>
              <w:rPr>
                <w:rFonts w:hint="eastAsia"/>
                <w:sz w:val="20"/>
                <w:szCs w:val="20"/>
              </w:rPr>
              <w:t>报警音响设备</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数据采集及巡回检测报警装置（过程点（I/O点））</w:t>
            </w:r>
          </w:p>
        </w:tc>
        <w:tc>
          <w:tcPr>
            <w:tcW w:w="2268" w:type="dxa"/>
            <w:vAlign w:val="center"/>
          </w:tcPr>
          <w:p>
            <w:pPr>
              <w:widowControl/>
              <w:jc w:val="center"/>
              <w:textAlignment w:val="center"/>
              <w:rPr>
                <w:sz w:val="20"/>
                <w:szCs w:val="20"/>
              </w:rPr>
            </w:pPr>
            <w:r>
              <w:rPr>
                <w:rFonts w:hint="eastAsia"/>
                <w:sz w:val="20"/>
                <w:szCs w:val="20"/>
              </w:rPr>
              <w:t>40点以内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60点以内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100点以内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200点以内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300点以内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400点以内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600点以内</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工业计算机</w:t>
            </w:r>
          </w:p>
        </w:tc>
        <w:tc>
          <w:tcPr>
            <w:tcW w:w="1681" w:type="dxa"/>
            <w:vMerge w:val="restart"/>
            <w:shd w:val="clear" w:color="auto" w:fill="auto"/>
            <w:vAlign w:val="center"/>
          </w:tcPr>
          <w:p>
            <w:pPr>
              <w:widowControl/>
              <w:jc w:val="center"/>
              <w:textAlignment w:val="center"/>
              <w:rPr>
                <w:sz w:val="20"/>
                <w:szCs w:val="20"/>
              </w:rPr>
            </w:pPr>
            <w:r>
              <w:rPr>
                <w:rFonts w:hint="eastAsia"/>
                <w:sz w:val="20"/>
                <w:szCs w:val="20"/>
              </w:rPr>
              <w:t>工业计算机柜、台设备</w:t>
            </w:r>
          </w:p>
        </w:tc>
        <w:tc>
          <w:tcPr>
            <w:tcW w:w="2268" w:type="dxa"/>
            <w:vAlign w:val="center"/>
          </w:tcPr>
          <w:p>
            <w:pPr>
              <w:widowControl/>
              <w:jc w:val="center"/>
              <w:textAlignment w:val="center"/>
              <w:rPr>
                <w:sz w:val="20"/>
                <w:szCs w:val="20"/>
              </w:rPr>
            </w:pPr>
            <w:r>
              <w:rPr>
                <w:rFonts w:hint="eastAsia"/>
                <w:sz w:val="20"/>
                <w:szCs w:val="20"/>
              </w:rPr>
              <w:t>机柜</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操作显示报警台柜</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通用计算机及台柜</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编组柜</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组件柜</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sz w:val="20"/>
                <w:szCs w:val="20"/>
              </w:rPr>
            </w:pPr>
            <w:r>
              <w:rPr>
                <w:rFonts w:hint="eastAsia"/>
                <w:sz w:val="20"/>
                <w:szCs w:val="20"/>
              </w:rPr>
              <w:t>工业计算机外部设备</w:t>
            </w:r>
          </w:p>
        </w:tc>
        <w:tc>
          <w:tcPr>
            <w:tcW w:w="2268" w:type="dxa"/>
            <w:vAlign w:val="center"/>
          </w:tcPr>
          <w:p>
            <w:pPr>
              <w:widowControl/>
              <w:jc w:val="center"/>
              <w:textAlignment w:val="center"/>
              <w:rPr>
                <w:sz w:val="20"/>
                <w:szCs w:val="20"/>
              </w:rPr>
            </w:pPr>
            <w:r>
              <w:rPr>
                <w:rFonts w:hint="eastAsia"/>
                <w:sz w:val="20"/>
                <w:szCs w:val="20"/>
              </w:rPr>
              <w:t>CRT式编程器、组态器、终端器</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restart"/>
            <w:vAlign w:val="center"/>
          </w:tcPr>
          <w:p>
            <w:pPr>
              <w:widowControl/>
              <w:jc w:val="center"/>
              <w:textAlignment w:val="center"/>
              <w:rPr>
                <w:sz w:val="20"/>
                <w:szCs w:val="20"/>
              </w:rPr>
            </w:pPr>
            <w:r>
              <w:rPr>
                <w:rFonts w:hint="eastAsia"/>
                <w:sz w:val="20"/>
                <w:szCs w:val="20"/>
              </w:rPr>
              <w:t>通信控制器(通信链路及主机）</w:t>
            </w:r>
          </w:p>
        </w:tc>
        <w:tc>
          <w:tcPr>
            <w:tcW w:w="1863" w:type="dxa"/>
            <w:shd w:val="clear" w:color="auto" w:fill="auto"/>
            <w:vAlign w:val="center"/>
          </w:tcPr>
          <w:p>
            <w:pPr>
              <w:widowControl/>
              <w:jc w:val="center"/>
              <w:textAlignment w:val="center"/>
              <w:rPr>
                <w:sz w:val="20"/>
                <w:szCs w:val="20"/>
              </w:rPr>
            </w:pPr>
            <w:r>
              <w:rPr>
                <w:rFonts w:hint="eastAsia"/>
                <w:sz w:val="20"/>
                <w:szCs w:val="20"/>
              </w:rPr>
              <w:t>16路以内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28路以内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80路以内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256路以内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4台以内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8台以内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16台以内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打印机</w:t>
            </w:r>
          </w:p>
        </w:tc>
        <w:tc>
          <w:tcPr>
            <w:tcW w:w="1863"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硬盘及硬盘拷贝机（容量TB）</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UPS电源（容量KVA）</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restart"/>
            <w:vAlign w:val="center"/>
          </w:tcPr>
          <w:p>
            <w:pPr>
              <w:widowControl/>
              <w:jc w:val="center"/>
              <w:textAlignment w:val="center"/>
              <w:rPr>
                <w:sz w:val="20"/>
                <w:szCs w:val="20"/>
              </w:rPr>
            </w:pPr>
            <w:r>
              <w:rPr>
                <w:rFonts w:hint="eastAsia"/>
                <w:sz w:val="20"/>
                <w:szCs w:val="20"/>
              </w:rPr>
              <w:t>光盘库</w:t>
            </w:r>
          </w:p>
        </w:tc>
        <w:tc>
          <w:tcPr>
            <w:tcW w:w="1863" w:type="dxa"/>
            <w:shd w:val="clear" w:color="auto" w:fill="auto"/>
            <w:vAlign w:val="center"/>
          </w:tcPr>
          <w:p>
            <w:pPr>
              <w:widowControl/>
              <w:jc w:val="center"/>
              <w:textAlignment w:val="center"/>
              <w:rPr>
                <w:sz w:val="20"/>
                <w:szCs w:val="20"/>
              </w:rPr>
            </w:pPr>
            <w:r>
              <w:rPr>
                <w:rFonts w:hint="eastAsia"/>
                <w:sz w:val="20"/>
                <w:szCs w:val="20"/>
              </w:rPr>
              <w:t>光盘塔</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光盘库</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光盘镜像服务器</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sz w:val="20"/>
                <w:szCs w:val="20"/>
              </w:rPr>
            </w:pPr>
            <w:r>
              <w:rPr>
                <w:rFonts w:hint="eastAsia"/>
                <w:sz w:val="20"/>
                <w:szCs w:val="20"/>
              </w:rPr>
              <w:t>专用线缆</w:t>
            </w:r>
          </w:p>
        </w:tc>
        <w:tc>
          <w:tcPr>
            <w:tcW w:w="2268" w:type="dxa"/>
            <w:vAlign w:val="center"/>
          </w:tcPr>
          <w:p>
            <w:pPr>
              <w:widowControl/>
              <w:jc w:val="center"/>
              <w:textAlignment w:val="center"/>
              <w:rPr>
                <w:sz w:val="20"/>
                <w:szCs w:val="20"/>
              </w:rPr>
            </w:pPr>
            <w:r>
              <w:rPr>
                <w:rFonts w:hint="eastAsia"/>
                <w:sz w:val="20"/>
                <w:szCs w:val="20"/>
              </w:rPr>
              <w:t>带专用系统电缆</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补偿导线</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仪表管路</w:t>
            </w:r>
          </w:p>
        </w:tc>
        <w:tc>
          <w:tcPr>
            <w:tcW w:w="1681" w:type="dxa"/>
            <w:vMerge w:val="restart"/>
            <w:shd w:val="clear" w:color="auto" w:fill="auto"/>
            <w:vAlign w:val="center"/>
          </w:tcPr>
          <w:p>
            <w:pPr>
              <w:widowControl/>
              <w:jc w:val="center"/>
              <w:textAlignment w:val="center"/>
              <w:rPr>
                <w:sz w:val="20"/>
                <w:szCs w:val="20"/>
              </w:rPr>
            </w:pPr>
            <w:r>
              <w:rPr>
                <w:rFonts w:hint="eastAsia"/>
                <w:sz w:val="20"/>
                <w:szCs w:val="20"/>
              </w:rPr>
              <w:t>管路</w:t>
            </w:r>
          </w:p>
        </w:tc>
        <w:tc>
          <w:tcPr>
            <w:tcW w:w="2268" w:type="dxa"/>
            <w:vMerge w:val="restart"/>
            <w:vAlign w:val="center"/>
          </w:tcPr>
          <w:p>
            <w:pPr>
              <w:widowControl/>
              <w:jc w:val="center"/>
              <w:textAlignment w:val="center"/>
              <w:rPr>
                <w:sz w:val="20"/>
                <w:szCs w:val="20"/>
              </w:rPr>
            </w:pPr>
            <w:r>
              <w:rPr>
                <w:rFonts w:hint="eastAsia"/>
                <w:sz w:val="20"/>
                <w:szCs w:val="20"/>
              </w:rPr>
              <w:t>种类</w:t>
            </w:r>
          </w:p>
        </w:tc>
        <w:tc>
          <w:tcPr>
            <w:tcW w:w="1863" w:type="dxa"/>
            <w:shd w:val="clear" w:color="auto" w:fill="auto"/>
            <w:vAlign w:val="center"/>
          </w:tcPr>
          <w:p>
            <w:pPr>
              <w:widowControl/>
              <w:jc w:val="center"/>
              <w:textAlignment w:val="center"/>
              <w:rPr>
                <w:sz w:val="20"/>
                <w:szCs w:val="20"/>
              </w:rPr>
            </w:pPr>
            <w:r>
              <w:rPr>
                <w:rFonts w:hint="eastAsia"/>
                <w:sz w:val="20"/>
                <w:szCs w:val="20"/>
              </w:rPr>
              <w:t>碳钢管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镀锌钢管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不锈钢管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碳钢高压管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不锈钢高压管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紫铜管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黄铜管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铝管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聚乙烯管</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restart"/>
            <w:vAlign w:val="center"/>
          </w:tcPr>
          <w:p>
            <w:pPr>
              <w:widowControl/>
              <w:jc w:val="center"/>
              <w:textAlignment w:val="center"/>
              <w:rPr>
                <w:sz w:val="20"/>
                <w:szCs w:val="20"/>
              </w:rPr>
            </w:pPr>
            <w:r>
              <w:rPr>
                <w:rFonts w:hint="eastAsia"/>
                <w:sz w:val="20"/>
                <w:szCs w:val="20"/>
              </w:rPr>
              <w:t>管径</w:t>
            </w:r>
          </w:p>
        </w:tc>
        <w:tc>
          <w:tcPr>
            <w:tcW w:w="1863" w:type="dxa"/>
            <w:shd w:val="clear" w:color="auto" w:fill="auto"/>
            <w:vAlign w:val="center"/>
          </w:tcPr>
          <w:p>
            <w:pPr>
              <w:widowControl/>
              <w:jc w:val="center"/>
              <w:textAlignment w:val="center"/>
              <w:rPr>
                <w:sz w:val="20"/>
                <w:szCs w:val="20"/>
              </w:rPr>
            </w:pPr>
            <w:r>
              <w:rPr>
                <w:rFonts w:hint="eastAsia"/>
                <w:sz w:val="20"/>
                <w:szCs w:val="20"/>
              </w:rPr>
              <w:t>15mm以内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32mm以内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50mm以内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sz w:val="20"/>
                <w:szCs w:val="20"/>
              </w:rPr>
            </w:pPr>
            <w:r>
              <w:rPr>
                <w:rFonts w:hint="eastAsia"/>
                <w:sz w:val="20"/>
                <w:szCs w:val="20"/>
              </w:rPr>
              <w:t>伴热</w:t>
            </w:r>
          </w:p>
        </w:tc>
        <w:tc>
          <w:tcPr>
            <w:tcW w:w="2268" w:type="dxa"/>
            <w:vMerge w:val="restart"/>
            <w:vAlign w:val="center"/>
          </w:tcPr>
          <w:p>
            <w:pPr>
              <w:widowControl/>
              <w:jc w:val="center"/>
              <w:textAlignment w:val="center"/>
              <w:rPr>
                <w:sz w:val="20"/>
                <w:szCs w:val="20"/>
              </w:rPr>
            </w:pPr>
            <w:r>
              <w:rPr>
                <w:rFonts w:hint="eastAsia"/>
                <w:sz w:val="20"/>
                <w:szCs w:val="20"/>
              </w:rPr>
              <w:t>伴热管</w:t>
            </w:r>
          </w:p>
        </w:tc>
        <w:tc>
          <w:tcPr>
            <w:tcW w:w="1863" w:type="dxa"/>
            <w:shd w:val="clear" w:color="auto" w:fill="auto"/>
            <w:vAlign w:val="center"/>
          </w:tcPr>
          <w:p>
            <w:pPr>
              <w:widowControl/>
              <w:jc w:val="center"/>
              <w:textAlignment w:val="center"/>
              <w:rPr>
                <w:sz w:val="20"/>
                <w:szCs w:val="20"/>
              </w:rPr>
            </w:pPr>
            <w:r>
              <w:rPr>
                <w:rFonts w:hint="eastAsia"/>
                <w:sz w:val="20"/>
                <w:szCs w:val="20"/>
              </w:rPr>
              <w:t>不锈钢管10mm</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碳钢管22mm</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铜管10mm</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铜管22mm</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电伴热带/伴热电缆</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Align w:val="center"/>
          </w:tcPr>
          <w:p>
            <w:pPr>
              <w:widowControl/>
              <w:jc w:val="center"/>
              <w:textAlignment w:val="center"/>
              <w:rPr>
                <w:sz w:val="20"/>
                <w:szCs w:val="20"/>
              </w:rPr>
            </w:pPr>
            <w:r>
              <w:rPr>
                <w:rFonts w:hint="eastAsia"/>
                <w:sz w:val="20"/>
                <w:szCs w:val="20"/>
              </w:rPr>
              <w:t>伴热元件</w:t>
            </w: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restart"/>
            <w:shd w:val="clear" w:color="auto" w:fill="auto"/>
            <w:vAlign w:val="center"/>
          </w:tcPr>
          <w:p>
            <w:pPr>
              <w:widowControl/>
              <w:jc w:val="center"/>
              <w:textAlignment w:val="center"/>
              <w:rPr>
                <w:sz w:val="20"/>
                <w:szCs w:val="20"/>
              </w:rPr>
            </w:pPr>
            <w:r>
              <w:rPr>
                <w:rFonts w:hint="eastAsia"/>
                <w:sz w:val="20"/>
                <w:szCs w:val="20"/>
              </w:rPr>
              <w:t>管缆</w:t>
            </w:r>
          </w:p>
        </w:tc>
        <w:tc>
          <w:tcPr>
            <w:tcW w:w="2268" w:type="dxa"/>
            <w:vMerge w:val="restart"/>
            <w:vAlign w:val="center"/>
          </w:tcPr>
          <w:p>
            <w:pPr>
              <w:widowControl/>
              <w:jc w:val="center"/>
              <w:textAlignment w:val="center"/>
              <w:rPr>
                <w:sz w:val="20"/>
                <w:szCs w:val="20"/>
              </w:rPr>
            </w:pPr>
            <w:r>
              <w:rPr>
                <w:rFonts w:hint="eastAsia"/>
                <w:sz w:val="20"/>
                <w:szCs w:val="20"/>
              </w:rPr>
              <w:t>种类</w:t>
            </w:r>
          </w:p>
        </w:tc>
        <w:tc>
          <w:tcPr>
            <w:tcW w:w="1863" w:type="dxa"/>
            <w:shd w:val="clear" w:color="auto" w:fill="auto"/>
            <w:vAlign w:val="center"/>
          </w:tcPr>
          <w:p>
            <w:pPr>
              <w:widowControl/>
              <w:jc w:val="center"/>
              <w:textAlignment w:val="center"/>
              <w:rPr>
                <w:sz w:val="20"/>
                <w:szCs w:val="20"/>
              </w:rPr>
            </w:pPr>
            <w:r>
              <w:rPr>
                <w:rFonts w:hint="eastAsia"/>
                <w:sz w:val="20"/>
                <w:szCs w:val="20"/>
              </w:rPr>
              <w:t>尼龙管缆</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铜管缆</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restart"/>
            <w:vAlign w:val="center"/>
          </w:tcPr>
          <w:p>
            <w:pPr>
              <w:widowControl/>
              <w:jc w:val="center"/>
              <w:textAlignment w:val="center"/>
              <w:rPr>
                <w:sz w:val="20"/>
                <w:szCs w:val="20"/>
              </w:rPr>
            </w:pPr>
            <w:r>
              <w:rPr>
                <w:rFonts w:hint="eastAsia"/>
                <w:sz w:val="20"/>
                <w:szCs w:val="20"/>
              </w:rPr>
              <w:t>缆芯</w:t>
            </w:r>
          </w:p>
        </w:tc>
        <w:tc>
          <w:tcPr>
            <w:tcW w:w="1863" w:type="dxa"/>
            <w:shd w:val="clear" w:color="auto" w:fill="auto"/>
            <w:vAlign w:val="center"/>
          </w:tcPr>
          <w:p>
            <w:pPr>
              <w:widowControl/>
              <w:jc w:val="center"/>
              <w:textAlignment w:val="center"/>
              <w:rPr>
                <w:sz w:val="20"/>
                <w:szCs w:val="20"/>
              </w:rPr>
            </w:pPr>
            <w:r>
              <w:rPr>
                <w:rFonts w:hint="eastAsia"/>
                <w:sz w:val="20"/>
                <w:szCs w:val="20"/>
              </w:rPr>
              <w:t>单芯</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7芯</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12芯</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19芯</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vMerge w:val="continue"/>
            <w:shd w:val="clear" w:color="auto" w:fill="auto"/>
            <w:vAlign w:val="center"/>
          </w:tcPr>
          <w:p>
            <w:pPr>
              <w:widowControl/>
              <w:jc w:val="center"/>
              <w:textAlignment w:val="center"/>
              <w:rPr>
                <w:sz w:val="20"/>
                <w:szCs w:val="20"/>
              </w:rPr>
            </w:pPr>
          </w:p>
        </w:tc>
        <w:tc>
          <w:tcPr>
            <w:tcW w:w="2268" w:type="dxa"/>
            <w:vMerge w:val="continue"/>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r>
              <w:rPr>
                <w:rFonts w:hint="eastAsia"/>
                <w:sz w:val="20"/>
                <w:szCs w:val="20"/>
              </w:rPr>
              <w:t>24芯</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仪表盘、箱、柜</w:t>
            </w:r>
          </w:p>
        </w:tc>
        <w:tc>
          <w:tcPr>
            <w:tcW w:w="1681" w:type="dxa"/>
            <w:shd w:val="clear" w:color="auto" w:fill="auto"/>
            <w:vAlign w:val="center"/>
          </w:tcPr>
          <w:p>
            <w:pPr>
              <w:widowControl/>
              <w:jc w:val="center"/>
              <w:textAlignment w:val="center"/>
              <w:rPr>
                <w:sz w:val="20"/>
                <w:szCs w:val="20"/>
              </w:rPr>
            </w:pPr>
            <w:r>
              <w:rPr>
                <w:rFonts w:hint="eastAsia"/>
                <w:sz w:val="20"/>
                <w:szCs w:val="20"/>
              </w:rPr>
              <w:t>大型通道盘</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柜式、框架式盘</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组合式盘台</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屏式盘</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半模拟盘</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操作台</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挂式盘</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保护（温）箱</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供电箱</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681" w:type="dxa"/>
            <w:shd w:val="clear" w:color="auto" w:fill="auto"/>
            <w:vAlign w:val="center"/>
          </w:tcPr>
          <w:p>
            <w:pPr>
              <w:widowControl/>
              <w:jc w:val="center"/>
              <w:textAlignment w:val="center"/>
              <w:rPr>
                <w:sz w:val="20"/>
                <w:szCs w:val="20"/>
              </w:rPr>
            </w:pPr>
            <w:r>
              <w:rPr>
                <w:rFonts w:hint="eastAsia"/>
                <w:sz w:val="20"/>
                <w:szCs w:val="20"/>
              </w:rPr>
              <w:t>防爆阀门控制箱</w:t>
            </w:r>
          </w:p>
        </w:tc>
        <w:tc>
          <w:tcPr>
            <w:tcW w:w="2268" w:type="dxa"/>
            <w:vAlign w:val="center"/>
          </w:tcPr>
          <w:p>
            <w:pPr>
              <w:widowControl/>
              <w:jc w:val="center"/>
              <w:textAlignment w:val="center"/>
              <w:rPr>
                <w:sz w:val="20"/>
                <w:szCs w:val="20"/>
              </w:rPr>
            </w:pPr>
          </w:p>
        </w:tc>
        <w:tc>
          <w:tcPr>
            <w:tcW w:w="1863"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bl>
    <w:p/>
    <w:p>
      <w:pPr>
        <w:widowControl/>
        <w:jc w:val="left"/>
        <w:rPr>
          <w:rFonts w:ascii="Arial" w:hAnsi="Arial" w:eastAsia="黑体" w:cs="Arial"/>
          <w:b/>
          <w:bCs/>
          <w:kern w:val="44"/>
          <w:sz w:val="32"/>
          <w:szCs w:val="32"/>
        </w:rPr>
      </w:pPr>
      <w:r>
        <w:rPr>
          <w:b/>
          <w:bCs/>
        </w:rP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.7 </w:t>
      </w:r>
      <w:r>
        <w:rPr>
          <w:rFonts w:hint="eastAsia" w:ascii="宋体" w:hAnsi="宋体" w:eastAsia="宋体"/>
        </w:rPr>
        <w:t>通风空调工程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.7.1</w:t>
      </w:r>
      <w:r>
        <w:rPr>
          <w:rFonts w:hint="eastAsia" w:ascii="宋体" w:hAnsi="宋体"/>
          <w:b/>
          <w:bCs/>
          <w:kern w:val="0"/>
        </w:rPr>
        <w:t xml:space="preserve"> </w:t>
      </w:r>
      <w:r>
        <w:rPr>
          <w:rFonts w:hint="eastAsia" w:ascii="宋体" w:hAnsi="宋体"/>
          <w:kern w:val="0"/>
        </w:rPr>
        <w:t>通风空调工程实体特征分类与描述应符合表</w:t>
      </w:r>
      <w:r>
        <w:rPr>
          <w:rFonts w:hint="eastAsia" w:ascii="宋体" w:hAnsi="宋体"/>
          <w:kern w:val="0"/>
          <w:lang w:eastAsia="zh-CN"/>
        </w:rPr>
        <w:t>5</w:t>
      </w:r>
      <w:r>
        <w:rPr>
          <w:rFonts w:ascii="宋体" w:hAnsi="宋体"/>
          <w:kern w:val="0"/>
        </w:rPr>
        <w:t>.7.1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.7.1</w:t>
      </w:r>
      <w:r>
        <w:rPr>
          <w:rFonts w:hint="eastAsia" w:ascii="宋体" w:hAnsi="宋体"/>
          <w:kern w:val="0"/>
        </w:rPr>
        <w:t xml:space="preserve"> 通风空调工程实体特征分类与描述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1823"/>
        <w:gridCol w:w="2410"/>
        <w:gridCol w:w="1579"/>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通风空调工程实体特征分类与描述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823"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410"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157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139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通风及空调调备及部件制作安装</w:t>
            </w:r>
          </w:p>
        </w:tc>
        <w:tc>
          <w:tcPr>
            <w:tcW w:w="1823"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设备</w:t>
            </w:r>
          </w:p>
        </w:tc>
        <w:tc>
          <w:tcPr>
            <w:tcW w:w="2410" w:type="dxa"/>
            <w:vAlign w:val="center"/>
          </w:tcPr>
          <w:p>
            <w:pPr>
              <w:widowControl/>
              <w:jc w:val="center"/>
              <w:textAlignment w:val="center"/>
              <w:rPr>
                <w:rFonts w:ascii="宋体" w:hAnsi="宋体" w:cs="宋体"/>
                <w:color w:val="000000"/>
                <w:kern w:val="0"/>
                <w:lang w:bidi="ar"/>
              </w:rPr>
            </w:pPr>
            <w:r>
              <w:rPr>
                <w:rFonts w:hint="eastAsia"/>
                <w:sz w:val="20"/>
                <w:szCs w:val="20"/>
              </w:rPr>
              <w:t>组合式空调机组</w:t>
            </w:r>
          </w:p>
        </w:tc>
        <w:tc>
          <w:tcPr>
            <w:tcW w:w="1579"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vAlign w:val="center"/>
          </w:tcPr>
          <w:p>
            <w:pPr>
              <w:widowControl/>
              <w:jc w:val="center"/>
              <w:textAlignment w:val="center"/>
              <w:rPr>
                <w:rFonts w:ascii="宋体" w:hAnsi="宋体" w:cs="宋体"/>
                <w:color w:val="000000"/>
                <w:kern w:val="0"/>
                <w:lang w:bidi="ar"/>
              </w:rPr>
            </w:pPr>
            <w:r>
              <w:rPr>
                <w:rFonts w:hint="eastAsia"/>
                <w:sz w:val="20"/>
                <w:szCs w:val="20"/>
              </w:rPr>
              <w:t>新风净化机</w:t>
            </w:r>
          </w:p>
        </w:tc>
        <w:tc>
          <w:tcPr>
            <w:tcW w:w="1579"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vAlign w:val="center"/>
          </w:tcPr>
          <w:p>
            <w:pPr>
              <w:widowControl/>
              <w:jc w:val="center"/>
              <w:textAlignment w:val="center"/>
              <w:rPr>
                <w:sz w:val="20"/>
                <w:szCs w:val="20"/>
              </w:rPr>
            </w:pPr>
            <w:r>
              <w:rPr>
                <w:rFonts w:hint="eastAsia"/>
                <w:sz w:val="20"/>
                <w:szCs w:val="20"/>
              </w:rPr>
              <w:t>新风换气机</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vAlign w:val="center"/>
          </w:tcPr>
          <w:p>
            <w:pPr>
              <w:widowControl/>
              <w:jc w:val="center"/>
              <w:textAlignment w:val="center"/>
              <w:rPr>
                <w:sz w:val="20"/>
                <w:szCs w:val="20"/>
              </w:rPr>
            </w:pPr>
            <w:r>
              <w:rPr>
                <w:rFonts w:hint="eastAsia"/>
                <w:sz w:val="20"/>
                <w:szCs w:val="20"/>
              </w:rPr>
              <w:t>热回收机组</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tcPr>
          <w:p>
            <w:pPr>
              <w:widowControl/>
              <w:jc w:val="center"/>
              <w:textAlignment w:val="center"/>
              <w:rPr>
                <w:sz w:val="20"/>
                <w:szCs w:val="20"/>
              </w:rPr>
            </w:pPr>
            <w:r>
              <w:rPr>
                <w:rFonts w:hint="eastAsia"/>
                <w:sz w:val="20"/>
                <w:szCs w:val="20"/>
              </w:rPr>
              <w:t>轴流风机</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tcPr>
          <w:p>
            <w:pPr>
              <w:widowControl/>
              <w:jc w:val="center"/>
              <w:textAlignment w:val="center"/>
              <w:rPr>
                <w:sz w:val="20"/>
                <w:szCs w:val="20"/>
              </w:rPr>
            </w:pPr>
            <w:r>
              <w:rPr>
                <w:rFonts w:hint="eastAsia"/>
                <w:sz w:val="20"/>
                <w:szCs w:val="20"/>
              </w:rPr>
              <w:t>离心风机</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tcPr>
          <w:p>
            <w:pPr>
              <w:widowControl/>
              <w:jc w:val="center"/>
              <w:textAlignment w:val="center"/>
              <w:rPr>
                <w:sz w:val="20"/>
                <w:szCs w:val="20"/>
              </w:rPr>
            </w:pPr>
            <w:r>
              <w:rPr>
                <w:rFonts w:hint="eastAsia"/>
                <w:sz w:val="20"/>
                <w:szCs w:val="20"/>
              </w:rPr>
              <w:t>混流风机</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tcPr>
          <w:p>
            <w:pPr>
              <w:widowControl/>
              <w:jc w:val="center"/>
              <w:textAlignment w:val="center"/>
              <w:rPr>
                <w:sz w:val="20"/>
                <w:szCs w:val="20"/>
              </w:rPr>
            </w:pPr>
            <w:r>
              <w:rPr>
                <w:rFonts w:hint="eastAsia"/>
                <w:sz w:val="20"/>
                <w:szCs w:val="20"/>
              </w:rPr>
              <w:t>箱型风机</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tcPr>
          <w:p>
            <w:pPr>
              <w:widowControl/>
              <w:jc w:val="center"/>
              <w:textAlignment w:val="center"/>
              <w:rPr>
                <w:sz w:val="20"/>
                <w:szCs w:val="20"/>
              </w:rPr>
            </w:pPr>
            <w:r>
              <w:rPr>
                <w:rFonts w:hint="eastAsia"/>
                <w:sz w:val="20"/>
                <w:szCs w:val="20"/>
              </w:rPr>
              <w:t>多联体空调机室外机</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tcPr>
          <w:p>
            <w:pPr>
              <w:widowControl/>
              <w:jc w:val="center"/>
              <w:textAlignment w:val="center"/>
              <w:rPr>
                <w:sz w:val="20"/>
                <w:szCs w:val="20"/>
              </w:rPr>
            </w:pPr>
            <w:r>
              <w:rPr>
                <w:rFonts w:hint="eastAsia"/>
                <w:sz w:val="20"/>
                <w:szCs w:val="20"/>
              </w:rPr>
              <w:t>多联体空调机室内机</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tcPr>
          <w:p>
            <w:pPr>
              <w:widowControl/>
              <w:jc w:val="center"/>
              <w:textAlignment w:val="center"/>
              <w:rPr>
                <w:sz w:val="20"/>
                <w:szCs w:val="20"/>
              </w:rPr>
            </w:pPr>
            <w:r>
              <w:rPr>
                <w:rFonts w:hint="eastAsia"/>
                <w:sz w:val="20"/>
                <w:szCs w:val="20"/>
              </w:rPr>
              <w:t>其他风机</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1823" w:type="dxa"/>
            <w:vMerge w:val="continue"/>
            <w:shd w:val="clear" w:color="auto" w:fill="auto"/>
            <w:vAlign w:val="center"/>
          </w:tcPr>
          <w:p>
            <w:pPr>
              <w:widowControl/>
              <w:jc w:val="center"/>
              <w:textAlignment w:val="center"/>
              <w:rPr>
                <w:rFonts w:ascii="宋体" w:hAnsi="宋体" w:cs="宋体"/>
                <w:color w:val="000000"/>
                <w:kern w:val="0"/>
                <w:lang w:bidi="ar"/>
              </w:rPr>
            </w:pPr>
          </w:p>
        </w:tc>
        <w:tc>
          <w:tcPr>
            <w:tcW w:w="2410" w:type="dxa"/>
          </w:tcPr>
          <w:p>
            <w:pPr>
              <w:widowControl/>
              <w:jc w:val="center"/>
              <w:textAlignment w:val="center"/>
              <w:rPr>
                <w:sz w:val="20"/>
                <w:szCs w:val="20"/>
              </w:rPr>
            </w:pPr>
            <w:r>
              <w:rPr>
                <w:rFonts w:hint="eastAsia"/>
                <w:sz w:val="20"/>
                <w:szCs w:val="20"/>
              </w:rPr>
              <w:t>人防设备</w:t>
            </w:r>
          </w:p>
        </w:tc>
        <w:tc>
          <w:tcPr>
            <w:tcW w:w="1579" w:type="dxa"/>
            <w:shd w:val="clear" w:color="auto" w:fill="auto"/>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通风管道制作安装</w:t>
            </w:r>
          </w:p>
        </w:tc>
        <w:tc>
          <w:tcPr>
            <w:tcW w:w="1823" w:type="dxa"/>
            <w:vMerge w:val="restart"/>
            <w:shd w:val="clear" w:color="auto" w:fill="auto"/>
            <w:vAlign w:val="center"/>
          </w:tcPr>
          <w:p>
            <w:pPr>
              <w:widowControl/>
              <w:jc w:val="center"/>
              <w:textAlignment w:val="center"/>
              <w:rPr>
                <w:sz w:val="20"/>
                <w:szCs w:val="20"/>
              </w:rPr>
            </w:pPr>
            <w:r>
              <w:rPr>
                <w:rFonts w:hint="eastAsia"/>
                <w:sz w:val="20"/>
                <w:szCs w:val="20"/>
              </w:rPr>
              <w:t>碳钢通风管道</w:t>
            </w:r>
          </w:p>
        </w:tc>
        <w:tc>
          <w:tcPr>
            <w:tcW w:w="2410" w:type="dxa"/>
            <w:vAlign w:val="center"/>
          </w:tcPr>
          <w:p>
            <w:pPr>
              <w:widowControl/>
              <w:jc w:val="center"/>
              <w:textAlignment w:val="center"/>
              <w:rPr>
                <w:sz w:val="20"/>
                <w:szCs w:val="20"/>
              </w:rPr>
            </w:pPr>
            <w:r>
              <w:rPr>
                <w:rFonts w:hint="eastAsia"/>
                <w:sz w:val="20"/>
                <w:szCs w:val="20"/>
              </w:rPr>
              <w:t>碳钢通风管道（圆形）</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碳钢通风管道（矩形）</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42"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restart"/>
            <w:shd w:val="clear" w:color="auto" w:fill="auto"/>
            <w:vAlign w:val="center"/>
          </w:tcPr>
          <w:p>
            <w:pPr>
              <w:widowControl/>
              <w:jc w:val="center"/>
              <w:textAlignment w:val="center"/>
              <w:rPr>
                <w:sz w:val="20"/>
                <w:szCs w:val="20"/>
              </w:rPr>
            </w:pPr>
            <w:r>
              <w:rPr>
                <w:rFonts w:hint="eastAsia"/>
                <w:sz w:val="20"/>
                <w:szCs w:val="20"/>
              </w:rPr>
              <w:t>复合型通风管道</w:t>
            </w:r>
          </w:p>
        </w:tc>
        <w:tc>
          <w:tcPr>
            <w:tcW w:w="2410" w:type="dxa"/>
            <w:vAlign w:val="center"/>
          </w:tcPr>
          <w:p>
            <w:pPr>
              <w:widowControl/>
              <w:jc w:val="center"/>
              <w:textAlignment w:val="center"/>
              <w:rPr>
                <w:sz w:val="20"/>
                <w:szCs w:val="20"/>
              </w:rPr>
            </w:pPr>
            <w:r>
              <w:rPr>
                <w:rFonts w:hint="eastAsia"/>
                <w:sz w:val="20"/>
                <w:szCs w:val="20"/>
              </w:rPr>
              <w:t>复合型通风管道（圆形）</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复合型通风管道（矩形）</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restart"/>
            <w:shd w:val="clear" w:color="auto" w:fill="auto"/>
            <w:vAlign w:val="center"/>
          </w:tcPr>
          <w:p>
            <w:pPr>
              <w:widowControl/>
              <w:jc w:val="center"/>
              <w:textAlignment w:val="center"/>
              <w:rPr>
                <w:sz w:val="20"/>
                <w:szCs w:val="20"/>
              </w:rPr>
            </w:pPr>
            <w:r>
              <w:rPr>
                <w:rFonts w:hint="eastAsia"/>
                <w:sz w:val="20"/>
                <w:szCs w:val="20"/>
              </w:rPr>
              <w:t>塑料通风管道</w:t>
            </w:r>
          </w:p>
        </w:tc>
        <w:tc>
          <w:tcPr>
            <w:tcW w:w="2410" w:type="dxa"/>
            <w:vAlign w:val="center"/>
          </w:tcPr>
          <w:p>
            <w:pPr>
              <w:widowControl/>
              <w:jc w:val="center"/>
              <w:textAlignment w:val="center"/>
              <w:rPr>
                <w:sz w:val="20"/>
                <w:szCs w:val="20"/>
              </w:rPr>
            </w:pPr>
            <w:r>
              <w:rPr>
                <w:rFonts w:hint="eastAsia"/>
                <w:sz w:val="20"/>
                <w:szCs w:val="20"/>
              </w:rPr>
              <w:t>塑料通风管道（圆形）</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塑料通风管道（矩形）</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shd w:val="clear" w:color="auto" w:fill="auto"/>
            <w:vAlign w:val="center"/>
          </w:tcPr>
          <w:p>
            <w:pPr>
              <w:widowControl/>
              <w:jc w:val="center"/>
              <w:textAlignment w:val="center"/>
              <w:rPr>
                <w:sz w:val="20"/>
                <w:szCs w:val="20"/>
              </w:rPr>
            </w:pPr>
            <w:r>
              <w:rPr>
                <w:rFonts w:hint="eastAsia"/>
                <w:sz w:val="20"/>
                <w:szCs w:val="20"/>
              </w:rPr>
              <w:t>弯头导流叶片</w:t>
            </w:r>
          </w:p>
        </w:tc>
        <w:tc>
          <w:tcPr>
            <w:tcW w:w="2410" w:type="dxa"/>
            <w:vAlign w:val="center"/>
          </w:tcPr>
          <w:p>
            <w:pPr>
              <w:widowControl/>
              <w:jc w:val="center"/>
              <w:textAlignment w:val="center"/>
              <w:rPr>
                <w:sz w:val="20"/>
                <w:szCs w:val="20"/>
              </w:rPr>
            </w:pP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sz w:val="20"/>
                <w:szCs w:val="20"/>
              </w:rPr>
            </w:pPr>
            <w:r>
              <w:rPr>
                <w:rFonts w:hint="eastAsia"/>
                <w:sz w:val="20"/>
                <w:szCs w:val="20"/>
              </w:rPr>
              <w:t>通风管道部件制作安装</w:t>
            </w:r>
          </w:p>
        </w:tc>
        <w:tc>
          <w:tcPr>
            <w:tcW w:w="1823" w:type="dxa"/>
            <w:vMerge w:val="restart"/>
            <w:shd w:val="clear" w:color="auto" w:fill="auto"/>
            <w:vAlign w:val="center"/>
          </w:tcPr>
          <w:p>
            <w:pPr>
              <w:widowControl/>
              <w:jc w:val="center"/>
              <w:textAlignment w:val="center"/>
              <w:rPr>
                <w:sz w:val="20"/>
                <w:szCs w:val="20"/>
              </w:rPr>
            </w:pPr>
            <w:r>
              <w:rPr>
                <w:rFonts w:hint="eastAsia"/>
                <w:sz w:val="20"/>
                <w:szCs w:val="20"/>
              </w:rPr>
              <w:t>碳钢阀门</w:t>
            </w:r>
          </w:p>
        </w:tc>
        <w:tc>
          <w:tcPr>
            <w:tcW w:w="2410" w:type="dxa"/>
            <w:vAlign w:val="center"/>
          </w:tcPr>
          <w:p>
            <w:pPr>
              <w:widowControl/>
              <w:jc w:val="center"/>
              <w:textAlignment w:val="center"/>
              <w:rPr>
                <w:sz w:val="20"/>
                <w:szCs w:val="20"/>
              </w:rPr>
            </w:pPr>
            <w:r>
              <w:rPr>
                <w:rFonts w:hint="eastAsia"/>
                <w:sz w:val="20"/>
                <w:szCs w:val="20"/>
              </w:rPr>
              <w:t>防火阀</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止回阀</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调节阀</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蝶阀</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shd w:val="clear" w:color="auto" w:fill="auto"/>
          </w:tcPr>
          <w:p>
            <w:pPr>
              <w:widowControl/>
              <w:jc w:val="center"/>
              <w:textAlignment w:val="center"/>
              <w:rPr>
                <w:sz w:val="20"/>
                <w:szCs w:val="20"/>
              </w:rPr>
            </w:pPr>
            <w:r>
              <w:rPr>
                <w:rFonts w:hint="eastAsia"/>
                <w:sz w:val="20"/>
                <w:szCs w:val="20"/>
              </w:rPr>
              <w:t>碳钢风口、百叶窗</w:t>
            </w:r>
          </w:p>
        </w:tc>
        <w:tc>
          <w:tcPr>
            <w:tcW w:w="2410" w:type="dxa"/>
          </w:tcPr>
          <w:p>
            <w:pPr>
              <w:widowControl/>
              <w:jc w:val="center"/>
              <w:textAlignment w:val="center"/>
              <w:rPr>
                <w:sz w:val="20"/>
                <w:szCs w:val="20"/>
              </w:rPr>
            </w:pPr>
            <w:r>
              <w:rPr>
                <w:rFonts w:hint="eastAsia"/>
                <w:sz w:val="20"/>
                <w:szCs w:val="20"/>
              </w:rPr>
              <w:t>　</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shd w:val="clear" w:color="auto" w:fill="auto"/>
            <w:vAlign w:val="center"/>
          </w:tcPr>
          <w:p>
            <w:pPr>
              <w:widowControl/>
              <w:jc w:val="center"/>
              <w:textAlignment w:val="center"/>
              <w:rPr>
                <w:sz w:val="20"/>
                <w:szCs w:val="20"/>
              </w:rPr>
            </w:pPr>
            <w:r>
              <w:rPr>
                <w:rFonts w:hint="eastAsia"/>
                <w:sz w:val="20"/>
                <w:szCs w:val="20"/>
              </w:rPr>
              <w:t>铝及铝合金风口、散流器</w:t>
            </w:r>
          </w:p>
        </w:tc>
        <w:tc>
          <w:tcPr>
            <w:tcW w:w="2410" w:type="dxa"/>
            <w:vAlign w:val="center"/>
          </w:tcPr>
          <w:p>
            <w:pPr>
              <w:widowControl/>
              <w:jc w:val="center"/>
              <w:textAlignment w:val="center"/>
              <w:rPr>
                <w:sz w:val="20"/>
                <w:szCs w:val="20"/>
              </w:rPr>
            </w:pP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restart"/>
            <w:shd w:val="clear" w:color="auto" w:fill="auto"/>
            <w:vAlign w:val="center"/>
          </w:tcPr>
          <w:p>
            <w:pPr>
              <w:widowControl/>
              <w:jc w:val="center"/>
              <w:textAlignment w:val="center"/>
              <w:rPr>
                <w:sz w:val="20"/>
                <w:szCs w:val="20"/>
              </w:rPr>
            </w:pPr>
            <w:r>
              <w:rPr>
                <w:rFonts w:hint="eastAsia"/>
                <w:sz w:val="20"/>
                <w:szCs w:val="20"/>
              </w:rPr>
              <w:t>消声器</w:t>
            </w:r>
          </w:p>
        </w:tc>
        <w:tc>
          <w:tcPr>
            <w:tcW w:w="2410" w:type="dxa"/>
            <w:vAlign w:val="center"/>
          </w:tcPr>
          <w:p>
            <w:pPr>
              <w:widowControl/>
              <w:jc w:val="center"/>
              <w:textAlignment w:val="center"/>
              <w:rPr>
                <w:sz w:val="20"/>
                <w:szCs w:val="20"/>
              </w:rPr>
            </w:pPr>
            <w:r>
              <w:rPr>
                <w:rFonts w:hint="eastAsia"/>
                <w:sz w:val="20"/>
                <w:szCs w:val="20"/>
              </w:rPr>
              <w:t>管式消声器</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阻抗复合式</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微穿孔板</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shd w:val="clear" w:color="auto" w:fill="auto"/>
            <w:vAlign w:val="center"/>
          </w:tcPr>
          <w:p>
            <w:pPr>
              <w:widowControl/>
              <w:jc w:val="center"/>
              <w:textAlignment w:val="center"/>
              <w:rPr>
                <w:sz w:val="20"/>
                <w:szCs w:val="20"/>
              </w:rPr>
            </w:pPr>
            <w:r>
              <w:rPr>
                <w:rFonts w:hint="eastAsia"/>
                <w:sz w:val="20"/>
                <w:szCs w:val="20"/>
              </w:rPr>
              <w:t>静压箱制作安装</w:t>
            </w:r>
          </w:p>
        </w:tc>
        <w:tc>
          <w:tcPr>
            <w:tcW w:w="2410" w:type="dxa"/>
            <w:vAlign w:val="center"/>
          </w:tcPr>
          <w:p>
            <w:pPr>
              <w:widowControl/>
              <w:jc w:val="center"/>
              <w:textAlignment w:val="center"/>
              <w:rPr>
                <w:sz w:val="20"/>
                <w:szCs w:val="20"/>
              </w:rPr>
            </w:pP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restart"/>
            <w:shd w:val="clear" w:color="auto" w:fill="auto"/>
          </w:tcPr>
          <w:p>
            <w:pPr>
              <w:widowControl/>
              <w:jc w:val="center"/>
              <w:textAlignment w:val="center"/>
              <w:rPr>
                <w:sz w:val="20"/>
                <w:szCs w:val="20"/>
              </w:rPr>
            </w:pPr>
            <w:r>
              <w:rPr>
                <w:rFonts w:hint="eastAsia"/>
                <w:sz w:val="20"/>
                <w:szCs w:val="20"/>
              </w:rPr>
              <w:t>人防超压自动排气阀</w:t>
            </w:r>
          </w:p>
        </w:tc>
        <w:tc>
          <w:tcPr>
            <w:tcW w:w="2410" w:type="dxa"/>
          </w:tcPr>
          <w:p>
            <w:pPr>
              <w:widowControl/>
              <w:jc w:val="center"/>
              <w:textAlignment w:val="center"/>
              <w:rPr>
                <w:sz w:val="20"/>
                <w:szCs w:val="20"/>
              </w:rPr>
            </w:pPr>
            <w:r>
              <w:rPr>
                <w:rFonts w:hint="eastAsia"/>
                <w:sz w:val="20"/>
                <w:szCs w:val="20"/>
              </w:rPr>
              <w:t>人防手动密闭阀</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tcPr>
          <w:p>
            <w:pPr>
              <w:widowControl/>
              <w:jc w:val="center"/>
              <w:textAlignment w:val="center"/>
              <w:rPr>
                <w:sz w:val="20"/>
                <w:szCs w:val="20"/>
              </w:rPr>
            </w:pPr>
          </w:p>
        </w:tc>
        <w:tc>
          <w:tcPr>
            <w:tcW w:w="2410" w:type="dxa"/>
          </w:tcPr>
          <w:p>
            <w:pPr>
              <w:widowControl/>
              <w:jc w:val="center"/>
              <w:textAlignment w:val="center"/>
              <w:rPr>
                <w:sz w:val="20"/>
                <w:szCs w:val="20"/>
              </w:rPr>
            </w:pPr>
            <w:r>
              <w:rPr>
                <w:rFonts w:hint="eastAsia"/>
                <w:sz w:val="20"/>
                <w:szCs w:val="20"/>
              </w:rPr>
              <w:t>人防其他部件</w:t>
            </w:r>
          </w:p>
        </w:tc>
        <w:tc>
          <w:tcPr>
            <w:tcW w:w="1579" w:type="dxa"/>
            <w:shd w:val="clear" w:color="auto" w:fill="auto"/>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sz w:val="20"/>
                <w:szCs w:val="20"/>
              </w:rPr>
            </w:pPr>
            <w:r>
              <w:rPr>
                <w:rFonts w:hint="eastAsia"/>
                <w:sz w:val="20"/>
                <w:szCs w:val="20"/>
              </w:rPr>
              <w:t>给排水、采暖、燃气工程</w:t>
            </w:r>
          </w:p>
        </w:tc>
        <w:tc>
          <w:tcPr>
            <w:tcW w:w="1823" w:type="dxa"/>
            <w:vMerge w:val="restart"/>
            <w:shd w:val="clear" w:color="auto" w:fill="auto"/>
            <w:vAlign w:val="center"/>
          </w:tcPr>
          <w:p>
            <w:pPr>
              <w:widowControl/>
              <w:jc w:val="center"/>
              <w:textAlignment w:val="center"/>
              <w:rPr>
                <w:sz w:val="20"/>
                <w:szCs w:val="20"/>
              </w:rPr>
            </w:pPr>
            <w:r>
              <w:rPr>
                <w:rFonts w:hint="eastAsia"/>
                <w:sz w:val="20"/>
                <w:szCs w:val="20"/>
              </w:rPr>
              <w:t>空调水管</w:t>
            </w:r>
          </w:p>
        </w:tc>
        <w:tc>
          <w:tcPr>
            <w:tcW w:w="2410" w:type="dxa"/>
            <w:vAlign w:val="center"/>
          </w:tcPr>
          <w:p>
            <w:pPr>
              <w:widowControl/>
              <w:jc w:val="center"/>
              <w:textAlignment w:val="center"/>
              <w:rPr>
                <w:sz w:val="20"/>
                <w:szCs w:val="20"/>
              </w:rPr>
            </w:pPr>
            <w:r>
              <w:rPr>
                <w:rFonts w:hint="eastAsia"/>
                <w:sz w:val="20"/>
                <w:szCs w:val="20"/>
              </w:rPr>
              <w:t>室内镀锌钢管（螺纹连接）</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室内焊接钢管（焊接）</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室内无缝钢管（焊接）</w:t>
            </w:r>
          </w:p>
        </w:tc>
        <w:tc>
          <w:tcPr>
            <w:tcW w:w="1579"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sz w:val="20"/>
                <w:szCs w:val="20"/>
              </w:rPr>
            </w:pPr>
            <w:r>
              <w:rPr>
                <w:rFonts w:hint="eastAsia"/>
                <w:sz w:val="20"/>
                <w:szCs w:val="20"/>
              </w:rPr>
              <w:t>管道附件</w:t>
            </w:r>
          </w:p>
        </w:tc>
        <w:tc>
          <w:tcPr>
            <w:tcW w:w="1823" w:type="dxa"/>
            <w:vMerge w:val="restart"/>
            <w:shd w:val="clear" w:color="auto" w:fill="auto"/>
            <w:vAlign w:val="center"/>
          </w:tcPr>
          <w:p>
            <w:pPr>
              <w:widowControl/>
              <w:jc w:val="center"/>
              <w:textAlignment w:val="center"/>
              <w:rPr>
                <w:sz w:val="20"/>
                <w:szCs w:val="20"/>
              </w:rPr>
            </w:pPr>
            <w:r>
              <w:rPr>
                <w:rFonts w:hint="eastAsia"/>
                <w:sz w:val="20"/>
                <w:szCs w:val="20"/>
              </w:rPr>
              <w:t>阀门</w:t>
            </w:r>
          </w:p>
        </w:tc>
        <w:tc>
          <w:tcPr>
            <w:tcW w:w="2410" w:type="dxa"/>
            <w:vAlign w:val="center"/>
          </w:tcPr>
          <w:p>
            <w:pPr>
              <w:widowControl/>
              <w:jc w:val="center"/>
              <w:textAlignment w:val="center"/>
              <w:rPr>
                <w:sz w:val="20"/>
                <w:szCs w:val="20"/>
              </w:rPr>
            </w:pPr>
            <w:r>
              <w:rPr>
                <w:rFonts w:hint="eastAsia"/>
                <w:sz w:val="20"/>
                <w:szCs w:val="20"/>
              </w:rPr>
              <w:t>螺纹连接</w:t>
            </w:r>
          </w:p>
        </w:tc>
        <w:tc>
          <w:tcPr>
            <w:tcW w:w="1579"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法兰连接</w:t>
            </w:r>
          </w:p>
        </w:tc>
        <w:tc>
          <w:tcPr>
            <w:tcW w:w="1579"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sz w:val="20"/>
                <w:szCs w:val="20"/>
              </w:rPr>
            </w:pPr>
            <w:r>
              <w:rPr>
                <w:rFonts w:hint="eastAsia"/>
                <w:sz w:val="20"/>
                <w:szCs w:val="20"/>
              </w:rPr>
              <w:t>绝热工程</w:t>
            </w:r>
          </w:p>
        </w:tc>
        <w:tc>
          <w:tcPr>
            <w:tcW w:w="1823" w:type="dxa"/>
            <w:vMerge w:val="restart"/>
            <w:shd w:val="clear" w:color="auto" w:fill="auto"/>
            <w:vAlign w:val="center"/>
          </w:tcPr>
          <w:p>
            <w:pPr>
              <w:widowControl/>
              <w:jc w:val="center"/>
              <w:textAlignment w:val="center"/>
              <w:rPr>
                <w:sz w:val="20"/>
                <w:szCs w:val="20"/>
              </w:rPr>
            </w:pPr>
            <w:r>
              <w:rPr>
                <w:rFonts w:hint="eastAsia"/>
                <w:sz w:val="20"/>
                <w:szCs w:val="20"/>
              </w:rPr>
              <w:t>保温</w:t>
            </w:r>
          </w:p>
        </w:tc>
        <w:tc>
          <w:tcPr>
            <w:tcW w:w="2410" w:type="dxa"/>
            <w:vAlign w:val="center"/>
          </w:tcPr>
          <w:p>
            <w:pPr>
              <w:widowControl/>
              <w:jc w:val="center"/>
              <w:textAlignment w:val="center"/>
              <w:rPr>
                <w:sz w:val="20"/>
                <w:szCs w:val="20"/>
              </w:rPr>
            </w:pPr>
            <w:r>
              <w:rPr>
                <w:rFonts w:hint="eastAsia"/>
                <w:sz w:val="20"/>
                <w:szCs w:val="20"/>
              </w:rPr>
              <w:t>风管</w:t>
            </w:r>
          </w:p>
        </w:tc>
        <w:tc>
          <w:tcPr>
            <w:tcW w:w="1579"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vMerge w:val="continue"/>
            <w:shd w:val="clear" w:color="auto" w:fill="auto"/>
            <w:vAlign w:val="center"/>
          </w:tcPr>
          <w:p>
            <w:pPr>
              <w:widowControl/>
              <w:jc w:val="center"/>
              <w:textAlignment w:val="center"/>
              <w:rPr>
                <w:sz w:val="20"/>
                <w:szCs w:val="20"/>
              </w:rPr>
            </w:pPr>
          </w:p>
        </w:tc>
        <w:tc>
          <w:tcPr>
            <w:tcW w:w="2410" w:type="dxa"/>
            <w:vAlign w:val="center"/>
          </w:tcPr>
          <w:p>
            <w:pPr>
              <w:widowControl/>
              <w:jc w:val="center"/>
              <w:textAlignment w:val="center"/>
              <w:rPr>
                <w:sz w:val="20"/>
                <w:szCs w:val="20"/>
              </w:rPr>
            </w:pPr>
            <w:r>
              <w:rPr>
                <w:rFonts w:hint="eastAsia"/>
                <w:sz w:val="20"/>
                <w:szCs w:val="20"/>
              </w:rPr>
              <w:t>水管</w:t>
            </w:r>
          </w:p>
        </w:tc>
        <w:tc>
          <w:tcPr>
            <w:tcW w:w="1579"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sz w:val="20"/>
                <w:szCs w:val="20"/>
              </w:rPr>
            </w:pPr>
            <w:r>
              <w:rPr>
                <w:rFonts w:hint="eastAsia"/>
                <w:sz w:val="20"/>
                <w:szCs w:val="20"/>
              </w:rPr>
              <w:t>通风工程检测、调试</w:t>
            </w:r>
          </w:p>
        </w:tc>
        <w:tc>
          <w:tcPr>
            <w:tcW w:w="1823" w:type="dxa"/>
            <w:shd w:val="clear" w:color="auto" w:fill="auto"/>
            <w:vAlign w:val="center"/>
          </w:tcPr>
          <w:p>
            <w:pPr>
              <w:widowControl/>
              <w:jc w:val="center"/>
              <w:textAlignment w:val="center"/>
              <w:rPr>
                <w:sz w:val="20"/>
                <w:szCs w:val="20"/>
              </w:rPr>
            </w:pPr>
            <w:r>
              <w:rPr>
                <w:rFonts w:hint="eastAsia"/>
                <w:sz w:val="20"/>
                <w:szCs w:val="20"/>
              </w:rPr>
              <w:t>空调工程检测、调试</w:t>
            </w:r>
          </w:p>
        </w:tc>
        <w:tc>
          <w:tcPr>
            <w:tcW w:w="2410" w:type="dxa"/>
            <w:vAlign w:val="center"/>
          </w:tcPr>
          <w:p>
            <w:pPr>
              <w:widowControl/>
              <w:jc w:val="center"/>
              <w:textAlignment w:val="center"/>
              <w:rPr>
                <w:sz w:val="20"/>
                <w:szCs w:val="20"/>
              </w:rPr>
            </w:pPr>
            <w:r>
              <w:rPr>
                <w:rFonts w:hint="eastAsia"/>
                <w:sz w:val="20"/>
                <w:szCs w:val="20"/>
              </w:rPr>
              <w:t>　</w:t>
            </w:r>
          </w:p>
        </w:tc>
        <w:tc>
          <w:tcPr>
            <w:tcW w:w="1579"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823" w:type="dxa"/>
            <w:shd w:val="clear" w:color="auto" w:fill="auto"/>
            <w:vAlign w:val="center"/>
          </w:tcPr>
          <w:p>
            <w:pPr>
              <w:widowControl/>
              <w:jc w:val="center"/>
              <w:textAlignment w:val="center"/>
              <w:rPr>
                <w:sz w:val="20"/>
                <w:szCs w:val="20"/>
              </w:rPr>
            </w:pPr>
            <w:r>
              <w:rPr>
                <w:rFonts w:hint="eastAsia"/>
                <w:sz w:val="20"/>
                <w:szCs w:val="20"/>
              </w:rPr>
              <w:t>风管、漏风试验</w:t>
            </w:r>
          </w:p>
        </w:tc>
        <w:tc>
          <w:tcPr>
            <w:tcW w:w="2410" w:type="dxa"/>
            <w:vAlign w:val="center"/>
          </w:tcPr>
          <w:p>
            <w:pPr>
              <w:widowControl/>
              <w:jc w:val="center"/>
              <w:textAlignment w:val="center"/>
              <w:rPr>
                <w:sz w:val="20"/>
                <w:szCs w:val="20"/>
              </w:rPr>
            </w:pPr>
          </w:p>
        </w:tc>
        <w:tc>
          <w:tcPr>
            <w:tcW w:w="1579" w:type="dxa"/>
            <w:shd w:val="clear" w:color="auto" w:fill="auto"/>
            <w:vAlign w:val="center"/>
          </w:tcPr>
          <w:p>
            <w:pPr>
              <w:widowControl/>
              <w:jc w:val="center"/>
              <w:textAlignment w:val="center"/>
              <w:rPr>
                <w:sz w:val="20"/>
                <w:szCs w:val="20"/>
              </w:rPr>
            </w:pPr>
            <w:r>
              <w:rPr>
                <w:rFonts w:hint="eastAsia"/>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.8 </w:t>
      </w:r>
      <w:r>
        <w:rPr>
          <w:rFonts w:hint="eastAsia" w:ascii="宋体" w:hAnsi="宋体" w:eastAsia="宋体"/>
        </w:rPr>
        <w:t>工业管道工程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.8.1</w:t>
      </w:r>
      <w:r>
        <w:rPr>
          <w:rFonts w:hint="eastAsia" w:ascii="宋体" w:hAnsi="宋体"/>
          <w:b/>
          <w:bCs/>
          <w:kern w:val="0"/>
        </w:rPr>
        <w:t xml:space="preserve"> </w:t>
      </w:r>
      <w:r>
        <w:rPr>
          <w:rFonts w:hint="eastAsia" w:ascii="宋体" w:hAnsi="宋体"/>
          <w:kern w:val="0"/>
        </w:rPr>
        <w:t>工业管道工程实体特征分类与描述应符合表</w:t>
      </w:r>
      <w:r>
        <w:rPr>
          <w:rFonts w:hint="eastAsia" w:ascii="宋体" w:hAnsi="宋体"/>
          <w:kern w:val="0"/>
          <w:lang w:eastAsia="zh-CN"/>
        </w:rPr>
        <w:t>5</w:t>
      </w:r>
      <w:r>
        <w:rPr>
          <w:rFonts w:ascii="宋体" w:hAnsi="宋体"/>
          <w:kern w:val="0"/>
        </w:rPr>
        <w:t>.8.1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.8.1</w:t>
      </w:r>
      <w:r>
        <w:rPr>
          <w:rFonts w:hint="eastAsia" w:ascii="宋体" w:hAnsi="宋体"/>
          <w:kern w:val="0"/>
        </w:rPr>
        <w:t xml:space="preserve"> 工业管道工程实体特征分类与描述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1276"/>
        <w:gridCol w:w="2835"/>
        <w:gridCol w:w="1701"/>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工业管道工程实体特征分类与描述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276"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835"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1701"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139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低压管道</w:t>
            </w:r>
          </w:p>
        </w:tc>
        <w:tc>
          <w:tcPr>
            <w:tcW w:w="1276"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sz w:val="20"/>
                <w:szCs w:val="20"/>
              </w:rPr>
              <w:t>低压碳钢管</w:t>
            </w:r>
          </w:p>
        </w:tc>
        <w:tc>
          <w:tcPr>
            <w:tcW w:w="2835" w:type="dxa"/>
            <w:vAlign w:val="center"/>
          </w:tcPr>
          <w:p>
            <w:pPr>
              <w:widowControl/>
              <w:jc w:val="center"/>
              <w:textAlignment w:val="center"/>
              <w:rPr>
                <w:rFonts w:ascii="宋体" w:hAnsi="宋体" w:cs="宋体"/>
                <w:color w:val="000000"/>
                <w:kern w:val="0"/>
                <w:lang w:bidi="ar"/>
              </w:rPr>
            </w:pPr>
            <w:r>
              <w:rPr>
                <w:rFonts w:hint="eastAsia"/>
                <w:sz w:val="20"/>
                <w:szCs w:val="20"/>
              </w:rPr>
              <w:t>低压有缝钢管螺纹连接</w:t>
            </w:r>
          </w:p>
        </w:tc>
        <w:tc>
          <w:tcPr>
            <w:tcW w:w="1701"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低压碳钢管氧乙炔焊接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低压碳钢管电弧焊接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低压碳钢管氩电联焊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低压碳钢伴热管</w:t>
            </w:r>
          </w:p>
        </w:tc>
        <w:tc>
          <w:tcPr>
            <w:tcW w:w="2835" w:type="dxa"/>
            <w:vAlign w:val="center"/>
          </w:tcPr>
          <w:p>
            <w:pPr>
              <w:widowControl/>
              <w:jc w:val="center"/>
              <w:textAlignment w:val="center"/>
              <w:rPr>
                <w:sz w:val="20"/>
                <w:szCs w:val="20"/>
              </w:rPr>
            </w:pPr>
            <w:r>
              <w:rPr>
                <w:rFonts w:hint="eastAsia"/>
                <w:sz w:val="20"/>
                <w:szCs w:val="20"/>
              </w:rPr>
              <w:t>低压碳钢伴热管氧乙炔焊接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低压不锈钢伴热管电弧焊接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衬里钢管预制安装</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低压碳钢板卷管</w:t>
            </w:r>
          </w:p>
        </w:tc>
        <w:tc>
          <w:tcPr>
            <w:tcW w:w="2835" w:type="dxa"/>
            <w:vAlign w:val="center"/>
          </w:tcPr>
          <w:p>
            <w:pPr>
              <w:widowControl/>
              <w:jc w:val="center"/>
              <w:textAlignment w:val="center"/>
              <w:rPr>
                <w:sz w:val="20"/>
                <w:szCs w:val="20"/>
              </w:rPr>
            </w:pPr>
            <w:r>
              <w:rPr>
                <w:rFonts w:hint="eastAsia"/>
                <w:sz w:val="20"/>
                <w:szCs w:val="20"/>
              </w:rPr>
              <w:t>低压碳钢板卷管电弧焊接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低压碳钢板卷管埋弧自动焊接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低压不锈钢管</w:t>
            </w:r>
          </w:p>
        </w:tc>
        <w:tc>
          <w:tcPr>
            <w:tcW w:w="2835" w:type="dxa"/>
            <w:vAlign w:val="center"/>
          </w:tcPr>
          <w:p>
            <w:pPr>
              <w:widowControl/>
              <w:jc w:val="center"/>
              <w:textAlignment w:val="center"/>
              <w:rPr>
                <w:sz w:val="20"/>
                <w:szCs w:val="20"/>
              </w:rPr>
            </w:pPr>
            <w:r>
              <w:rPr>
                <w:rFonts w:hint="eastAsia"/>
                <w:sz w:val="20"/>
                <w:szCs w:val="20"/>
              </w:rPr>
              <w:t>低压不锈钢管电弧焊接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低压不锈钢管氩联焊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低压不锈钢管氩电联焊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低压不锈钢板卷管</w:t>
            </w:r>
          </w:p>
        </w:tc>
        <w:tc>
          <w:tcPr>
            <w:tcW w:w="2835" w:type="dxa"/>
            <w:vAlign w:val="center"/>
          </w:tcPr>
          <w:p>
            <w:pPr>
              <w:widowControl/>
              <w:jc w:val="center"/>
              <w:textAlignment w:val="center"/>
              <w:rPr>
                <w:sz w:val="20"/>
                <w:szCs w:val="20"/>
              </w:rPr>
            </w:pPr>
            <w:r>
              <w:rPr>
                <w:rFonts w:hint="eastAsia"/>
                <w:sz w:val="20"/>
                <w:szCs w:val="20"/>
              </w:rPr>
              <w:t>低压不锈钢板卷管电弧焊接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低压不锈钢板卷管氩电联焊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低压合金钢管</w:t>
            </w:r>
          </w:p>
        </w:tc>
        <w:tc>
          <w:tcPr>
            <w:tcW w:w="2835" w:type="dxa"/>
            <w:vAlign w:val="center"/>
          </w:tcPr>
          <w:p>
            <w:pPr>
              <w:widowControl/>
              <w:jc w:val="center"/>
              <w:textAlignment w:val="center"/>
              <w:rPr>
                <w:sz w:val="20"/>
                <w:szCs w:val="20"/>
              </w:rPr>
            </w:pPr>
            <w:r>
              <w:rPr>
                <w:rFonts w:hint="eastAsia"/>
                <w:sz w:val="20"/>
                <w:szCs w:val="20"/>
              </w:rPr>
              <w:t>低压合金钢管电弧焊接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低压合金钢管氩弧焊接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低压合金钢管氩电联焊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低压钛及钛合金管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低压铝及铝合金管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低压铝及铝合金板卷管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低压铜及铜合金管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低压铜及铜合金板卷管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低压塑料管</w:t>
            </w:r>
          </w:p>
        </w:tc>
        <w:tc>
          <w:tcPr>
            <w:tcW w:w="2835" w:type="dxa"/>
            <w:vAlign w:val="center"/>
          </w:tcPr>
          <w:p>
            <w:pPr>
              <w:widowControl/>
              <w:jc w:val="center"/>
              <w:textAlignment w:val="center"/>
              <w:rPr>
                <w:sz w:val="20"/>
                <w:szCs w:val="20"/>
              </w:rPr>
            </w:pPr>
            <w:r>
              <w:rPr>
                <w:rFonts w:hint="eastAsia"/>
                <w:sz w:val="20"/>
                <w:szCs w:val="20"/>
              </w:rPr>
              <w:t>塑料管热风焊接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塑料管承插粘接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金属骨架复合管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低压玻璃钢管</w:t>
            </w:r>
          </w:p>
        </w:tc>
        <w:tc>
          <w:tcPr>
            <w:tcW w:w="2835" w:type="dxa"/>
            <w:vAlign w:val="center"/>
          </w:tcPr>
          <w:p>
            <w:pPr>
              <w:widowControl/>
              <w:jc w:val="center"/>
              <w:textAlignment w:val="center"/>
              <w:rPr>
                <w:sz w:val="20"/>
                <w:szCs w:val="20"/>
              </w:rPr>
            </w:pPr>
            <w:r>
              <w:rPr>
                <w:rFonts w:hint="eastAsia"/>
                <w:sz w:val="20"/>
                <w:szCs w:val="20"/>
              </w:rPr>
              <w:t>低压玻璃钢管 胶泥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低压玻璃管 法兰连接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低压铸铁管</w:t>
            </w:r>
          </w:p>
        </w:tc>
        <w:tc>
          <w:tcPr>
            <w:tcW w:w="2835" w:type="dxa"/>
            <w:vAlign w:val="center"/>
          </w:tcPr>
          <w:p>
            <w:pPr>
              <w:widowControl/>
              <w:jc w:val="center"/>
              <w:textAlignment w:val="center"/>
              <w:rPr>
                <w:sz w:val="20"/>
                <w:szCs w:val="20"/>
              </w:rPr>
            </w:pPr>
            <w:r>
              <w:rPr>
                <w:rFonts w:hint="eastAsia"/>
                <w:sz w:val="20"/>
                <w:szCs w:val="20"/>
              </w:rPr>
              <w:t>低压法兰铸铁管 法兰连接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低压承插铸铁管 石棉水泥接口</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低压承插铸铁管 青铅接口</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低压承插铸铁管 膨胀水泥接口</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低压预应力混凝土管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sz w:val="20"/>
                <w:szCs w:val="20"/>
              </w:rPr>
            </w:pPr>
            <w:r>
              <w:rPr>
                <w:rFonts w:hint="eastAsia"/>
                <w:sz w:val="20"/>
                <w:szCs w:val="20"/>
              </w:rPr>
              <w:t>中压管道</w:t>
            </w: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中压碳钢管</w:t>
            </w:r>
          </w:p>
        </w:tc>
        <w:tc>
          <w:tcPr>
            <w:tcW w:w="2835" w:type="dxa"/>
            <w:vAlign w:val="center"/>
          </w:tcPr>
          <w:p>
            <w:pPr>
              <w:widowControl/>
              <w:jc w:val="center"/>
              <w:textAlignment w:val="center"/>
              <w:rPr>
                <w:sz w:val="20"/>
                <w:szCs w:val="20"/>
              </w:rPr>
            </w:pPr>
            <w:r>
              <w:rPr>
                <w:rFonts w:hint="eastAsia"/>
                <w:sz w:val="20"/>
                <w:szCs w:val="20"/>
              </w:rPr>
              <w:t>中压碳钢管电弧焊接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中压碳钢管氩电联焊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中压螺旋卷管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中压不锈钢管</w:t>
            </w:r>
          </w:p>
        </w:tc>
        <w:tc>
          <w:tcPr>
            <w:tcW w:w="2835" w:type="dxa"/>
            <w:vAlign w:val="center"/>
          </w:tcPr>
          <w:p>
            <w:pPr>
              <w:widowControl/>
              <w:jc w:val="center"/>
              <w:textAlignment w:val="center"/>
              <w:rPr>
                <w:sz w:val="20"/>
                <w:szCs w:val="20"/>
              </w:rPr>
            </w:pPr>
            <w:r>
              <w:rPr>
                <w:rFonts w:hint="eastAsia"/>
                <w:sz w:val="20"/>
                <w:szCs w:val="20"/>
              </w:rPr>
              <w:t>中压不锈钢管电弧焊接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中压不锈钢管氩电联焊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中压不锈钢管氩弧焊接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中压合金钢管</w:t>
            </w:r>
          </w:p>
        </w:tc>
        <w:tc>
          <w:tcPr>
            <w:tcW w:w="2835" w:type="dxa"/>
            <w:vAlign w:val="center"/>
          </w:tcPr>
          <w:p>
            <w:pPr>
              <w:widowControl/>
              <w:jc w:val="center"/>
              <w:textAlignment w:val="center"/>
              <w:rPr>
                <w:sz w:val="20"/>
                <w:szCs w:val="20"/>
              </w:rPr>
            </w:pPr>
            <w:r>
              <w:rPr>
                <w:rFonts w:hint="eastAsia"/>
                <w:sz w:val="20"/>
                <w:szCs w:val="20"/>
              </w:rPr>
              <w:t>中压合金钢管电弧焊接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中压合金钢管氩电联焊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中压合金钢管氩弧焊接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中压铜及铜合金管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中压钛及钛合金管</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sz w:val="20"/>
                <w:szCs w:val="20"/>
              </w:rPr>
            </w:pPr>
            <w:r>
              <w:rPr>
                <w:rFonts w:hint="eastAsia"/>
                <w:sz w:val="20"/>
                <w:szCs w:val="20"/>
              </w:rPr>
              <w:t>高压管道</w:t>
            </w: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高压碳钢管</w:t>
            </w:r>
          </w:p>
        </w:tc>
        <w:tc>
          <w:tcPr>
            <w:tcW w:w="2835" w:type="dxa"/>
            <w:vAlign w:val="center"/>
          </w:tcPr>
          <w:p>
            <w:pPr>
              <w:widowControl/>
              <w:jc w:val="center"/>
              <w:textAlignment w:val="center"/>
              <w:rPr>
                <w:sz w:val="20"/>
                <w:szCs w:val="20"/>
              </w:rPr>
            </w:pPr>
            <w:r>
              <w:rPr>
                <w:rFonts w:hint="eastAsia"/>
                <w:sz w:val="20"/>
                <w:szCs w:val="20"/>
              </w:rPr>
              <w:t>高压碳钢管电弧焊接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高压碳钢管氩电联焊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高压合金钢管</w:t>
            </w:r>
          </w:p>
        </w:tc>
        <w:tc>
          <w:tcPr>
            <w:tcW w:w="2835" w:type="dxa"/>
            <w:vAlign w:val="center"/>
          </w:tcPr>
          <w:p>
            <w:pPr>
              <w:widowControl/>
              <w:jc w:val="center"/>
              <w:textAlignment w:val="center"/>
              <w:rPr>
                <w:sz w:val="20"/>
                <w:szCs w:val="20"/>
              </w:rPr>
            </w:pPr>
            <w:r>
              <w:rPr>
                <w:rFonts w:hint="eastAsia"/>
                <w:sz w:val="20"/>
                <w:szCs w:val="20"/>
              </w:rPr>
              <w:t>高压合金钢管电弧焊接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高压合金钢管氩电联焊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高压不锈钢管</w:t>
            </w:r>
          </w:p>
        </w:tc>
        <w:tc>
          <w:tcPr>
            <w:tcW w:w="2835" w:type="dxa"/>
            <w:vAlign w:val="center"/>
          </w:tcPr>
          <w:p>
            <w:pPr>
              <w:widowControl/>
              <w:jc w:val="center"/>
              <w:textAlignment w:val="center"/>
              <w:rPr>
                <w:sz w:val="20"/>
                <w:szCs w:val="20"/>
              </w:rPr>
            </w:pPr>
            <w:r>
              <w:rPr>
                <w:rFonts w:hint="eastAsia"/>
                <w:sz w:val="20"/>
                <w:szCs w:val="20"/>
              </w:rPr>
              <w:t>高压不锈钢管电弧焊接</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高压不锈钢管氩电联焊</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rPr>
                <w:sz w:val="20"/>
                <w:szCs w:val="20"/>
              </w:rPr>
            </w:pPr>
            <w:r>
              <w:rPr>
                <w:rFonts w:hint="eastAsia"/>
                <w:sz w:val="20"/>
                <w:szCs w:val="20"/>
              </w:rPr>
              <w:t>低压阀门</w:t>
            </w: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低压螺纹阀门</w:t>
            </w:r>
          </w:p>
        </w:tc>
        <w:tc>
          <w:tcPr>
            <w:tcW w:w="2835" w:type="dxa"/>
            <w:vAlign w:val="center"/>
          </w:tcPr>
          <w:p>
            <w:pPr>
              <w:widowControl/>
              <w:jc w:val="center"/>
              <w:textAlignment w:val="center"/>
              <w:rPr>
                <w:sz w:val="20"/>
                <w:szCs w:val="20"/>
              </w:rPr>
            </w:pPr>
            <w:r>
              <w:rPr>
                <w:rFonts w:hint="eastAsia"/>
                <w:sz w:val="20"/>
                <w:szCs w:val="20"/>
              </w:rPr>
              <w:t xml:space="preserve">闸阀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截止阀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止回阀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球阀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低压焊接阀门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低压法兰阀门</w:t>
            </w:r>
          </w:p>
        </w:tc>
        <w:tc>
          <w:tcPr>
            <w:tcW w:w="2835" w:type="dxa"/>
            <w:vAlign w:val="center"/>
          </w:tcPr>
          <w:p>
            <w:pPr>
              <w:widowControl/>
              <w:jc w:val="center"/>
              <w:textAlignment w:val="center"/>
              <w:rPr>
                <w:sz w:val="20"/>
                <w:szCs w:val="20"/>
              </w:rPr>
            </w:pPr>
            <w:r>
              <w:rPr>
                <w:rFonts w:hint="eastAsia"/>
                <w:sz w:val="20"/>
                <w:szCs w:val="20"/>
              </w:rPr>
              <w:t xml:space="preserve">闸阀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截止阀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蝶阀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止回阀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低压齿轮、液压传动、电动阀门</w:t>
            </w:r>
          </w:p>
        </w:tc>
        <w:tc>
          <w:tcPr>
            <w:tcW w:w="2835" w:type="dxa"/>
            <w:vAlign w:val="center"/>
          </w:tcPr>
          <w:p>
            <w:pPr>
              <w:widowControl/>
              <w:jc w:val="center"/>
              <w:textAlignment w:val="center"/>
              <w:rPr>
                <w:sz w:val="20"/>
                <w:szCs w:val="20"/>
              </w:rPr>
            </w:pPr>
            <w:r>
              <w:rPr>
                <w:rFonts w:hint="eastAsia"/>
                <w:sz w:val="20"/>
                <w:szCs w:val="20"/>
              </w:rPr>
              <w:t xml:space="preserve">闸阀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蝶阀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低压塑料阀门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低压玻璃钢阀门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低压安全阀门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低压调节阀门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其他</w:t>
            </w:r>
          </w:p>
        </w:tc>
        <w:tc>
          <w:tcPr>
            <w:tcW w:w="2835" w:type="dxa"/>
            <w:vAlign w:val="center"/>
          </w:tcPr>
          <w:p>
            <w:pPr>
              <w:widowControl/>
              <w:jc w:val="center"/>
              <w:textAlignment w:val="center"/>
              <w:rPr>
                <w:sz w:val="20"/>
                <w:szCs w:val="20"/>
              </w:rPr>
            </w:pPr>
            <w:r>
              <w:rPr>
                <w:rFonts w:hint="eastAsia"/>
                <w:sz w:val="20"/>
                <w:szCs w:val="20"/>
              </w:rPr>
              <w:t>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rPr>
                <w:sz w:val="20"/>
                <w:szCs w:val="20"/>
              </w:rPr>
            </w:pPr>
            <w:r>
              <w:rPr>
                <w:rFonts w:hint="eastAsia"/>
                <w:sz w:val="20"/>
                <w:szCs w:val="20"/>
              </w:rPr>
              <w:t>中压阀门</w:t>
            </w:r>
          </w:p>
        </w:tc>
        <w:tc>
          <w:tcPr>
            <w:tcW w:w="1276" w:type="dxa"/>
            <w:shd w:val="clear" w:color="auto" w:fill="auto"/>
            <w:vAlign w:val="center"/>
          </w:tcPr>
          <w:p>
            <w:pPr>
              <w:widowControl/>
              <w:jc w:val="center"/>
              <w:textAlignment w:val="center"/>
              <w:rPr>
                <w:sz w:val="20"/>
                <w:szCs w:val="20"/>
              </w:rPr>
            </w:pPr>
            <w:r>
              <w:rPr>
                <w:rFonts w:hint="eastAsia"/>
                <w:sz w:val="20"/>
                <w:szCs w:val="20"/>
              </w:rPr>
              <w:t>中压螺纹阀门</w:t>
            </w:r>
          </w:p>
        </w:tc>
        <w:tc>
          <w:tcPr>
            <w:tcW w:w="2835" w:type="dxa"/>
            <w:vAlign w:val="center"/>
          </w:tcPr>
          <w:p>
            <w:pPr>
              <w:widowControl/>
              <w:jc w:val="center"/>
              <w:textAlignment w:val="center"/>
              <w:rPr>
                <w:sz w:val="20"/>
                <w:szCs w:val="20"/>
              </w:rPr>
            </w:pPr>
            <w:r>
              <w:rPr>
                <w:rFonts w:hint="eastAsia"/>
                <w:sz w:val="20"/>
                <w:szCs w:val="20"/>
              </w:rPr>
              <w:t xml:space="preserve">闸阀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中压焊接阀门</w:t>
            </w:r>
          </w:p>
        </w:tc>
        <w:tc>
          <w:tcPr>
            <w:tcW w:w="2835" w:type="dxa"/>
            <w:vAlign w:val="center"/>
          </w:tcPr>
          <w:p>
            <w:pPr>
              <w:widowControl/>
              <w:jc w:val="center"/>
              <w:textAlignment w:val="center"/>
              <w:rPr>
                <w:sz w:val="20"/>
                <w:szCs w:val="20"/>
              </w:rPr>
            </w:pPr>
            <w:r>
              <w:rPr>
                <w:rFonts w:hint="eastAsia"/>
                <w:sz w:val="20"/>
                <w:szCs w:val="20"/>
              </w:rPr>
              <w:t xml:space="preserve">闸阀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中压法烂阀门</w:t>
            </w:r>
          </w:p>
        </w:tc>
        <w:tc>
          <w:tcPr>
            <w:tcW w:w="2835" w:type="dxa"/>
            <w:vAlign w:val="center"/>
          </w:tcPr>
          <w:p>
            <w:pPr>
              <w:widowControl/>
              <w:jc w:val="center"/>
              <w:textAlignment w:val="center"/>
              <w:rPr>
                <w:sz w:val="20"/>
                <w:szCs w:val="20"/>
              </w:rPr>
            </w:pPr>
            <w:r>
              <w:rPr>
                <w:rFonts w:hint="eastAsia"/>
                <w:sz w:val="20"/>
                <w:szCs w:val="20"/>
              </w:rPr>
              <w:t xml:space="preserve">闸阀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截止阀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中压齿轮、液压传动、电动阀门</w:t>
            </w:r>
          </w:p>
        </w:tc>
        <w:tc>
          <w:tcPr>
            <w:tcW w:w="2835" w:type="dxa"/>
            <w:vAlign w:val="center"/>
          </w:tcPr>
          <w:p>
            <w:pPr>
              <w:widowControl/>
              <w:jc w:val="center"/>
              <w:textAlignment w:val="center"/>
              <w:rPr>
                <w:sz w:val="20"/>
                <w:szCs w:val="20"/>
              </w:rPr>
            </w:pPr>
            <w:r>
              <w:rPr>
                <w:rFonts w:hint="eastAsia"/>
                <w:sz w:val="20"/>
                <w:szCs w:val="20"/>
              </w:rPr>
              <w:t xml:space="preserve">气动闸阀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 xml:space="preserve">电动截止阀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中压安全阀门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中压调节阀门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其他</w:t>
            </w:r>
          </w:p>
        </w:tc>
        <w:tc>
          <w:tcPr>
            <w:tcW w:w="2835" w:type="dxa"/>
            <w:vAlign w:val="center"/>
          </w:tcPr>
          <w:p>
            <w:pPr>
              <w:widowControl/>
              <w:jc w:val="center"/>
              <w:textAlignment w:val="center"/>
              <w:rPr>
                <w:sz w:val="20"/>
                <w:szCs w:val="20"/>
              </w:rPr>
            </w:pPr>
            <w:r>
              <w:rPr>
                <w:rFonts w:hint="eastAsia"/>
                <w:sz w:val="20"/>
                <w:szCs w:val="20"/>
              </w:rPr>
              <w:t>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rPr>
                <w:sz w:val="20"/>
                <w:szCs w:val="20"/>
              </w:rPr>
            </w:pPr>
            <w:r>
              <w:rPr>
                <w:rFonts w:hint="eastAsia"/>
                <w:sz w:val="20"/>
                <w:szCs w:val="20"/>
              </w:rPr>
              <w:t>高压阀门</w:t>
            </w:r>
          </w:p>
        </w:tc>
        <w:tc>
          <w:tcPr>
            <w:tcW w:w="1276" w:type="dxa"/>
            <w:shd w:val="clear" w:color="auto" w:fill="auto"/>
            <w:vAlign w:val="center"/>
          </w:tcPr>
          <w:p>
            <w:pPr>
              <w:widowControl/>
              <w:jc w:val="center"/>
              <w:textAlignment w:val="center"/>
              <w:rPr>
                <w:sz w:val="20"/>
                <w:szCs w:val="20"/>
              </w:rPr>
            </w:pPr>
            <w:r>
              <w:rPr>
                <w:rFonts w:hint="eastAsia"/>
                <w:sz w:val="20"/>
                <w:szCs w:val="20"/>
              </w:rPr>
              <w:t>高压螺纹阀门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高压法兰阀门</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高压焊接阀门，承插焊</w:t>
            </w:r>
          </w:p>
        </w:tc>
        <w:tc>
          <w:tcPr>
            <w:tcW w:w="2835" w:type="dxa"/>
            <w:vAlign w:val="center"/>
          </w:tcPr>
          <w:p>
            <w:pPr>
              <w:widowControl/>
              <w:jc w:val="center"/>
              <w:textAlignment w:val="center"/>
              <w:rPr>
                <w:sz w:val="20"/>
                <w:szCs w:val="20"/>
              </w:rPr>
            </w:pPr>
            <w:r>
              <w:rPr>
                <w:rFonts w:hint="eastAsia"/>
                <w:sz w:val="20"/>
                <w:szCs w:val="20"/>
              </w:rPr>
              <w:t>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高压焊接阀门，对焊，电弧焊</w:t>
            </w:r>
          </w:p>
        </w:tc>
        <w:tc>
          <w:tcPr>
            <w:tcW w:w="2835" w:type="dxa"/>
            <w:vAlign w:val="center"/>
          </w:tcPr>
          <w:p>
            <w:pPr>
              <w:widowControl/>
              <w:jc w:val="center"/>
              <w:textAlignment w:val="center"/>
              <w:rPr>
                <w:sz w:val="20"/>
                <w:szCs w:val="20"/>
              </w:rPr>
            </w:pP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高压焊接阀门，对焊，氩电联焊</w:t>
            </w:r>
          </w:p>
        </w:tc>
        <w:tc>
          <w:tcPr>
            <w:tcW w:w="2835" w:type="dxa"/>
            <w:vAlign w:val="center"/>
          </w:tcPr>
          <w:p>
            <w:pPr>
              <w:widowControl/>
              <w:jc w:val="center"/>
              <w:textAlignment w:val="center"/>
              <w:rPr>
                <w:sz w:val="20"/>
                <w:szCs w:val="20"/>
              </w:rPr>
            </w:pPr>
            <w:r>
              <w:rPr>
                <w:rFonts w:hint="eastAsia"/>
                <w:sz w:val="20"/>
                <w:szCs w:val="20"/>
              </w:rPr>
              <w:t>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shd w:val="clear" w:color="auto" w:fill="auto"/>
            <w:vAlign w:val="center"/>
          </w:tcPr>
          <w:p>
            <w:pPr>
              <w:widowControl/>
              <w:jc w:val="center"/>
              <w:textAlignment w:val="center"/>
              <w:rPr>
                <w:sz w:val="20"/>
                <w:szCs w:val="20"/>
              </w:rPr>
            </w:pPr>
            <w:r>
              <w:rPr>
                <w:rFonts w:hint="eastAsia"/>
                <w:sz w:val="20"/>
                <w:szCs w:val="20"/>
              </w:rPr>
              <w:t>其他</w:t>
            </w:r>
          </w:p>
        </w:tc>
        <w:tc>
          <w:tcPr>
            <w:tcW w:w="2835" w:type="dxa"/>
            <w:vAlign w:val="center"/>
          </w:tcPr>
          <w:p>
            <w:pPr>
              <w:widowControl/>
              <w:jc w:val="center"/>
              <w:textAlignment w:val="center"/>
              <w:rPr>
                <w:sz w:val="20"/>
                <w:szCs w:val="20"/>
              </w:rPr>
            </w:pPr>
            <w:r>
              <w:rPr>
                <w:rFonts w:hint="eastAsia"/>
                <w:sz w:val="20"/>
                <w:szCs w:val="20"/>
              </w:rPr>
              <w:t>　</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rPr>
                <w:sz w:val="20"/>
                <w:szCs w:val="20"/>
              </w:rPr>
            </w:pPr>
            <w:r>
              <w:rPr>
                <w:rFonts w:hint="eastAsia"/>
                <w:sz w:val="20"/>
                <w:szCs w:val="20"/>
              </w:rPr>
              <w:t>管架制作安装</w:t>
            </w:r>
          </w:p>
        </w:tc>
        <w:tc>
          <w:tcPr>
            <w:tcW w:w="1276" w:type="dxa"/>
            <w:vMerge w:val="restart"/>
            <w:shd w:val="clear" w:color="auto" w:fill="auto"/>
            <w:vAlign w:val="center"/>
          </w:tcPr>
          <w:p>
            <w:pPr>
              <w:widowControl/>
              <w:jc w:val="center"/>
              <w:textAlignment w:val="center"/>
              <w:rPr>
                <w:sz w:val="20"/>
                <w:szCs w:val="20"/>
              </w:rPr>
            </w:pPr>
            <w:r>
              <w:rPr>
                <w:rFonts w:hint="eastAsia"/>
                <w:sz w:val="20"/>
                <w:szCs w:val="20"/>
              </w:rPr>
              <w:t>管架制作安装</w:t>
            </w:r>
          </w:p>
        </w:tc>
        <w:tc>
          <w:tcPr>
            <w:tcW w:w="2835" w:type="dxa"/>
            <w:vAlign w:val="center"/>
          </w:tcPr>
          <w:p>
            <w:pPr>
              <w:widowControl/>
              <w:jc w:val="center"/>
              <w:textAlignment w:val="center"/>
              <w:rPr>
                <w:sz w:val="20"/>
                <w:szCs w:val="20"/>
              </w:rPr>
            </w:pPr>
            <w:r>
              <w:rPr>
                <w:rFonts w:hint="eastAsia"/>
                <w:sz w:val="20"/>
                <w:szCs w:val="20"/>
              </w:rPr>
              <w:t>一般管道支架制作安装</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木垫式管道支架制作安装</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rPr>
                <w:sz w:val="20"/>
                <w:szCs w:val="20"/>
              </w:rPr>
            </w:pPr>
          </w:p>
        </w:tc>
        <w:tc>
          <w:tcPr>
            <w:tcW w:w="1276" w:type="dxa"/>
            <w:vMerge w:val="continue"/>
            <w:shd w:val="clear" w:color="auto" w:fill="auto"/>
            <w:vAlign w:val="center"/>
          </w:tcPr>
          <w:p>
            <w:pPr>
              <w:widowControl/>
              <w:jc w:val="center"/>
              <w:textAlignment w:val="center"/>
              <w:rPr>
                <w:sz w:val="20"/>
                <w:szCs w:val="20"/>
              </w:rPr>
            </w:pPr>
          </w:p>
        </w:tc>
        <w:tc>
          <w:tcPr>
            <w:tcW w:w="2835" w:type="dxa"/>
            <w:vAlign w:val="center"/>
          </w:tcPr>
          <w:p>
            <w:pPr>
              <w:widowControl/>
              <w:jc w:val="center"/>
              <w:textAlignment w:val="center"/>
              <w:rPr>
                <w:sz w:val="20"/>
                <w:szCs w:val="20"/>
              </w:rPr>
            </w:pPr>
            <w:r>
              <w:rPr>
                <w:rFonts w:hint="eastAsia"/>
                <w:sz w:val="20"/>
                <w:szCs w:val="20"/>
              </w:rPr>
              <w:t>弹簧式管道支架制作安装</w:t>
            </w:r>
          </w:p>
        </w:tc>
        <w:tc>
          <w:tcPr>
            <w:tcW w:w="1701" w:type="dxa"/>
            <w:shd w:val="clear" w:color="auto" w:fill="auto"/>
            <w:vAlign w:val="center"/>
          </w:tcPr>
          <w:p>
            <w:pPr>
              <w:widowControl/>
              <w:jc w:val="center"/>
              <w:textAlignment w:val="center"/>
              <w:rPr>
                <w:sz w:val="20"/>
                <w:szCs w:val="20"/>
              </w:rPr>
            </w:pPr>
          </w:p>
        </w:tc>
        <w:tc>
          <w:tcPr>
            <w:tcW w:w="1398" w:type="dxa"/>
            <w:vAlign w:val="center"/>
          </w:tcPr>
          <w:p>
            <w:pPr>
              <w:widowControl/>
              <w:jc w:val="center"/>
              <w:textAlignment w:val="center"/>
              <w:rPr>
                <w:rFonts w:ascii="宋体" w:hAnsi="宋体" w:cs="宋体"/>
                <w:color w:val="000000"/>
                <w:kern w:val="0"/>
                <w:lang w:bidi="ar"/>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.9 </w:t>
      </w:r>
      <w:r>
        <w:rPr>
          <w:rFonts w:hint="eastAsia" w:ascii="宋体" w:hAnsi="宋体" w:eastAsia="宋体"/>
        </w:rPr>
        <w:t>消防工程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.9.1</w:t>
      </w:r>
      <w:r>
        <w:rPr>
          <w:rFonts w:hint="eastAsia" w:ascii="宋体" w:hAnsi="宋体"/>
          <w:b/>
          <w:bCs/>
          <w:kern w:val="0"/>
        </w:rPr>
        <w:t xml:space="preserve"> </w:t>
      </w:r>
      <w:r>
        <w:rPr>
          <w:rFonts w:hint="eastAsia" w:ascii="宋体" w:hAnsi="宋体"/>
          <w:kern w:val="0"/>
        </w:rPr>
        <w:t>消防工程实体特征分类与描述应符合表</w:t>
      </w:r>
      <w:r>
        <w:rPr>
          <w:rFonts w:hint="eastAsia" w:ascii="宋体" w:hAnsi="宋体"/>
          <w:kern w:val="0"/>
          <w:lang w:eastAsia="zh-CN"/>
        </w:rPr>
        <w:t>5</w:t>
      </w:r>
      <w:r>
        <w:rPr>
          <w:rFonts w:ascii="宋体" w:hAnsi="宋体"/>
          <w:kern w:val="0"/>
        </w:rPr>
        <w:t>.9.1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.9.1</w:t>
      </w:r>
      <w:r>
        <w:rPr>
          <w:rFonts w:hint="eastAsia" w:ascii="宋体" w:hAnsi="宋体"/>
          <w:kern w:val="0"/>
        </w:rPr>
        <w:t xml:space="preserve"> 消防工程实体特征分类与描述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2127"/>
        <w:gridCol w:w="2126"/>
        <w:gridCol w:w="1559"/>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消防工程实体特征分类与描述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2127"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126"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155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139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20"/>
                <w:szCs w:val="20"/>
              </w:rPr>
              <w:t>水喷淋系统</w:t>
            </w:r>
          </w:p>
        </w:tc>
        <w:tc>
          <w:tcPr>
            <w:tcW w:w="2127"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20"/>
                <w:szCs w:val="20"/>
              </w:rPr>
              <w:t>水喷淋钢管</w:t>
            </w:r>
          </w:p>
        </w:tc>
        <w:tc>
          <w:tcPr>
            <w:tcW w:w="2126" w:type="dxa"/>
            <w:vAlign w:val="center"/>
          </w:tcPr>
          <w:p>
            <w:pPr>
              <w:widowControl/>
              <w:jc w:val="center"/>
              <w:textAlignment w:val="center"/>
              <w:rPr>
                <w:rFonts w:ascii="宋体" w:hAnsi="宋体" w:cs="宋体"/>
                <w:color w:val="000000"/>
                <w:kern w:val="0"/>
                <w:lang w:bidi="ar"/>
              </w:rPr>
            </w:pPr>
          </w:p>
        </w:tc>
        <w:tc>
          <w:tcPr>
            <w:tcW w:w="155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水喷淋（雾）喷头</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阀门</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螺纹连接</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法兰或沟槽连接</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管道保温</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喷淋水泵</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消火栓系统</w:t>
            </w: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消火栓钢管</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室内消火栓</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灭火器</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消火栓水泵</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阀门</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螺纹连接</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法兰或沟槽连接</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管道保温</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消防报警工程 </w:t>
            </w: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点型探测器</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感烟</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感温</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红外光束（对）</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火焰</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可燃气体</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其它</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线型探测器</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消防警铃</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声光报警器</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按钮</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火灾报警按钮</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消火栓报警按钮</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消防报警电话插孔</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电话分机</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电话插孔</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区域报警控制箱</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壁挂64点以内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壁挂128点以内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壁挂256点以内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壁挂500点以内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落地500点以上</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火灾报警系统控制主机</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壁挂500点以内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壁挂1000点以内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壁挂2000点以内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壁挂2000点以外</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落地1000点以内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落地2000点以内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落地5000点以外</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消防广播（扬声器）</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扬声器</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音量调节器</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消防广播及对讲电话主机（柜）</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消防广播控制柜</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广播功率放大器</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广播音源</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矩阵、话筒</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广播分配器</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Merge w:val="restart"/>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消防电话主机</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10路以内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Merge w:val="continue"/>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30路以内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Merge w:val="continue"/>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60路以内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Merge w:val="continue"/>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80路以内</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模块（模块箱）</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单输入模块</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多输入模块</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单输出模块</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多输出模块</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单输入单输出模块</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多输入多输出模块</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模块箱</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消防端子箱</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联动控制箱</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壁挂256点以内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壁挂500点以内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落地500点以上</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远程控制箱（柜）</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远程控制箱3路以内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远程控制箱5路以内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重复显示器</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联动控制主机</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落地256点以内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落地1000点以内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落地1000点以外</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火灾报警控制微机（CRT）</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备用电源及电池主机（柜）</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报警联动一体机</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落地1000点以内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落地2000点以内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落地5000点以内</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落地5000点以外</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20"/>
                <w:szCs w:val="20"/>
              </w:rPr>
              <w:t>消防水炮系统</w:t>
            </w: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消防水炮</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消防水泡管道</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阀门</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螺纹连接</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法兰或沟槽连接</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管道保温</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水喷雾系统</w:t>
            </w: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水喷雾钢管</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水喷淋（雾）喷头</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阀门（含报警阀门及水流指示器等）</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螺纹连接</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法兰或沟槽连接</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水喷雾水泵</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管道保温</w:t>
            </w:r>
          </w:p>
        </w:tc>
        <w:tc>
          <w:tcPr>
            <w:tcW w:w="2126" w:type="dxa"/>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气体灭火系统</w:t>
            </w: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钢管及管件</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阀门</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气体喷头</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贮存装置</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无管网气体灭火装置</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泡沫灭火系统</w:t>
            </w: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钢管及管件</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阀门</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泡沫发生器</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泡沫比例混合器</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宋体" w:hAnsi="宋体" w:cs="宋体"/>
                <w:color w:val="000000"/>
                <w:kern w:val="0"/>
                <w:sz w:val="20"/>
                <w:szCs w:val="20"/>
              </w:rPr>
            </w:pP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泡沫液贮罐</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kern w:val="0"/>
                <w:sz w:val="20"/>
                <w:szCs w:val="20"/>
              </w:rPr>
              <w:t xml:space="preserve">消防报警工程 </w:t>
            </w: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巡检柜</w:t>
            </w:r>
          </w:p>
        </w:tc>
        <w:tc>
          <w:tcPr>
            <w:tcW w:w="2126" w:type="dxa"/>
            <w:vAlign w:val="center"/>
          </w:tcPr>
          <w:p>
            <w:pPr>
              <w:widowControl/>
              <w:jc w:val="center"/>
              <w:textAlignment w:val="center"/>
              <w:rPr>
                <w:rFonts w:ascii="宋体" w:hAnsi="宋体" w:cs="宋体"/>
                <w:color w:val="000000"/>
                <w:kern w:val="0"/>
                <w:sz w:val="20"/>
                <w:szCs w:val="20"/>
              </w:rPr>
            </w:pPr>
          </w:p>
        </w:tc>
        <w:tc>
          <w:tcPr>
            <w:tcW w:w="1559"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kern w:val="0"/>
                <w:sz w:val="20"/>
                <w:szCs w:val="2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消防工程系统调试</w:t>
            </w:r>
          </w:p>
        </w:tc>
        <w:tc>
          <w:tcPr>
            <w:tcW w:w="2127" w:type="dxa"/>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kern w:val="0"/>
                <w:sz w:val="20"/>
                <w:szCs w:val="20"/>
              </w:rPr>
              <w:t>消防工程系统调试</w:t>
            </w:r>
          </w:p>
        </w:tc>
        <w:tc>
          <w:tcPr>
            <w:tcW w:w="2126" w:type="dxa"/>
            <w:vAlign w:val="center"/>
          </w:tcPr>
          <w:p>
            <w:pPr>
              <w:widowControl/>
              <w:jc w:val="center"/>
              <w:textAlignment w:val="center"/>
              <w:rPr>
                <w:rFonts w:ascii="宋体" w:hAnsi="宋体" w:cs="宋体"/>
                <w:kern w:val="0"/>
                <w:sz w:val="20"/>
                <w:szCs w:val="20"/>
              </w:rPr>
            </w:pPr>
          </w:p>
        </w:tc>
        <w:tc>
          <w:tcPr>
            <w:tcW w:w="1559" w:type="dxa"/>
            <w:shd w:val="clear" w:color="auto" w:fill="auto"/>
            <w:vAlign w:val="center"/>
          </w:tcPr>
          <w:p>
            <w:pPr>
              <w:widowControl/>
              <w:jc w:val="center"/>
              <w:textAlignment w:val="center"/>
              <w:rPr>
                <w:rFonts w:ascii="宋体" w:hAnsi="宋体" w:cs="宋体"/>
                <w:kern w:val="0"/>
                <w:sz w:val="20"/>
                <w:szCs w:val="20"/>
              </w:rPr>
            </w:pPr>
          </w:p>
        </w:tc>
        <w:tc>
          <w:tcPr>
            <w:tcW w:w="1398" w:type="dxa"/>
            <w:vAlign w:val="center"/>
          </w:tcPr>
          <w:p>
            <w:pPr>
              <w:widowControl/>
              <w:jc w:val="center"/>
              <w:textAlignment w:val="center"/>
              <w:rPr>
                <w:rFonts w:ascii="宋体" w:hAnsi="宋体" w:cs="宋体"/>
                <w:color w:val="000000"/>
                <w:kern w:val="0"/>
                <w:lang w:bidi="ar"/>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.10 </w:t>
      </w:r>
      <w:r>
        <w:rPr>
          <w:rFonts w:hint="eastAsia" w:ascii="宋体" w:hAnsi="宋体" w:eastAsia="宋体"/>
        </w:rPr>
        <w:t>给排水、采暖、燃气工程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.10.1</w:t>
      </w:r>
      <w:r>
        <w:rPr>
          <w:rFonts w:hint="eastAsia" w:ascii="宋体" w:hAnsi="宋体"/>
          <w:b/>
          <w:bCs/>
          <w:kern w:val="0"/>
        </w:rPr>
        <w:t xml:space="preserve"> </w:t>
      </w:r>
      <w:r>
        <w:rPr>
          <w:rFonts w:hint="eastAsia" w:ascii="宋体" w:hAnsi="宋体"/>
          <w:kern w:val="0"/>
        </w:rPr>
        <w:t>给排水、采暖、燃气工程实体特征分类与描述应符合表</w:t>
      </w:r>
      <w:r>
        <w:rPr>
          <w:rFonts w:hint="eastAsia" w:ascii="宋体" w:hAnsi="宋体"/>
          <w:kern w:val="0"/>
          <w:lang w:eastAsia="zh-CN"/>
        </w:rPr>
        <w:t>5</w:t>
      </w:r>
      <w:r>
        <w:rPr>
          <w:rFonts w:ascii="宋体" w:hAnsi="宋体"/>
          <w:kern w:val="0"/>
        </w:rPr>
        <w:t>.10.1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.10.1</w:t>
      </w:r>
      <w:r>
        <w:rPr>
          <w:rFonts w:hint="eastAsia" w:ascii="宋体" w:hAnsi="宋体"/>
          <w:kern w:val="0"/>
        </w:rPr>
        <w:t xml:space="preserve"> 给排水、采暖、燃气工程实体特征分类与描述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2127"/>
        <w:gridCol w:w="2126"/>
        <w:gridCol w:w="1559"/>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给排水、采暖、燃气工程实体特征分类与描述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2127"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126"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155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139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bCs/>
                <w:color w:val="000000"/>
                <w:kern w:val="0"/>
                <w:lang w:bidi="ar"/>
              </w:rPr>
            </w:pPr>
            <w:r>
              <w:rPr>
                <w:rFonts w:hint="eastAsia" w:asciiTheme="minorEastAsia" w:hAnsiTheme="minorEastAsia" w:eastAsiaTheme="minorEastAsia"/>
                <w:bCs/>
                <w:kern w:val="0"/>
              </w:rPr>
              <w:t>给水系统</w:t>
            </w:r>
          </w:p>
        </w:tc>
        <w:tc>
          <w:tcPr>
            <w:tcW w:w="2127" w:type="dxa"/>
            <w:vMerge w:val="restart"/>
            <w:shd w:val="clear" w:color="auto" w:fill="auto"/>
            <w:vAlign w:val="center"/>
          </w:tcPr>
          <w:p>
            <w:pPr>
              <w:widowControl/>
              <w:jc w:val="center"/>
              <w:textAlignment w:val="center"/>
              <w:rPr>
                <w:rFonts w:ascii="宋体" w:hAnsi="宋体" w:cs="宋体"/>
                <w:color w:val="000000"/>
                <w:kern w:val="0"/>
                <w:lang w:bidi="ar"/>
              </w:rPr>
            </w:pPr>
            <w:r>
              <w:rPr>
                <w:rFonts w:hint="eastAsia" w:asciiTheme="minorEastAsia" w:hAnsiTheme="minorEastAsia" w:eastAsiaTheme="minorEastAsia"/>
                <w:kern w:val="0"/>
              </w:rPr>
              <w:t>给水管道</w:t>
            </w:r>
          </w:p>
        </w:tc>
        <w:tc>
          <w:tcPr>
            <w:tcW w:w="2126" w:type="dxa"/>
            <w:vAlign w:val="center"/>
          </w:tcPr>
          <w:p>
            <w:pPr>
              <w:widowControl/>
              <w:jc w:val="center"/>
              <w:textAlignment w:val="center"/>
              <w:rPr>
                <w:rFonts w:ascii="宋体" w:hAnsi="宋体" w:cs="宋体"/>
                <w:color w:val="000000"/>
                <w:kern w:val="0"/>
                <w:lang w:bidi="ar"/>
              </w:rPr>
            </w:pPr>
            <w:r>
              <w:rPr>
                <w:rFonts w:hint="eastAsia" w:asciiTheme="minorEastAsia" w:hAnsiTheme="minorEastAsia" w:eastAsiaTheme="minorEastAsia"/>
                <w:kern w:val="0"/>
              </w:rPr>
              <w:t>钢管</w:t>
            </w: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塑料管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其他管道</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阀门、水表</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螺纹</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法兰</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供水设备</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变频给水设备</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稳压给水设备</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无负压给水设备</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管道保温</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rPr>
            </w:pPr>
            <w:r>
              <w:rPr>
                <w:rFonts w:hint="eastAsia" w:asciiTheme="minorEastAsia" w:hAnsiTheme="minorEastAsia" w:eastAsiaTheme="minorEastAsia"/>
                <w:bCs/>
                <w:kern w:val="0"/>
              </w:rPr>
              <w:t>中水系统</w:t>
            </w: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中水管道</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钢管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塑料管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其他管道</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阀门、水表</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螺纹</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法兰</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供水设备</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变频给水设备</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稳压给水设备</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无负压给水设备</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管道保温</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rPr>
            </w:pPr>
            <w:r>
              <w:rPr>
                <w:rFonts w:hint="eastAsia" w:asciiTheme="minorEastAsia" w:hAnsiTheme="minorEastAsia" w:eastAsiaTheme="minorEastAsia"/>
                <w:bCs/>
                <w:kern w:val="0"/>
              </w:rPr>
              <w:t>热水系统</w:t>
            </w: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热水管道</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钢管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塑料管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其他管道</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阀门、水表</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螺纹</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法兰</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管道保温</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rPr>
            </w:pPr>
            <w:r>
              <w:rPr>
                <w:rFonts w:hint="eastAsia" w:asciiTheme="minorEastAsia" w:hAnsiTheme="minorEastAsia" w:eastAsiaTheme="minorEastAsia"/>
                <w:bCs/>
                <w:kern w:val="0"/>
              </w:rPr>
              <w:t>太阳能热水系统</w:t>
            </w: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热水管道</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钢管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塑料管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其他管道</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阀门、水表</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螺纹</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法兰</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太阳能集热装置</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管道保温</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rPr>
            </w:pPr>
            <w:r>
              <w:rPr>
                <w:rFonts w:hint="eastAsia" w:asciiTheme="minorEastAsia" w:hAnsiTheme="minorEastAsia" w:eastAsiaTheme="minorEastAsia"/>
                <w:bCs/>
                <w:kern w:val="0"/>
              </w:rPr>
              <w:t>排水</w:t>
            </w: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压力排水管道</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镀锌钢管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焊接钢管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潜污泵</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排水管道</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铸铁管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塑料管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卫生洁具</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rPr>
            </w:pPr>
            <w:r>
              <w:rPr>
                <w:rFonts w:hint="eastAsia" w:asciiTheme="minorEastAsia" w:hAnsiTheme="minorEastAsia" w:eastAsiaTheme="minorEastAsia"/>
                <w:bCs/>
                <w:kern w:val="0"/>
              </w:rPr>
              <w:t>采暖系统</w:t>
            </w: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采暖水管道</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钢管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塑料管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阀门、热量表</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螺纹</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法兰</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散热器</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采暖工程系统调试</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管道保温</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rPr>
            </w:pPr>
            <w:r>
              <w:rPr>
                <w:rFonts w:hint="eastAsia" w:asciiTheme="minorEastAsia" w:hAnsiTheme="minorEastAsia" w:eastAsiaTheme="minorEastAsia"/>
                <w:bCs/>
                <w:kern w:val="0"/>
              </w:rPr>
              <w:t>燃气系统</w:t>
            </w:r>
          </w:p>
          <w:p>
            <w:pPr>
              <w:jc w:val="center"/>
              <w:textAlignment w:val="center"/>
              <w:rPr>
                <w:rFonts w:asciiTheme="minorEastAsia" w:hAnsiTheme="minorEastAsia" w:eastAsiaTheme="minorEastAsia"/>
                <w:b/>
                <w:kern w:val="0"/>
              </w:rPr>
            </w:pPr>
            <w:r>
              <w:rPr>
                <w:rFonts w:hint="eastAsia" w:asciiTheme="minorEastAsia" w:hAnsiTheme="minorEastAsia" w:eastAsiaTheme="minorEastAsia"/>
                <w:kern w:val="0"/>
              </w:rPr>
              <w:t>　</w:t>
            </w: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燃气管道</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镀锌钢管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无缝钢管</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vMerge w:val="restart"/>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阀门、燃气表</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螺纹</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vMerge w:val="continue"/>
            <w:shd w:val="clear" w:color="auto" w:fill="auto"/>
            <w:vAlign w:val="center"/>
          </w:tcPr>
          <w:p>
            <w:pPr>
              <w:widowControl/>
              <w:jc w:val="center"/>
              <w:textAlignment w:val="center"/>
              <w:rPr>
                <w:rFonts w:asciiTheme="minorEastAsia" w:hAnsiTheme="minorEastAsia" w:eastAsiaTheme="minorEastAsia"/>
                <w:kern w:val="0"/>
              </w:rPr>
            </w:pP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法兰</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燃气开水炉</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燃气采暖炉</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燃气热水器</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燃气灶具</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调压器</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调压箱、调压装置</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调压箱</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组合式调压装置</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引入口砌筑</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rPr>
            </w:pPr>
            <w:r>
              <w:rPr>
                <w:rFonts w:hint="eastAsia" w:asciiTheme="minorEastAsia" w:hAnsiTheme="minorEastAsia" w:eastAsiaTheme="minorEastAsia"/>
                <w:bCs/>
                <w:kern w:val="0"/>
              </w:rPr>
              <w:t>医疗气体</w:t>
            </w: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医疗气体管道</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阀门</w:t>
            </w:r>
          </w:p>
        </w:tc>
        <w:tc>
          <w:tcPr>
            <w:tcW w:w="2126" w:type="dxa"/>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559"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　</w:t>
            </w: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制氧机</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液气罐</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二级稳压箱</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气体汇流排</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集污罐</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刷手池</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医用真空罐</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气水分离器</w:t>
            </w:r>
          </w:p>
        </w:tc>
        <w:tc>
          <w:tcPr>
            <w:tcW w:w="2126" w:type="dxa"/>
            <w:vAlign w:val="center"/>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干燥机</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储气罐</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空气过滤器</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集水器</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医疗设备带</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rPr>
            </w:pPr>
          </w:p>
        </w:tc>
        <w:tc>
          <w:tcPr>
            <w:tcW w:w="2127" w:type="dxa"/>
            <w:shd w:val="clear" w:color="auto" w:fill="auto"/>
            <w:vAlign w:val="center"/>
          </w:tcPr>
          <w:p>
            <w:pPr>
              <w:widowControl/>
              <w:jc w:val="center"/>
              <w:textAlignment w:val="center"/>
              <w:rPr>
                <w:rFonts w:asciiTheme="minorEastAsia" w:hAnsiTheme="minorEastAsia" w:eastAsiaTheme="minorEastAsia"/>
                <w:kern w:val="0"/>
              </w:rPr>
            </w:pPr>
            <w:r>
              <w:rPr>
                <w:rFonts w:hint="eastAsia" w:asciiTheme="minorEastAsia" w:hAnsiTheme="minorEastAsia" w:eastAsiaTheme="minorEastAsia"/>
                <w:kern w:val="0"/>
              </w:rPr>
              <w:t>气体终端</w:t>
            </w:r>
          </w:p>
        </w:tc>
        <w:tc>
          <w:tcPr>
            <w:tcW w:w="2126" w:type="dxa"/>
          </w:tcPr>
          <w:p>
            <w:pPr>
              <w:widowControl/>
              <w:jc w:val="center"/>
              <w:textAlignment w:val="center"/>
              <w:rPr>
                <w:rFonts w:asciiTheme="minorEastAsia" w:hAnsiTheme="minorEastAsia" w:eastAsiaTheme="minorEastAsia"/>
                <w:kern w:val="0"/>
              </w:rPr>
            </w:pPr>
          </w:p>
        </w:tc>
        <w:tc>
          <w:tcPr>
            <w:tcW w:w="1559" w:type="dxa"/>
            <w:shd w:val="clear" w:color="auto" w:fill="auto"/>
            <w:vAlign w:val="center"/>
          </w:tcPr>
          <w:p>
            <w:pPr>
              <w:widowControl/>
              <w:jc w:val="center"/>
              <w:textAlignment w:val="center"/>
              <w:rPr>
                <w:rFonts w:asciiTheme="minorEastAsia" w:hAnsiTheme="minorEastAsia" w:eastAsiaTheme="minorEastAsia"/>
                <w:kern w:val="0"/>
              </w:rPr>
            </w:pPr>
          </w:p>
        </w:tc>
        <w:tc>
          <w:tcPr>
            <w:tcW w:w="1398" w:type="dxa"/>
            <w:vAlign w:val="center"/>
          </w:tcPr>
          <w:p>
            <w:pPr>
              <w:widowControl/>
              <w:jc w:val="center"/>
              <w:textAlignment w:val="center"/>
              <w:rPr>
                <w:rFonts w:ascii="宋体" w:hAnsi="宋体" w:cs="宋体"/>
                <w:color w:val="000000"/>
                <w:kern w:val="0"/>
                <w:lang w:bidi="ar"/>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.11 </w:t>
      </w:r>
      <w:r>
        <w:rPr>
          <w:rFonts w:hint="eastAsia" w:ascii="宋体" w:hAnsi="宋体" w:eastAsia="宋体"/>
        </w:rPr>
        <w:t>通信设备及线路工程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.11.1</w:t>
      </w:r>
      <w:r>
        <w:rPr>
          <w:rFonts w:hint="eastAsia" w:ascii="宋体" w:hAnsi="宋体"/>
          <w:b/>
          <w:bCs/>
          <w:kern w:val="0"/>
        </w:rPr>
        <w:t xml:space="preserve"> </w:t>
      </w:r>
      <w:r>
        <w:rPr>
          <w:rFonts w:hint="eastAsia"/>
        </w:rPr>
        <w:t>通信设备及线路工程</w:t>
      </w:r>
      <w:r>
        <w:rPr>
          <w:rFonts w:hint="eastAsia" w:ascii="宋体" w:hAnsi="宋体"/>
          <w:kern w:val="0"/>
        </w:rPr>
        <w:t>实体特征分类与描述应符合表</w:t>
      </w:r>
      <w:r>
        <w:rPr>
          <w:rFonts w:hint="eastAsia" w:ascii="宋体" w:hAnsi="宋体"/>
          <w:kern w:val="0"/>
          <w:lang w:eastAsia="zh-CN"/>
        </w:rPr>
        <w:t>5</w:t>
      </w:r>
      <w:r>
        <w:rPr>
          <w:rFonts w:ascii="宋体" w:hAnsi="宋体"/>
          <w:kern w:val="0"/>
        </w:rPr>
        <w:t>.11.1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.11.1</w:t>
      </w:r>
      <w:r>
        <w:rPr>
          <w:rFonts w:hint="eastAsia" w:ascii="宋体" w:hAnsi="宋体"/>
          <w:kern w:val="0"/>
        </w:rPr>
        <w:t xml:space="preserve"> </w:t>
      </w:r>
      <w:r>
        <w:rPr>
          <w:rFonts w:hint="eastAsia"/>
        </w:rPr>
        <w:t>通信设备及线路</w:t>
      </w:r>
      <w:r>
        <w:rPr>
          <w:rFonts w:hint="eastAsia" w:ascii="宋体" w:hAnsi="宋体"/>
          <w:kern w:val="0"/>
        </w:rPr>
        <w:t>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49"/>
        <w:gridCol w:w="2248"/>
        <w:gridCol w:w="2005"/>
        <w:gridCol w:w="1559"/>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rPr>
              <w:t>通信设备及线路工程</w:t>
            </w:r>
            <w:r>
              <w:rPr>
                <w:rFonts w:hint="eastAsia" w:ascii="宋体" w:hAnsi="宋体"/>
                <w:kern w:val="0"/>
              </w:rPr>
              <w:t>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2248"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005"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1559"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139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宋体" w:hAnsi="宋体" w:cs="宋体"/>
                <w:bCs/>
                <w:color w:val="000000"/>
                <w:kern w:val="0"/>
                <w:lang w:bidi="ar"/>
              </w:rPr>
            </w:pPr>
            <w:r>
              <w:rPr>
                <w:rFonts w:hint="eastAsia" w:asciiTheme="minorEastAsia" w:hAnsiTheme="minorEastAsia" w:eastAsiaTheme="minorEastAsia"/>
                <w:bCs/>
                <w:kern w:val="0"/>
                <w:sz w:val="18"/>
                <w:szCs w:val="18"/>
              </w:rPr>
              <w:t>通信设备</w:t>
            </w:r>
          </w:p>
        </w:tc>
        <w:tc>
          <w:tcPr>
            <w:tcW w:w="2248" w:type="dxa"/>
            <w:shd w:val="clear" w:color="auto" w:fill="auto"/>
            <w:vAlign w:val="center"/>
          </w:tcPr>
          <w:p>
            <w:pPr>
              <w:widowControl/>
              <w:jc w:val="center"/>
              <w:textAlignment w:val="center"/>
              <w:rPr>
                <w:rFonts w:ascii="宋体" w:hAnsi="宋体" w:cs="宋体"/>
                <w:color w:val="000000"/>
                <w:kern w:val="0"/>
                <w:lang w:bidi="ar"/>
              </w:rPr>
            </w:pPr>
            <w:r>
              <w:rPr>
                <w:rFonts w:hint="eastAsia" w:asciiTheme="minorEastAsia" w:hAnsiTheme="minorEastAsia" w:eastAsiaTheme="minorEastAsia"/>
                <w:kern w:val="0"/>
                <w:sz w:val="18"/>
                <w:szCs w:val="18"/>
              </w:rPr>
              <w:t>开关电源</w:t>
            </w:r>
          </w:p>
        </w:tc>
        <w:tc>
          <w:tcPr>
            <w:tcW w:w="2005" w:type="dxa"/>
            <w:vAlign w:val="center"/>
          </w:tcPr>
          <w:p>
            <w:pPr>
              <w:widowControl/>
              <w:jc w:val="center"/>
              <w:textAlignment w:val="center"/>
              <w:rPr>
                <w:rFonts w:ascii="宋体" w:hAnsi="宋体" w:cs="宋体"/>
                <w:color w:val="000000"/>
                <w:kern w:val="0"/>
                <w:lang w:bidi="ar"/>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整流器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电子交流稳压器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市话组合电源</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调压器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变换器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不间断电源设备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vMerge w:val="restart"/>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设备系统联测</w:t>
            </w:r>
          </w:p>
        </w:tc>
        <w:tc>
          <w:tcPr>
            <w:tcW w:w="2005"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无人值守望电源设备系统联测</w:t>
            </w: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005"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控制段内无人站电源设备与主控联测</w:t>
            </w: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vMerge w:val="restart"/>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电源线</w:t>
            </w:r>
          </w:p>
        </w:tc>
        <w:tc>
          <w:tcPr>
            <w:tcW w:w="2005"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单芯电源线</w:t>
            </w: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005"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列内电源线</w:t>
            </w: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电缆槽道、走线架、机架、框 </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列柜</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电源分配柜、箱</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可控硅铃流发生器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房柱抗震加固</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保安配线箱</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配线架</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抗震机座</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保安排、试线排</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测量台、业务台、辅助台</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列架、机台、事故照明</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机房信号设备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设备电缆、软光纤</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配线架跳线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列内、列间信号线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电话交换设备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维护终端、打印机、话务台告警设备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程控车载集装箱</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用户集线器（SLC）设备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市话用户线硬件测试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中继线PCM系统硬件测试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长途硬件测试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市话用户线软件测试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中继线PCM系统软件测试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长途软件测试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用户交换机</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数字分配架/箱光分配架/箱</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传输设备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再生中继架</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远供电源架</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网络管理系统设备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本地维护终端设备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子网管理系统试运行</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本地维护终端试运行</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监控中心及子中心设备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光端机主/备用自动转换设备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数字公务设备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数字公务系统运行试验</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监控系统运行试验（PDH）</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中继段、数字段光端调测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复用设备系统调测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光电调测中间站配合</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复用器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光电转换器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光线路放大器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数字段中继站（光放站）光端对测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数字段端站（再生站）光端对测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调测波分复用网管系统</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数字交叉连接设备（DXC）</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基本子架（包括交叉控制等）</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接口子架、接口盘</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连通测试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数字数据网设备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调测数字数据网设备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系统打印机</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数字（网络）终端单元（DTU或NTU）</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数字交叉连接设备（DACS）</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网管小型机、网管工作站</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分组交换设备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调制解调器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铁塔 </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微波抛物面天线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馈线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分路系统</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微波设备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监控设备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辅助设备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数字段内中继段调测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数字段主通道（辅助通道）调测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数字段内波道倒换</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两个上下话路站监调测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配合终端测试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全电路主通道（辅助通道）调测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全电路主通道（辅助通道）上下话路站调测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全电路主控站集中监控性能调测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全电路次主站集中监控性能调测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稳定性能测试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一点多址数字微波通信设备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测试一点对多点信道机</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系统联测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天馈线系统</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高功放分系统设备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站地面公和设备分系统</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电话分系统设备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电话分系统工程勤务ESC</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电视分系统（TV/FM）</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低噪声放大器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监测控制分系统监控桌</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监测控制分系统微机控制</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地球站设备站内环测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地球站设备系统调测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小口径卫星地球站（VSAT）中心站高功放（HPA）设备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小口径卫星地球站（VSAT）中心站低噪声放大器（LPA）设备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中心站（VSAT）公用设备（含监控设备）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中心站（VSAT）公务设备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控制中心站内环测及全网系统对测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小口径卫星地球站（VSAT）端站设备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移动通信设备工程</w:t>
            </w: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全向天线、定向天线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室内天线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卫星全球定位系统天线（GPS）</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同轴电缆</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室外线缆走道</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避雷器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室内分布式天、馈线附属设备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馈线密封窗</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基站天、馈线调测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分布式天、馈线系统调测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泄漏式电缆调测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基站设备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信道板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直放站设备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基站监控配线箱</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GSM基站系统调测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GDMA基站系统调测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寻呼基站系统调测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自动寻呼终端设备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数据处理中心设备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人工台</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短信、语音信箱设备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操作维护中心设备（OMC）</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基站控制器、编码器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调测基站控制、编码器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GSM定向天线基站及CDMA基站联网调测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寻呼基站联网调测</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通信线路工程 </w:t>
            </w: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水泥管道 </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长途专用塑料管道 </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通信电（光）缆管道</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微机控制地下定向钻孔敷管</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装电杆附属装置</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人工敷设塑料子管</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架空吊线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光缆</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电缆</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光缆接续</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光缆成端接头</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光缆中继段测试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电缆芯线接续、改接</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堵塞成端套管</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充油膏套管接续</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封焊热可缩套管</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包式塑料电缆套管</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气闭头</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电缆全程测试</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进线室承托铁架</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托架</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时线室钢板防水窗口</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交接箱</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交接间配线架</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分线箱（盒）</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充气设备</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告警器、传感器</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电缆全程充气</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水线地锚或永久标桩</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水底光缆标志牌</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排流线</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对地绝缘监测装置</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149"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224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埋式光缆对地绝缘检查及处理</w:t>
            </w:r>
          </w:p>
        </w:tc>
        <w:tc>
          <w:tcPr>
            <w:tcW w:w="2005" w:type="dxa"/>
            <w:vAlign w:val="center"/>
          </w:tcPr>
          <w:p>
            <w:pPr>
              <w:widowControl/>
              <w:jc w:val="center"/>
              <w:textAlignment w:val="center"/>
              <w:rPr>
                <w:rFonts w:asciiTheme="minorEastAsia" w:hAnsiTheme="minorEastAsia" w:eastAsiaTheme="minorEastAsia"/>
                <w:kern w:val="0"/>
                <w:sz w:val="18"/>
                <w:szCs w:val="18"/>
              </w:rPr>
            </w:pPr>
          </w:p>
        </w:tc>
        <w:tc>
          <w:tcPr>
            <w:tcW w:w="1559" w:type="dxa"/>
            <w:shd w:val="clear" w:color="auto" w:fill="auto"/>
            <w:vAlign w:val="center"/>
          </w:tcPr>
          <w:p>
            <w:pPr>
              <w:widowControl/>
              <w:jc w:val="center"/>
              <w:textAlignment w:val="center"/>
              <w:rPr>
                <w:rFonts w:ascii="宋体" w:hAnsi="宋体" w:cs="宋体"/>
                <w:color w:val="000000"/>
                <w:kern w:val="0"/>
                <w:lang w:bidi="ar"/>
              </w:rPr>
            </w:pPr>
          </w:p>
        </w:tc>
        <w:tc>
          <w:tcPr>
            <w:tcW w:w="1398" w:type="dxa"/>
            <w:vMerge w:val="continue"/>
            <w:vAlign w:val="center"/>
          </w:tcPr>
          <w:p>
            <w:pPr>
              <w:widowControl/>
              <w:jc w:val="center"/>
              <w:textAlignment w:val="center"/>
              <w:rPr>
                <w:rFonts w:ascii="宋体" w:hAnsi="宋体" w:cs="宋体"/>
                <w:color w:val="000000"/>
                <w:kern w:val="0"/>
                <w:lang w:bidi="ar"/>
              </w:rPr>
            </w:pPr>
          </w:p>
        </w:tc>
      </w:tr>
    </w:tbl>
    <w:p>
      <w:pPr>
        <w:widowControl/>
        <w:jc w:val="left"/>
      </w:pPr>
    </w:p>
    <w:p>
      <w:pPr>
        <w:widowControl/>
        <w:jc w:val="left"/>
      </w:pPr>
      <w:r>
        <w:br w:type="page"/>
      </w:r>
    </w:p>
    <w:p>
      <w:pPr>
        <w:pStyle w:val="3"/>
        <w:jc w:val="center"/>
        <w:rPr>
          <w:rFonts w:ascii="宋体" w:hAnsi="宋体" w:eastAsia="宋体"/>
        </w:rPr>
      </w:pPr>
      <w:r>
        <w:rPr>
          <w:rFonts w:hint="eastAsia" w:ascii="宋体" w:hAnsi="宋体" w:eastAsia="宋体"/>
          <w:lang w:eastAsia="zh-CN"/>
        </w:rPr>
        <w:t>5</w:t>
      </w:r>
      <w:r>
        <w:rPr>
          <w:rFonts w:ascii="宋体" w:hAnsi="宋体" w:eastAsia="宋体"/>
        </w:rPr>
        <w:t xml:space="preserve">.12 </w:t>
      </w:r>
      <w:r>
        <w:rPr>
          <w:rFonts w:hint="eastAsia" w:ascii="宋体" w:hAnsi="宋体" w:eastAsia="宋体"/>
        </w:rPr>
        <w:t>刷油、防腐蚀、绝热工程</w:t>
      </w:r>
    </w:p>
    <w:p>
      <w:pPr>
        <w:pStyle w:val="74"/>
        <w:spacing w:line="300" w:lineRule="auto"/>
        <w:ind w:firstLine="0" w:firstLineChars="0"/>
        <w:rPr>
          <w:rFonts w:ascii="宋体" w:hAnsi="宋体"/>
          <w:kern w:val="0"/>
        </w:rPr>
      </w:pPr>
      <w:r>
        <w:rPr>
          <w:rFonts w:hint="eastAsia" w:ascii="宋体" w:hAnsi="宋体"/>
          <w:b/>
          <w:bCs/>
          <w:kern w:val="0"/>
          <w:lang w:eastAsia="zh-CN"/>
        </w:rPr>
        <w:t>5</w:t>
      </w:r>
      <w:r>
        <w:rPr>
          <w:rFonts w:ascii="宋体" w:hAnsi="宋体"/>
          <w:b/>
          <w:bCs/>
          <w:kern w:val="0"/>
        </w:rPr>
        <w:t>.12.1</w:t>
      </w:r>
      <w:r>
        <w:rPr>
          <w:rFonts w:hint="eastAsia" w:ascii="宋体" w:hAnsi="宋体"/>
          <w:b/>
          <w:bCs/>
          <w:kern w:val="0"/>
        </w:rPr>
        <w:t xml:space="preserve"> </w:t>
      </w:r>
      <w:r>
        <w:rPr>
          <w:rFonts w:hint="eastAsia" w:ascii="宋体" w:hAnsi="宋体"/>
          <w:kern w:val="0"/>
        </w:rPr>
        <w:t>刷油、防腐蚀、绝热工程实体特征分类与描述应符合表</w:t>
      </w:r>
      <w:r>
        <w:rPr>
          <w:rFonts w:hint="eastAsia" w:ascii="宋体" w:hAnsi="宋体"/>
          <w:kern w:val="0"/>
          <w:lang w:eastAsia="zh-CN"/>
        </w:rPr>
        <w:t>5</w:t>
      </w:r>
      <w:r>
        <w:rPr>
          <w:rFonts w:ascii="宋体" w:hAnsi="宋体"/>
          <w:kern w:val="0"/>
        </w:rPr>
        <w:t>.12.1</w:t>
      </w:r>
      <w:r>
        <w:rPr>
          <w:rFonts w:hint="eastAsia" w:ascii="宋体" w:hAnsi="宋体"/>
          <w:kern w:val="0"/>
        </w:rPr>
        <w:t>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eastAsia="zh-CN"/>
        </w:rPr>
        <w:t>5</w:t>
      </w:r>
      <w:r>
        <w:rPr>
          <w:rFonts w:ascii="宋体" w:hAnsi="宋体"/>
          <w:kern w:val="0"/>
        </w:rPr>
        <w:t>.12.1</w:t>
      </w:r>
      <w:r>
        <w:rPr>
          <w:rFonts w:hint="eastAsia" w:ascii="宋体" w:hAnsi="宋体"/>
          <w:kern w:val="0"/>
        </w:rPr>
        <w:t xml:space="preserve"> 刷油、防腐蚀、绝热工程实体特征分类与描述</w:t>
      </w:r>
    </w:p>
    <w:tbl>
      <w:tblPr>
        <w:tblStyle w:val="3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33"/>
        <w:gridCol w:w="1964"/>
        <w:gridCol w:w="2268"/>
        <w:gridCol w:w="1438"/>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8359" w:type="dxa"/>
            <w:gridSpan w:val="5"/>
            <w:vAlign w:val="center"/>
          </w:tcPr>
          <w:p>
            <w:pPr>
              <w:pStyle w:val="74"/>
              <w:spacing w:line="300" w:lineRule="auto"/>
              <w:ind w:firstLine="0" w:firstLineChars="0"/>
              <w:jc w:val="center"/>
              <w:rPr>
                <w:rFonts w:ascii="宋体" w:hAnsi="宋体"/>
                <w:kern w:val="0"/>
              </w:rPr>
            </w:pPr>
            <w:r>
              <w:rPr>
                <w:rFonts w:hint="eastAsia" w:ascii="宋体" w:hAnsi="宋体"/>
                <w:kern w:val="0"/>
              </w:rPr>
              <w:t>刷油、防腐蚀、绝热工程实体特征分类与描述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特征描述一</w:t>
            </w:r>
          </w:p>
        </w:tc>
        <w:tc>
          <w:tcPr>
            <w:tcW w:w="1964"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特征描述二</w:t>
            </w:r>
          </w:p>
        </w:tc>
        <w:tc>
          <w:tcPr>
            <w:tcW w:w="2268"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特征描述三</w:t>
            </w: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特征描述四</w:t>
            </w:r>
          </w:p>
        </w:tc>
        <w:tc>
          <w:tcPr>
            <w:tcW w:w="1256" w:type="dxa"/>
            <w:vAlign w:val="center"/>
          </w:tcPr>
          <w:p>
            <w:pPr>
              <w:widowControl/>
              <w:jc w:val="center"/>
              <w:textAlignment w:val="center"/>
              <w:rPr>
                <w:rFonts w:ascii="宋体" w:hAnsi="宋体" w:cs="宋体"/>
                <w:color w:val="000000"/>
                <w:kern w:val="0"/>
                <w:lang w:bidi="ar"/>
              </w:rPr>
            </w:pPr>
            <w:r>
              <w:rPr>
                <w:rFonts w:hint="eastAsia" w:ascii="宋体" w:hAnsi="宋体" w:cs="宋体"/>
                <w:color w:val="000000"/>
                <w:kern w:val="0"/>
                <w:lang w:bidi="ar"/>
              </w:rPr>
              <w:t>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宋体" w:hAnsi="宋体" w:cs="宋体"/>
                <w:bCs/>
                <w:color w:val="000000"/>
                <w:kern w:val="0"/>
                <w:lang w:bidi="ar"/>
              </w:rPr>
            </w:pPr>
            <w:r>
              <w:rPr>
                <w:rFonts w:hint="eastAsia" w:asciiTheme="minorEastAsia" w:hAnsiTheme="minorEastAsia" w:eastAsiaTheme="minorEastAsia"/>
                <w:bCs/>
                <w:kern w:val="0"/>
                <w:sz w:val="18"/>
                <w:szCs w:val="18"/>
              </w:rPr>
              <w:t>刷油工程</w:t>
            </w:r>
          </w:p>
        </w:tc>
        <w:tc>
          <w:tcPr>
            <w:tcW w:w="1964" w:type="dxa"/>
            <w:shd w:val="clear" w:color="auto" w:fill="auto"/>
            <w:vAlign w:val="center"/>
          </w:tcPr>
          <w:p>
            <w:pPr>
              <w:widowControl/>
              <w:jc w:val="center"/>
              <w:textAlignment w:val="center"/>
              <w:rPr>
                <w:rFonts w:ascii="宋体" w:hAnsi="宋体" w:cs="宋体"/>
                <w:color w:val="000000"/>
                <w:kern w:val="0"/>
                <w:lang w:bidi="ar"/>
              </w:rPr>
            </w:pPr>
            <w:r>
              <w:rPr>
                <w:rFonts w:hint="eastAsia" w:asciiTheme="minorEastAsia" w:hAnsiTheme="minorEastAsia" w:eastAsiaTheme="minorEastAsia"/>
                <w:kern w:val="0"/>
                <w:sz w:val="18"/>
                <w:szCs w:val="18"/>
              </w:rPr>
              <w:t>管道刷油</w:t>
            </w:r>
          </w:p>
        </w:tc>
        <w:tc>
          <w:tcPr>
            <w:tcW w:w="2268" w:type="dxa"/>
            <w:vAlign w:val="center"/>
          </w:tcPr>
          <w:p>
            <w:pPr>
              <w:widowControl/>
              <w:jc w:val="center"/>
              <w:textAlignment w:val="center"/>
              <w:rPr>
                <w:rFonts w:ascii="宋体" w:hAnsi="宋体" w:cs="宋体"/>
                <w:color w:val="000000"/>
                <w:kern w:val="0"/>
                <w:lang w:bidi="ar"/>
              </w:rPr>
            </w:pPr>
          </w:p>
        </w:tc>
        <w:tc>
          <w:tcPr>
            <w:tcW w:w="1438" w:type="dxa"/>
            <w:shd w:val="clear" w:color="auto" w:fill="auto"/>
            <w:vAlign w:val="center"/>
          </w:tcPr>
          <w:p>
            <w:pPr>
              <w:widowControl/>
              <w:jc w:val="center"/>
              <w:textAlignment w:val="center"/>
              <w:rPr>
                <w:rFonts w:ascii="宋体" w:hAnsi="宋体" w:cs="宋体"/>
                <w:color w:val="000000"/>
                <w:kern w:val="0"/>
                <w:lang w:bidi="ar"/>
              </w:rPr>
            </w:pPr>
            <w:r>
              <w:rPr>
                <w:rFonts w:hint="eastAsia" w:asciiTheme="minorEastAsia" w:hAnsiTheme="minorEastAsia" w:eastAsiaTheme="minorEastAsia"/>
                <w:kern w:val="0"/>
                <w:sz w:val="18"/>
                <w:szCs w:val="18"/>
              </w:rPr>
              <w:t>　</w:t>
            </w: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设备与矩形管道刷油</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金属结构刷油</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铸铁管、暖气片刷油</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灰面刷油</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布面刷油</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气柜刷油</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宋体" w:hAnsi="宋体"/>
                <w:sz w:val="18"/>
              </w:rPr>
              <w:t>玛蹄酯面刷油</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宋体" w:hAnsi="宋体"/>
                <w:sz w:val="18"/>
              </w:rPr>
            </w:pPr>
            <w:r>
              <w:rPr>
                <w:rFonts w:hint="eastAsia" w:asciiTheme="minorEastAsia" w:hAnsiTheme="minorEastAsia" w:eastAsiaTheme="minorEastAsia"/>
                <w:kern w:val="0"/>
                <w:sz w:val="18"/>
                <w:szCs w:val="18"/>
              </w:rPr>
              <w:t>喷漆</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防腐蚀涂料工程</w:t>
            </w: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设备防腐蚀</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管道防腐蚀</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一般钢结构防腐蚀</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管廊结构防腐蚀</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防火涂料</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H型钢制钢结构防腐蚀</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金属油罐内壁静电</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埋地管道防腐蚀</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环氧煤沥青防腐蚀</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涂料聚合一次</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手工糊衬玻璃工程</w:t>
            </w: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碳钢设备糊衬</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塑料管道增强糊衬</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各种玻璃钢聚合</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橡胶板及塑料板衬里工程</w:t>
            </w: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塔、槽类设备衬里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锥形设备衬里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多孔板衬里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管道衬里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阀门衬里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管件衬里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金属表面衬里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衬铅及搪铅工程</w:t>
            </w: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设备衬铅</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型钢及支架包铅</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设备封头、底搪铅</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搅拌叶轮轴类搪铅</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喷镀（涂）工程 </w:t>
            </w: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设备喷镀（涂）</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管道喷镀（涂）</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型钢喷镀（涂）</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一般钢结构喷（涂）塑</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耐酸砖、板衬里工程</w:t>
            </w: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圆形设备耐酸砖、板村里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矩形设备耐酸砖、板衬里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锥（塔）形设备耐酸砖、板衬里</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供水管内衬</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衬石墨管接</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铺衬石棉板</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耐酸砖板衬砌体热处理</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绝热工程</w:t>
            </w:r>
          </w:p>
        </w:tc>
        <w:tc>
          <w:tcPr>
            <w:tcW w:w="1964" w:type="dxa"/>
            <w:vMerge w:val="restart"/>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设备绝热</w:t>
            </w: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玻璃棉制品</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橡塑保温制品</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restart"/>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管道绝热</w:t>
            </w: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玻璃棉制品</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橡塑保温制品</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restart"/>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通风管道绝热</w:t>
            </w: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岩棉制品</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橡塑制品</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玻璃棉制品</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聚酚醛制品</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阀门绝热</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法兰绝热</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restart"/>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喷涂、涂抹</w:t>
            </w: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设备喷涂、涂抹聚氨酯泡沫喷涂发泡</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设备喷涂、涂抹硅酸盐类涂抹</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管道喷涂、涂抹硅酸盐类涂抹</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防潮层、保护层</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保温盒、保温托盘</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管道补口补伤工程</w:t>
            </w: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刷油</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restart"/>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防腐蚀</w:t>
            </w: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煤沥青普通级防腐</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restart"/>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环氧煤沥青加强级防腐</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环氧煤沥青特加强级防腐</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聚乙烯胶粘带普通级防腐</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聚乙烯胶粘带加强级防腐</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vMerge w:val="continue"/>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2268" w:type="dxa"/>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聚乙烯胶粘带特加强级防腐</w:t>
            </w: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p>
        </w:tc>
        <w:tc>
          <w:tcPr>
            <w:tcW w:w="1256" w:type="dxa"/>
            <w:vMerge w:val="continue"/>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绝热</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Cs/>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管道热缩套管</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restart"/>
            <w:shd w:val="clear" w:color="auto" w:fill="auto"/>
            <w:vAlign w:val="center"/>
          </w:tcPr>
          <w:p>
            <w:pPr>
              <w:widowControl/>
              <w:jc w:val="center"/>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阴极保护牺牲阳极</w:t>
            </w: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阴极保护</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阳极保护</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rPr>
        <w:tc>
          <w:tcPr>
            <w:tcW w:w="1433" w:type="dxa"/>
            <w:vMerge w:val="continue"/>
            <w:shd w:val="clear" w:color="auto" w:fill="auto"/>
            <w:vAlign w:val="center"/>
          </w:tcPr>
          <w:p>
            <w:pPr>
              <w:widowControl/>
              <w:jc w:val="center"/>
              <w:textAlignment w:val="center"/>
              <w:rPr>
                <w:rFonts w:asciiTheme="minorEastAsia" w:hAnsiTheme="minorEastAsia" w:eastAsiaTheme="minorEastAsia"/>
                <w:b/>
                <w:kern w:val="0"/>
                <w:sz w:val="18"/>
                <w:szCs w:val="18"/>
              </w:rPr>
            </w:pPr>
          </w:p>
        </w:tc>
        <w:tc>
          <w:tcPr>
            <w:tcW w:w="1964"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牺牲阳极</w:t>
            </w:r>
          </w:p>
        </w:tc>
        <w:tc>
          <w:tcPr>
            <w:tcW w:w="2268" w:type="dxa"/>
            <w:vAlign w:val="center"/>
          </w:tcPr>
          <w:p>
            <w:pPr>
              <w:widowControl/>
              <w:jc w:val="center"/>
              <w:textAlignment w:val="center"/>
              <w:rPr>
                <w:rFonts w:asciiTheme="minorEastAsia" w:hAnsiTheme="minorEastAsia" w:eastAsiaTheme="minorEastAsia"/>
                <w:kern w:val="0"/>
                <w:sz w:val="18"/>
                <w:szCs w:val="18"/>
              </w:rPr>
            </w:pPr>
          </w:p>
        </w:tc>
        <w:tc>
          <w:tcPr>
            <w:tcW w:w="1438" w:type="dxa"/>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256" w:type="dxa"/>
            <w:vAlign w:val="center"/>
          </w:tcPr>
          <w:p>
            <w:pPr>
              <w:widowControl/>
              <w:jc w:val="center"/>
              <w:textAlignment w:val="center"/>
              <w:rPr>
                <w:rFonts w:ascii="宋体" w:hAnsi="宋体" w:cs="宋体"/>
                <w:color w:val="000000"/>
                <w:kern w:val="0"/>
                <w:lang w:bidi="ar"/>
              </w:rPr>
            </w:pPr>
          </w:p>
        </w:tc>
      </w:tr>
    </w:tbl>
    <w:p>
      <w:pPr>
        <w:widowControl/>
        <w:jc w:val="left"/>
      </w:pPr>
    </w:p>
    <w:p>
      <w:pPr>
        <w:widowControl/>
        <w:jc w:val="left"/>
      </w:pPr>
      <w:r>
        <w:br w:type="page"/>
      </w:r>
    </w:p>
    <w:bookmarkEnd w:id="86"/>
    <w:p>
      <w:pPr>
        <w:pStyle w:val="2"/>
        <w:numPr>
          <w:ilvl w:val="0"/>
          <w:numId w:val="0"/>
        </w:numPr>
        <w:ind w:left="425"/>
        <w:jc w:val="center"/>
        <w:rPr>
          <w:rFonts w:ascii="宋体" w:hAnsi="宋体"/>
          <w:b w:val="0"/>
          <w:bCs w:val="0"/>
          <w:sz w:val="36"/>
          <w:szCs w:val="36"/>
        </w:rPr>
      </w:pPr>
      <w:bookmarkStart w:id="88" w:name="_Toc78794760"/>
      <w:bookmarkStart w:id="89" w:name="_Toc30654"/>
      <w:bookmarkStart w:id="90" w:name="_Toc89272395"/>
      <w:r>
        <w:rPr>
          <w:rFonts w:hint="eastAsia" w:ascii="宋体" w:hAnsi="宋体"/>
          <w:b w:val="0"/>
          <w:bCs w:val="0"/>
          <w:sz w:val="36"/>
          <w:szCs w:val="36"/>
        </w:rPr>
        <w:t>附录</w:t>
      </w:r>
      <w:r>
        <w:rPr>
          <w:rFonts w:hint="eastAsia" w:ascii="宋体" w:hAnsi="宋体"/>
          <w:b w:val="0"/>
          <w:bCs w:val="0"/>
          <w:sz w:val="36"/>
          <w:szCs w:val="36"/>
          <w:lang w:val="en-US" w:eastAsia="zh-CN"/>
        </w:rPr>
        <w:t>A</w:t>
      </w:r>
      <w:r>
        <w:rPr>
          <w:rFonts w:hint="eastAsia" w:ascii="宋体" w:hAnsi="宋体"/>
          <w:b w:val="0"/>
          <w:bCs w:val="0"/>
          <w:sz w:val="36"/>
          <w:szCs w:val="36"/>
        </w:rPr>
        <w:t xml:space="preserve">  通用安装工程功能特征编码</w:t>
      </w:r>
      <w:bookmarkEnd w:id="88"/>
      <w:bookmarkEnd w:id="89"/>
      <w:bookmarkEnd w:id="90"/>
    </w:p>
    <w:p>
      <w:pPr>
        <w:pStyle w:val="74"/>
        <w:spacing w:line="300" w:lineRule="auto"/>
        <w:ind w:firstLine="0" w:firstLineChars="0"/>
        <w:rPr>
          <w:rFonts w:ascii="宋体" w:hAnsi="宋体"/>
          <w:kern w:val="0"/>
        </w:rPr>
      </w:pPr>
      <w:r>
        <w:rPr>
          <w:rFonts w:hint="eastAsia" w:ascii="宋体" w:hAnsi="宋体"/>
          <w:b/>
          <w:bCs/>
          <w:kern w:val="0"/>
          <w:lang w:val="en-US" w:eastAsia="zh-CN"/>
        </w:rPr>
        <w:t>A</w:t>
      </w:r>
      <w:r>
        <w:rPr>
          <w:rFonts w:ascii="宋体" w:hAnsi="宋体"/>
          <w:b/>
          <w:bCs/>
          <w:kern w:val="0"/>
        </w:rPr>
        <w:t>.0</w:t>
      </w:r>
      <w:r>
        <w:rPr>
          <w:rFonts w:hint="eastAsia" w:ascii="宋体" w:hAnsi="宋体"/>
          <w:b/>
          <w:bCs/>
          <w:kern w:val="0"/>
        </w:rPr>
        <w:t xml:space="preserve">.1 </w:t>
      </w:r>
      <w:r>
        <w:rPr>
          <w:rFonts w:hint="eastAsia" w:ascii="宋体" w:hAnsi="宋体" w:cs="宋体"/>
        </w:rPr>
        <w:t>通用安装工程功能</w:t>
      </w:r>
      <w:r>
        <w:rPr>
          <w:rFonts w:hint="eastAsia" w:ascii="宋体" w:hAnsi="宋体"/>
          <w:kern w:val="0"/>
        </w:rPr>
        <w:t>特征编码应符合图</w:t>
      </w:r>
      <w:r>
        <w:rPr>
          <w:rFonts w:hint="eastAsia" w:ascii="宋体" w:hAnsi="宋体"/>
          <w:kern w:val="0"/>
          <w:lang w:val="en-US" w:eastAsia="zh-CN"/>
        </w:rPr>
        <w:t>A</w:t>
      </w:r>
      <w:r>
        <w:rPr>
          <w:rFonts w:ascii="宋体" w:hAnsi="宋体"/>
          <w:kern w:val="0"/>
        </w:rPr>
        <w:t>.0</w:t>
      </w:r>
      <w:r>
        <w:rPr>
          <w:rFonts w:hint="eastAsia" w:ascii="宋体" w:hAnsi="宋体"/>
          <w:kern w:val="0"/>
        </w:rPr>
        <w:t>.1的规定。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val="en-US" w:eastAsia="zh-CN"/>
        </w:rPr>
        <w:t>A</w:t>
      </w:r>
      <w:r>
        <w:rPr>
          <w:rFonts w:ascii="宋体" w:hAnsi="宋体"/>
          <w:kern w:val="0"/>
        </w:rPr>
        <w:t>.0</w:t>
      </w:r>
      <w:r>
        <w:rPr>
          <w:rFonts w:hint="eastAsia" w:ascii="宋体" w:hAnsi="宋体"/>
          <w:kern w:val="0"/>
        </w:rPr>
        <w:t>.1</w:t>
      </w:r>
      <w:r>
        <w:rPr>
          <w:rFonts w:ascii="宋体" w:hAnsi="宋体"/>
          <w:kern w:val="0"/>
        </w:rPr>
        <w:t xml:space="preserve"> </w:t>
      </w:r>
      <w:r>
        <w:rPr>
          <w:rFonts w:hint="eastAsia" w:ascii="宋体" w:hAnsi="宋体"/>
          <w:kern w:val="0"/>
        </w:rPr>
        <w:t>通用安装工程功能特征编码</w:t>
      </w:r>
    </w:p>
    <w:tbl>
      <w:tblPr>
        <w:tblStyle w:val="37"/>
        <w:tblW w:w="8523" w:type="dxa"/>
        <w:tblInd w:w="0" w:type="dxa"/>
        <w:tblLayout w:type="fixed"/>
        <w:tblCellMar>
          <w:top w:w="0" w:type="dxa"/>
          <w:left w:w="108" w:type="dxa"/>
          <w:bottom w:w="0" w:type="dxa"/>
          <w:right w:w="108" w:type="dxa"/>
        </w:tblCellMar>
      </w:tblPr>
      <w:tblGrid>
        <w:gridCol w:w="1118"/>
        <w:gridCol w:w="3667"/>
        <w:gridCol w:w="2098"/>
        <w:gridCol w:w="1640"/>
      </w:tblGrid>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序号</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名称</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编码</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备注</w:t>
            </w: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机械加工厂</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031010000004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切削设备安装</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031010100005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台式及仪表机床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031010101009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卧式车床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031010102002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立式车床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031010103006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钻床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031010104000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镗床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031010105003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磨床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031010106007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铣床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031010107004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齿轮加工机床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031010108008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螺纹加工机床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031010109001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刨床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031010110007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插床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031010111004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拉床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031010112008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超声波加工机床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031010113001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电加工机床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031010114005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金属材料试验机床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031010115009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数控机床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031010116002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木工机械</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031010117006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其他机床</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031010118000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跑车带锯机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031010119003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锻压设备安装</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031010200006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机械压力机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031010201000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液压机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031010202003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自动锻压机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031010203007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锻锤</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031010204004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剪切机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031010205008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弯曲校正机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031010206001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锻造水压机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031010207005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铸造设备安装</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031010300007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砂处理设备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031010301004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造型设备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031010302008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制芯设备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031010303001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落砂设备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031010304005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清理设备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031010305009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金属性铸造设备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031010306002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材料准备设备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031010307006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抛丸清理室</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031010308000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铸铁平台</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031010309003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起重设备安装</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031010400008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桥式起重机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031010401001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吊钩门式起重机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031010402005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梁式起重机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031010403009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电动壁行悬臂挂式起重机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031010404002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旋臂壁式起重机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031010405006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旋臂立柱式起重机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031010406000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电动葫芦</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031010407003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工业炉安装</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031010500009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供热厂</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031020000007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供热量</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031020100008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锅炉</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031020200009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燃气</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031020201002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燃煤</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031020202006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燃油</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031020203000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烟气净化设备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031020300000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湿式</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031020301003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干式</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031020302007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其他</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031020399004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附属设施</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031020400001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油站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031020401005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制冷站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031020402009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换热站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031020403002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空压站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031020404006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柴油发电机房</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031020405000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其他</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031020406003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发电厂</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031030000000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发电功率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031030100001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锅炉</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031030200002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链条炉</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031030201006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煤粉炉</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031030202000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循环流化床锅炉</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031030203003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发电机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031030300003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凝汽式汽轮机（空气冷却器）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031030301007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凝汽式汽轮机（水冷却器）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031030302004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背压式汽轮机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031030303008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抽汽式汽轮机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031030304001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抽汽背压式汽轮机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031030305005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发电机 、 励磁机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031030306009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主变压器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031030400004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油浸电力变压器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031030401008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干式变压器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031030402001</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其他</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031030499009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烟气净化设备</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031030500005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湿式</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031030501009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干式</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031030502002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其他</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031030599000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附属设施</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031030600006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油站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031030601000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制冷站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031030602003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换热站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031030603007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空压站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031030604004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柴油发电机房</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031030605008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动力设施</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031040000002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油站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031040100003</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储油罐</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031040101007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加热器</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031040102004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97</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制冷站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031040200004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98</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冷水机组</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031040201008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99</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换热站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031040300005</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100</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热力机组</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031040301009</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101</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空压站</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031040400006</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102</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压缩机安装</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031040401000</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103</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柴油发电机房</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031040500007</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104</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柴油机</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031040501004</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105</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柴油发电机组</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031040502008</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r>
        <w:tblPrEx>
          <w:tblLayout w:type="fixed"/>
          <w:tblCellMar>
            <w:top w:w="0" w:type="dxa"/>
            <w:left w:w="108" w:type="dxa"/>
            <w:bottom w:w="0" w:type="dxa"/>
            <w:right w:w="108" w:type="dxa"/>
          </w:tblCellMar>
        </w:tblPrEx>
        <w:trPr>
          <w:trHeight w:val="312"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106</w:t>
            </w:r>
          </w:p>
        </w:tc>
        <w:tc>
          <w:tcPr>
            <w:tcW w:w="3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其他</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031990000002</w:t>
            </w:r>
          </w:p>
        </w:tc>
        <w:tc>
          <w:tcPr>
            <w:tcW w:w="164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4"/>
                <w:szCs w:val="24"/>
                <w:lang w:bidi="ar"/>
              </w:rPr>
            </w:pPr>
          </w:p>
        </w:tc>
      </w:tr>
    </w:tbl>
    <w:p/>
    <w:p>
      <w:pPr>
        <w:widowControl/>
        <w:jc w:val="left"/>
      </w:pPr>
      <w:r>
        <w:br w:type="page"/>
      </w:r>
    </w:p>
    <w:p>
      <w:pPr>
        <w:pStyle w:val="2"/>
        <w:numPr>
          <w:ilvl w:val="0"/>
          <w:numId w:val="0"/>
        </w:numPr>
        <w:ind w:left="425"/>
        <w:jc w:val="center"/>
        <w:rPr>
          <w:rFonts w:ascii="宋体" w:hAnsi="宋体"/>
          <w:b w:val="0"/>
          <w:bCs w:val="0"/>
          <w:sz w:val="36"/>
          <w:szCs w:val="36"/>
        </w:rPr>
      </w:pPr>
      <w:bookmarkStart w:id="91" w:name="_Toc1"/>
      <w:bookmarkStart w:id="92" w:name="_Toc89272396"/>
      <w:bookmarkStart w:id="93" w:name="_Toc78794761"/>
      <w:r>
        <w:rPr>
          <w:rFonts w:hint="eastAsia" w:ascii="宋体" w:hAnsi="宋体"/>
          <w:b w:val="0"/>
          <w:bCs w:val="0"/>
          <w:sz w:val="36"/>
          <w:szCs w:val="36"/>
        </w:rPr>
        <w:t>附录</w:t>
      </w:r>
      <w:r>
        <w:rPr>
          <w:rFonts w:hint="eastAsia" w:ascii="宋体" w:hAnsi="宋体"/>
          <w:b w:val="0"/>
          <w:bCs w:val="0"/>
          <w:sz w:val="36"/>
          <w:szCs w:val="36"/>
          <w:lang w:val="en-US" w:eastAsia="zh-CN"/>
        </w:rPr>
        <w:t>B</w:t>
      </w:r>
      <w:r>
        <w:rPr>
          <w:rFonts w:hint="eastAsia" w:ascii="宋体" w:hAnsi="宋体"/>
          <w:b w:val="0"/>
          <w:bCs w:val="0"/>
          <w:sz w:val="36"/>
          <w:szCs w:val="36"/>
        </w:rPr>
        <w:t xml:space="preserve">  机械设备安装工程特征编码</w:t>
      </w:r>
      <w:bookmarkEnd w:id="91"/>
      <w:bookmarkEnd w:id="92"/>
      <w:bookmarkEnd w:id="93"/>
    </w:p>
    <w:p>
      <w:pPr>
        <w:pStyle w:val="74"/>
        <w:spacing w:line="300" w:lineRule="auto"/>
        <w:ind w:firstLine="0" w:firstLineChars="0"/>
        <w:rPr>
          <w:rFonts w:ascii="宋体" w:hAnsi="宋体"/>
          <w:kern w:val="0"/>
        </w:rPr>
      </w:pPr>
      <w:r>
        <w:rPr>
          <w:rFonts w:hint="eastAsia" w:ascii="宋体" w:hAnsi="宋体"/>
          <w:b/>
          <w:bCs/>
          <w:kern w:val="0"/>
          <w:lang w:val="en-US" w:eastAsia="zh-CN"/>
        </w:rPr>
        <w:t>B</w:t>
      </w:r>
      <w:r>
        <w:rPr>
          <w:rFonts w:ascii="宋体" w:hAnsi="宋体"/>
          <w:b/>
          <w:bCs/>
          <w:kern w:val="0"/>
        </w:rPr>
        <w:t>.0</w:t>
      </w:r>
      <w:r>
        <w:rPr>
          <w:rFonts w:hint="eastAsia" w:ascii="宋体" w:hAnsi="宋体"/>
          <w:b/>
          <w:bCs/>
          <w:kern w:val="0"/>
        </w:rPr>
        <w:t xml:space="preserve">.1 </w:t>
      </w:r>
      <w:r>
        <w:rPr>
          <w:rFonts w:hint="eastAsia" w:ascii="宋体" w:hAnsi="宋体" w:cs="宋体"/>
        </w:rPr>
        <w:t>机械设备安装工程特征</w:t>
      </w:r>
      <w:r>
        <w:rPr>
          <w:rFonts w:hint="eastAsia" w:ascii="宋体" w:hAnsi="宋体"/>
          <w:kern w:val="0"/>
        </w:rPr>
        <w:t>分类编码应符合表</w:t>
      </w:r>
      <w:r>
        <w:rPr>
          <w:rFonts w:hint="eastAsia" w:ascii="宋体" w:hAnsi="宋体"/>
          <w:kern w:val="0"/>
          <w:lang w:val="en-US" w:eastAsia="zh-CN"/>
        </w:rPr>
        <w:t>B</w:t>
      </w:r>
      <w:r>
        <w:rPr>
          <w:rFonts w:ascii="宋体" w:hAnsi="宋体"/>
          <w:kern w:val="0"/>
        </w:rPr>
        <w:t>.0</w:t>
      </w:r>
      <w:r>
        <w:rPr>
          <w:rFonts w:hint="eastAsia" w:ascii="宋体" w:hAnsi="宋体"/>
          <w:kern w:val="0"/>
        </w:rPr>
        <w:t>.1的规定。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val="en-US" w:eastAsia="zh-CN"/>
        </w:rPr>
        <w:t>B</w:t>
      </w:r>
      <w:r>
        <w:rPr>
          <w:rFonts w:ascii="宋体" w:hAnsi="宋体"/>
          <w:kern w:val="0"/>
        </w:rPr>
        <w:t>.0</w:t>
      </w:r>
      <w:r>
        <w:rPr>
          <w:rFonts w:hint="eastAsia" w:ascii="宋体" w:hAnsi="宋体"/>
          <w:kern w:val="0"/>
        </w:rPr>
        <w:t>.1</w:t>
      </w:r>
      <w:r>
        <w:rPr>
          <w:rFonts w:ascii="宋体" w:hAnsi="宋体"/>
          <w:kern w:val="0"/>
        </w:rPr>
        <w:t xml:space="preserve"> </w:t>
      </w:r>
      <w:r>
        <w:rPr>
          <w:rFonts w:hint="eastAsia" w:ascii="宋体" w:hAnsi="宋体" w:cs="宋体"/>
        </w:rPr>
        <w:t>机械设备安装工程特征</w:t>
      </w:r>
      <w:r>
        <w:rPr>
          <w:rFonts w:hint="eastAsia" w:ascii="宋体" w:hAnsi="宋体"/>
          <w:kern w:val="0"/>
        </w:rPr>
        <w:t>分类编码</w:t>
      </w:r>
    </w:p>
    <w:tbl>
      <w:tblPr>
        <w:tblStyle w:val="37"/>
        <w:tblpPr w:leftFromText="180" w:rightFromText="180" w:vertAnchor="text" w:tblpY="1"/>
        <w:tblOverlap w:val="never"/>
        <w:tblW w:w="7830" w:type="dxa"/>
        <w:tblInd w:w="0" w:type="dxa"/>
        <w:tblLayout w:type="fixed"/>
        <w:tblCellMar>
          <w:top w:w="15" w:type="dxa"/>
          <w:left w:w="15" w:type="dxa"/>
          <w:bottom w:w="15" w:type="dxa"/>
          <w:right w:w="15" w:type="dxa"/>
        </w:tblCellMar>
      </w:tblPr>
      <w:tblGrid>
        <w:gridCol w:w="659"/>
        <w:gridCol w:w="3555"/>
        <w:gridCol w:w="2101"/>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序号</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切削设备安装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台式及仪表机床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台式车床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台式刨床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台式铣床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台式磨床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台式砂轮机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台式抛光机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台式钻床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台式排钻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多轴可调台式钻床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钻孔攻丝两用台钻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钻铣机床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钻铣磨床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台式冲床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台式压力机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台式剪切机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台式攻丝机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台式刻线机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精密盘类半自动车床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032010101190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仪表抛光机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硬质合金轮修磨机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单轴纵切自动车床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仪表齿轮加工机床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刨模机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宝石轴承加工机床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凸轮轴加工机床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透镜磨床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032010101297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电表轴类加工机床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032010101309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0</w:t>
            </w:r>
            <w:r>
              <w:rPr>
                <w:sz w:val="20"/>
                <w:szCs w:val="20"/>
              </w:rPr>
              <w:t>.3T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0</w:t>
            </w:r>
            <w:r>
              <w:rPr>
                <w:sz w:val="20"/>
                <w:szCs w:val="20"/>
              </w:rPr>
              <w:t>.7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 xml:space="preserve">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 xml:space="preserve">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 xml:space="preserve">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 xml:space="preserve">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sz w:val="20"/>
                <w:szCs w:val="20"/>
              </w:rPr>
              <w:t>200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032010102197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50 T</w:t>
            </w:r>
            <w:r>
              <w:rPr>
                <w:rFonts w:hint="eastAsia"/>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032010102209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卧式车床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单轴自动车床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多轴自动半自动车床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六角车床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曲轴及凸轮轴车床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落地车床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普通车床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精密普通车床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仿型普通车床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马鞍车床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重型普通车床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仿型及多刀车床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联合车床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032010201124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无心粗车床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032010201139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轮齿车床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032010201143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轴齿车床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032010201158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锭齿车床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032010201162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辊齿及铲齿车床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032010201177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032010202109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032010202113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032010202128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032010202132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032010202147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032010202151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032010202166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032010202175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立式车床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单柱立式车床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032010301013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双柱立式车床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032010301028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8</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032010302186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深孔钻床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摇臂钻床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032010401029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立式钻床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032010401033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中心孔钻床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032010401048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钢轨及梢轮钻床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032010401052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卧式钻床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032010401067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032010402099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032010402108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032010402112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032010402127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032010402131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镗床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深孔镗床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坐标镗床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立式及卧式镗床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金钢镗床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落地镗床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镗铣床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钻镗床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镗缸机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032010501085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032010502093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032010502196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032010502202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外圆磨床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内圆磨床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砂轮机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珩磨机及研磨机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导轨磨床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2Ｍ系列磨床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3Ｍ系列磨床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专用磨床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抛光机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032010601097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工具磨床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032010601109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平面及端面磨床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032010601113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刀具刃磨床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032010601128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曲轴磨床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032010601132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凸轮轴磨床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032010601147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花键轴磨床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032010601151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轧辊及轴承磨床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032010601166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032010602096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032010602102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032010602117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032010602121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199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032010602136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200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032010602145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201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032010602150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202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032010602164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单臂及单柱铣床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龙门及双柱铣床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平面及单面铣床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仿型铣床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立式及卧式铣床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工具铣床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单（双）轴花键轴铣床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032010701079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其他铣床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032010701996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032010702091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50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032010702199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齿轮加工机床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直（锥）齿轮加工机床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滚齿机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剃齿机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珩齿机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插齿机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齿轮磨齿机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齿轮倒角机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齿轮滚动检查机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032010801084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032010802092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50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032010802190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螺纹加工机床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套丝机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攻丝机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螺纹铣床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螺纹磨床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032010901043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螺纹车床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032010901058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丝杠加工机床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032010901062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032010902094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032010902187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套丝机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攻丝机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螺纹铣床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螺纹磨床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螺纹车床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032011001059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丝杠加工机床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032011001063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032011002096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032011002183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插床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032011101098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032011101186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拉床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032011201099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032011201189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超声波加工机床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电解加工机床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电火花加工机床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电肪冲加工机床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刻线机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032011301043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超声波加工机床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032011301058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阳极机械加工机床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032011301062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0</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032011302013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032011302028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032011302032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032011302047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032011302051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8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032011302066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电解加工机床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电火花加工机床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电火花线切割机床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032011401034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电火花成型机床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032011401049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0</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032011402014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032011402029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032011402033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032011402048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032011402052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8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032011402067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金属材料试验机床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9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2</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032011501092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032011501104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032011501119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032011501123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032011501138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数控铣床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数控钻床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数控镗床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数控齿轮加工机床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数控平面磨床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数控外圆磨床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数控轮廓磨床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032011601093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数控工具磨床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数控坐标磨床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数控电火花加工机床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032011601124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数控线切割机床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032011601139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数控激光加工机床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032011601143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数控冲床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032011601158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数控超声波加工机床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032011601162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其他</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032011601999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0</w:t>
            </w:r>
            <w:r>
              <w:rPr>
                <w:sz w:val="20"/>
                <w:szCs w:val="20"/>
              </w:rPr>
              <w:t>.3</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0</w:t>
            </w:r>
            <w:r>
              <w:rPr>
                <w:sz w:val="20"/>
                <w:szCs w:val="20"/>
              </w:rPr>
              <w:t>.7</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sz w:val="20"/>
                <w:szCs w:val="20"/>
              </w:rPr>
              <w:t>3</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w:t>
            </w:r>
            <w:r>
              <w:rPr>
                <w:sz w:val="20"/>
                <w:szCs w:val="20"/>
              </w:rPr>
              <w:t>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w:t>
            </w:r>
            <w:r>
              <w:rPr>
                <w:sz w:val="20"/>
                <w:szCs w:val="20"/>
              </w:rPr>
              <w:t>50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w:t>
            </w:r>
            <w:r>
              <w:rPr>
                <w:sz w:val="20"/>
                <w:szCs w:val="20"/>
              </w:rPr>
              <w:t>00</w:t>
            </w:r>
            <w:r>
              <w:rPr>
                <w:rFonts w:hint="eastAsia"/>
                <w:sz w:val="20"/>
                <w:szCs w:val="20"/>
              </w:rPr>
              <w:t xml:space="preserve"> 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032011602194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木工机械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木工圆锯机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截锯机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细木工带锯机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普通木工带锯机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卧式木工带锯机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排锯机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镂锯机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木工刨床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木工车床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032011701094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木工铣床及开榫机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032011701106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木工钻床及榫槽机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032011701115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木工磨光机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032011701120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木工刃具修磨机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032011701134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0.5T以内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032011702017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1T以内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3T以内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032011702036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032011702045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7T以内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032011702050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10T以内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032011702064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其他机床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车刀切断机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砂轮切断机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矫正切断机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带锯机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圆锯机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弓锯机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气割机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管子加工机床</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032011801086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r>
              <w:rPr>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1T以内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3T以内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7T以内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9T以内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12T以内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15T以内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20T以内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25T以内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032011802099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30T以内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032011802108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35T以内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032011802112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40T以内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032011802127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45T以内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032011802131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跑车带锯机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跑车木工带锯机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032011901019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3T以内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032011902012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032011902027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sz w:val="20"/>
                <w:szCs w:val="20"/>
              </w:rPr>
              <w:t>7T以内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032011902031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10T以内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032011902046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495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15T以内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032011902055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rPr>
              <w:t>锻压设备安装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rPr>
              <w:t>机械压力机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color w:val="000000"/>
              </w:rPr>
              <w:t>固定台压力机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可倾压力机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传动开式压力机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闭式单</w:t>
            </w:r>
            <w:r>
              <w:rPr>
                <w:color w:val="000000"/>
                <w:sz w:val="20"/>
                <w:szCs w:val="20"/>
              </w:rPr>
              <w:t>(</w:t>
            </w:r>
            <w:r>
              <w:rPr>
                <w:rFonts w:hint="eastAsia"/>
                <w:color w:val="000000"/>
                <w:sz w:val="20"/>
                <w:szCs w:val="20"/>
              </w:rPr>
              <w:t>双</w:t>
            </w:r>
            <w:r>
              <w:rPr>
                <w:color w:val="000000"/>
                <w:sz w:val="20"/>
                <w:szCs w:val="20"/>
              </w:rPr>
              <w:t>)</w:t>
            </w:r>
            <w:r>
              <w:rPr>
                <w:rFonts w:hint="eastAsia"/>
                <w:color w:val="000000"/>
                <w:sz w:val="20"/>
                <w:szCs w:val="20"/>
              </w:rPr>
              <w:t>点压力机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闭式侧滑块压力机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单动</w:t>
            </w:r>
            <w:r>
              <w:rPr>
                <w:color w:val="000000"/>
                <w:sz w:val="20"/>
                <w:szCs w:val="20"/>
              </w:rPr>
              <w:t>(</w:t>
            </w:r>
            <w:r>
              <w:rPr>
                <w:rFonts w:hint="eastAsia"/>
                <w:color w:val="000000"/>
                <w:sz w:val="20"/>
                <w:szCs w:val="20"/>
              </w:rPr>
              <w:t>双动</w:t>
            </w:r>
            <w:r>
              <w:rPr>
                <w:color w:val="000000"/>
                <w:sz w:val="20"/>
                <w:szCs w:val="20"/>
              </w:rPr>
              <w:t>)</w:t>
            </w:r>
            <w:r>
              <w:rPr>
                <w:rFonts w:hint="eastAsia"/>
                <w:color w:val="000000"/>
                <w:sz w:val="20"/>
                <w:szCs w:val="20"/>
              </w:rPr>
              <w:t>机械压力机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切边压力机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切边机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拉伸压力机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032020101095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摩擦压力机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032020101107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精压机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模锻曲轴压力机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032020101126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热模锻压力机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032020101135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金属挤压机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032020101140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冷挤压机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032020101154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冲模回转头压力机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032020101169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数控冲模回转压力机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032020101173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设备净重（T以内）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1T以内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3T以内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7T以内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10T以内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15T以内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20T以内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30T以内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40T以内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032020102099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70T以内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100T以内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150T以内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200T以内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250T以内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300T以内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350T以内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450T以内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550T以内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032020102193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650T以内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032020102205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750T以内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850T以内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032020102224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950T以内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032020102239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薄板液压机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万能液压机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上移式液压机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校正压装液压机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校直液压机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手动液压机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粉末制品液压机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塑料制品液压机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金属打包液压机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032020201090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粉末热压机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轮轴压装液压机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轮轴压装机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单臂油压机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电缆包覆液压机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油压机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电极挤压机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油压装配机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热切边液压机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拉伸矫正机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032020201197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冷拔管机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032020201209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金属挤压机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032020201213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自动锻压机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032020301001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032020302005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锻锤</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032020401002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032020402006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剪切机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032020501003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032020502007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弯曲校正机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032020601005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032020602009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锻造水压机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032020700002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公称压力（</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032020701006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铸造设备安装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rPr>
              <w:t>砂处理设备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造型设备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制芯设备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032030301005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032030302009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落砂设备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032030401006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032030402000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清理设备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032030501007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032030502004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金属</w:t>
            </w:r>
            <w:r>
              <w:rPr>
                <w:rFonts w:hint="eastAsia"/>
                <w:color w:val="000000"/>
                <w:sz w:val="18"/>
                <w:szCs w:val="18"/>
              </w:rPr>
              <w:t>型</w:t>
            </w:r>
            <w:r>
              <w:rPr>
                <w:rFonts w:hint="eastAsia"/>
                <w:color w:val="000000"/>
                <w:sz w:val="20"/>
                <w:szCs w:val="20"/>
              </w:rPr>
              <w:t>铸造设备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032030601008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032030602001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材料准备设备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032030701009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032030702002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抛丸清理室</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032030800006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032030801000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铸铁平台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032030901004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安装方式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032030902008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起重设备安装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桥式起重机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跨距（</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主钩起重质量（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吊钩门式起重机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跨距（</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起重质量（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梁式起重机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032040301000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跨距（</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032040302003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起重机质量（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032040303007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电动壁行悬臂挂式起重机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臂长（</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032040401004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起重质量（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032040402008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旋臂壁式起重机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032040501001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臂长（</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032040502005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起重质量（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032040503009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旋臂立柱式起重机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032040601002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臂长（</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032040602006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起重质量（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032040603000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电动葫芦</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032040700000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color w:val="000000"/>
                <w:sz w:val="20"/>
                <w:szCs w:val="20"/>
              </w:rPr>
            </w:pPr>
            <w:r>
              <w:rPr>
                <w:rFonts w:hint="eastAsia"/>
                <w:color w:val="000000"/>
                <w:sz w:val="20"/>
                <w:szCs w:val="20"/>
              </w:rPr>
              <w:t>起重质量（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032040701003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单轨小车</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032040800001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color w:val="000000"/>
                <w:sz w:val="20"/>
                <w:szCs w:val="20"/>
              </w:rPr>
            </w:pPr>
            <w:r>
              <w:rPr>
                <w:rFonts w:hint="eastAsia"/>
                <w:color w:val="000000"/>
                <w:sz w:val="20"/>
                <w:szCs w:val="20"/>
              </w:rPr>
              <w:t>起重质量（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032040801005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起重机轨道安装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起重机轨道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固定方式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轨道型号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输送设备安装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斗式提升机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提升高度（</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刮板输送机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槽宽（</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长度</w:t>
            </w:r>
            <w:r>
              <w:rPr>
                <w:color w:val="000000"/>
                <w:sz w:val="20"/>
                <w:szCs w:val="20"/>
              </w:rPr>
              <w:t>/</w:t>
            </w:r>
            <w:r>
              <w:rPr>
                <w:rFonts w:hint="eastAsia"/>
                <w:color w:val="000000"/>
                <w:sz w:val="20"/>
                <w:szCs w:val="20"/>
              </w:rPr>
              <w:t>驱动装置组数（</w:t>
            </w:r>
            <w:r>
              <w:rPr>
                <w:color w:val="000000"/>
                <w:sz w:val="20"/>
                <w:szCs w:val="20"/>
              </w:rPr>
              <w:t>M/</w:t>
            </w:r>
            <w:r>
              <w:rPr>
                <w:rFonts w:hint="eastAsia"/>
                <w:color w:val="000000"/>
                <w:sz w:val="20"/>
                <w:szCs w:val="20"/>
              </w:rPr>
              <w:t>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板（裙）式输送机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链板宽度（</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链轮中心距（</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悬挂输送机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装置种类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质量（</w:t>
            </w:r>
            <w:r>
              <w:rPr>
                <w:color w:val="000000"/>
                <w:sz w:val="20"/>
                <w:szCs w:val="20"/>
              </w:rPr>
              <w:t>kg</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链条类型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032060403008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节距（</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032060404001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固定式胶带输送机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输送机胶带宽度（</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输送长度（</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螺旋输送机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公称直径（</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032060601009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机身长度（</w:t>
            </w:r>
            <w:r>
              <w:rPr>
                <w:color w:val="000000"/>
                <w:sz w:val="20"/>
                <w:szCs w:val="20"/>
              </w:rPr>
              <w:t>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032060602002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卸矿车</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color w:val="000000"/>
                <w:sz w:val="20"/>
                <w:szCs w:val="20"/>
              </w:rPr>
            </w:pPr>
            <w:r>
              <w:rPr>
                <w:rFonts w:hint="eastAsia"/>
                <w:color w:val="000000"/>
                <w:sz w:val="20"/>
                <w:szCs w:val="20"/>
              </w:rPr>
              <w:t>带宽（</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032060701000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皮带秤</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color w:val="000000"/>
                <w:sz w:val="20"/>
                <w:szCs w:val="20"/>
              </w:rPr>
            </w:pPr>
            <w:r>
              <w:rPr>
                <w:rFonts w:hint="eastAsia"/>
                <w:color w:val="000000"/>
                <w:sz w:val="20"/>
                <w:szCs w:val="20"/>
              </w:rPr>
              <w:t>带宽（</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032060801004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电梯安装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交流电梯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用途</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层数</w:t>
            </w:r>
            <w:r>
              <w:rPr>
                <w:color w:val="000000"/>
                <w:sz w:val="20"/>
                <w:szCs w:val="20"/>
              </w:rPr>
              <w:t>/</w:t>
            </w:r>
            <w:r>
              <w:rPr>
                <w:rFonts w:hint="eastAsia"/>
                <w:color w:val="000000"/>
                <w:sz w:val="20"/>
                <w:szCs w:val="20"/>
              </w:rPr>
              <w:t>站数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载重（</w:t>
            </w:r>
            <w:r>
              <w:rPr>
                <w:color w:val="000000"/>
                <w:sz w:val="20"/>
                <w:szCs w:val="20"/>
              </w:rPr>
              <w:t>kg</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提升速度（</w:t>
            </w:r>
            <w:r>
              <w:rPr>
                <w:color w:val="000000"/>
                <w:sz w:val="20"/>
                <w:szCs w:val="20"/>
              </w:rPr>
              <w:t>m/s</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直流电梯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用途</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层数</w:t>
            </w:r>
            <w:r>
              <w:rPr>
                <w:color w:val="000000"/>
                <w:sz w:val="20"/>
                <w:szCs w:val="20"/>
              </w:rPr>
              <w:t>/</w:t>
            </w:r>
            <w:r>
              <w:rPr>
                <w:rFonts w:hint="eastAsia"/>
                <w:color w:val="000000"/>
                <w:sz w:val="20"/>
                <w:szCs w:val="20"/>
              </w:rPr>
              <w:t>站数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载重（</w:t>
            </w:r>
            <w:r>
              <w:rPr>
                <w:color w:val="000000"/>
                <w:sz w:val="20"/>
                <w:szCs w:val="20"/>
              </w:rPr>
              <w:t>kg</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提升速度（</w:t>
            </w:r>
            <w:r>
              <w:rPr>
                <w:color w:val="000000"/>
                <w:sz w:val="20"/>
                <w:szCs w:val="20"/>
              </w:rPr>
              <w:t>m/s</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032070205005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小型杂货电梯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层数</w:t>
            </w:r>
            <w:r>
              <w:rPr>
                <w:color w:val="000000"/>
                <w:sz w:val="20"/>
                <w:szCs w:val="20"/>
              </w:rPr>
              <w:t>/</w:t>
            </w:r>
            <w:r>
              <w:rPr>
                <w:rFonts w:hint="eastAsia"/>
                <w:color w:val="000000"/>
                <w:sz w:val="20"/>
                <w:szCs w:val="20"/>
              </w:rPr>
              <w:t>站数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载重（</w:t>
            </w:r>
            <w:r>
              <w:rPr>
                <w:color w:val="000000"/>
                <w:sz w:val="20"/>
                <w:szCs w:val="20"/>
              </w:rPr>
              <w:t>kg</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提升速度（</w:t>
            </w:r>
            <w:r>
              <w:rPr>
                <w:color w:val="000000"/>
                <w:sz w:val="20"/>
                <w:szCs w:val="20"/>
              </w:rPr>
              <w:t>m/s</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观光电梯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层数</w:t>
            </w:r>
            <w:r>
              <w:rPr>
                <w:color w:val="000000"/>
                <w:sz w:val="20"/>
                <w:szCs w:val="20"/>
              </w:rPr>
              <w:t>/</w:t>
            </w:r>
            <w:r>
              <w:rPr>
                <w:rFonts w:hint="eastAsia"/>
                <w:color w:val="000000"/>
                <w:sz w:val="20"/>
                <w:szCs w:val="20"/>
              </w:rPr>
              <w:t>站数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032070401009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载重（</w:t>
            </w:r>
            <w:r>
              <w:rPr>
                <w:color w:val="000000"/>
                <w:sz w:val="20"/>
                <w:szCs w:val="20"/>
              </w:rPr>
              <w:t>kg</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032070402002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提升速度（</w:t>
            </w:r>
            <w:r>
              <w:rPr>
                <w:color w:val="000000"/>
                <w:sz w:val="20"/>
                <w:szCs w:val="20"/>
              </w:rPr>
              <w:t>m/s</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032070403006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液压电梯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层数</w:t>
            </w:r>
            <w:r>
              <w:rPr>
                <w:color w:val="000000"/>
                <w:sz w:val="20"/>
                <w:szCs w:val="20"/>
              </w:rPr>
              <w:t>/</w:t>
            </w:r>
            <w:r>
              <w:rPr>
                <w:rFonts w:hint="eastAsia"/>
                <w:color w:val="000000"/>
                <w:sz w:val="20"/>
                <w:szCs w:val="20"/>
              </w:rPr>
              <w:t>站数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032070501000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运行速度（</w:t>
            </w:r>
            <w:r>
              <w:rPr>
                <w:color w:val="000000"/>
                <w:sz w:val="20"/>
                <w:szCs w:val="20"/>
              </w:rPr>
              <w:t>m/s</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032070502003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自动扶梯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032070600007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宽度（</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032070601004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运输能力（人</w:t>
            </w:r>
            <w:r>
              <w:rPr>
                <w:color w:val="000000"/>
                <w:sz w:val="20"/>
                <w:szCs w:val="20"/>
              </w:rPr>
              <w:t>/</w:t>
            </w:r>
            <w:r>
              <w:rPr>
                <w:rFonts w:hint="eastAsia"/>
                <w:color w:val="000000"/>
                <w:sz w:val="20"/>
                <w:szCs w:val="20"/>
              </w:rPr>
              <w:t>小时以内）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032070602008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运行速度（</w:t>
            </w:r>
            <w:r>
              <w:rPr>
                <w:color w:val="000000"/>
                <w:sz w:val="20"/>
                <w:szCs w:val="20"/>
              </w:rPr>
              <w:t>m/s</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032070603001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自动步行道</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032070700008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宽度（</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032070701001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运输能力（人</w:t>
            </w:r>
            <w:r>
              <w:rPr>
                <w:color w:val="000000"/>
                <w:sz w:val="20"/>
                <w:szCs w:val="20"/>
              </w:rPr>
              <w:t>/</w:t>
            </w:r>
            <w:r>
              <w:rPr>
                <w:rFonts w:hint="eastAsia"/>
                <w:color w:val="000000"/>
                <w:sz w:val="20"/>
                <w:szCs w:val="20"/>
              </w:rPr>
              <w:t>小时以内）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032070702005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运行速度（</w:t>
            </w:r>
            <w:r>
              <w:rPr>
                <w:color w:val="000000"/>
                <w:sz w:val="20"/>
                <w:szCs w:val="20"/>
              </w:rPr>
              <w:t>m/s</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032070703009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轮椅升降台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032070800009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风机安装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离心式通风机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699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离心式引风机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轴流通风机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回转式鼓风机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032080401001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032080402005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032080403009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离心式鼓风机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032080501002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032080502006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032080503000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其他风机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032080601003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032080602007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032080603004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泵安装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离心式泵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旋涡泵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电动往复泵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032090301003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032090302007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032090303004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柱塞泵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032090401005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032090402009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032090403002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蒸汽往复泵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032090501006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032090502000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032090503003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计量泵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032090600003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032090601007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032090602004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032090603008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螺杆泵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032090700004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032090701008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032090702001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032090703005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齿轮油泵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032090800005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032090801009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032090802002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032090803006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真空泵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032090901000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032090902003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032090903007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屏蔽泵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032091001006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032091002000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032091003003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潜水泵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032091103008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其他泵</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032099900000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压缩机安装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活塞式压缩机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032100102008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缸体内径（</w:t>
            </w:r>
            <w:r>
              <w:rPr>
                <w:color w:val="000000"/>
                <w:sz w:val="20"/>
                <w:szCs w:val="20"/>
              </w:rPr>
              <w:t>MM</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032100103001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结构形式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032100104005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032100105009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回转式螺杆压缩机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032100201001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032100202005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032100203009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驱动方式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032100204002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离心式压缩机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032100301002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032100302006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032100303000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驱动方式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032100304003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透平式压缩机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032100401003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032100402007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功率（</w:t>
            </w:r>
            <w:r>
              <w:rPr>
                <w:color w:val="000000"/>
                <w:sz w:val="20"/>
                <w:szCs w:val="20"/>
              </w:rPr>
              <w:t>KW</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032100403004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驱动方式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032100404008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工业炉安装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电弧炼钢炉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质量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设备容量（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032110103004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032110104008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无芯工频感应电炉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质量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设备容量（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电阻炉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799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032110303003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真空炉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032110403008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高频及中频感应炉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032110502001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032110503005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冲天炉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032110601009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质量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032110602002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熔化率（</w:t>
            </w:r>
            <w:r>
              <w:rPr>
                <w:color w:val="000000"/>
                <w:sz w:val="20"/>
                <w:szCs w:val="20"/>
              </w:rPr>
              <w:t>t/h</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032110603006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车档材质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032110604000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试压标准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032110605003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032110606007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加热炉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032110701000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032110702003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结构形式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032110703007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032110704004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热处理炉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032110801004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032110802008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结构形式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032110803001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032110804005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解体结构井式热处理炉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032110901001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032110902005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试压标准</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032110903009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内衬砌筑要求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032110904002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煤气发生设备安装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煤气发生炉</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炉膛内径（</w:t>
            </w:r>
            <w:r>
              <w:rPr>
                <w:color w:val="000000"/>
                <w:sz w:val="20"/>
                <w:szCs w:val="20"/>
              </w:rPr>
              <w:t>M</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032120103003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032120104007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构件材质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032120105004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洗涤塔</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质量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规格（直径Φ</w:t>
            </w:r>
            <w:r>
              <w:rPr>
                <w:color w:val="000000"/>
                <w:sz w:val="20"/>
                <w:szCs w:val="20"/>
              </w:rPr>
              <w:t xml:space="preserve"> mm/</w:t>
            </w:r>
            <w:r>
              <w:rPr>
                <w:rFonts w:hint="eastAsia"/>
                <w:color w:val="000000"/>
                <w:sz w:val="20"/>
                <w:szCs w:val="20"/>
              </w:rPr>
              <w:t>高度</w:t>
            </w:r>
            <w:r>
              <w:rPr>
                <w:color w:val="000000"/>
                <w:sz w:val="20"/>
                <w:szCs w:val="20"/>
              </w:rPr>
              <w:t>H mm)</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032120203008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灌浆配合比</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032120204001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电气滤清器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032120301008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质量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032120302001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032120303005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竖管</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类型</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032120401009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直径（</w:t>
            </w:r>
            <w:r>
              <w:rPr>
                <w:color w:val="000000"/>
                <w:sz w:val="20"/>
                <w:szCs w:val="20"/>
              </w:rPr>
              <w:t>MM</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032120402002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032120403006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附属设备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032120501000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032120502003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032120503007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制冷设备安装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冷水机组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032130102002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制冷形式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032130103006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制冷量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032130104000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制冰设备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032130201000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032130202003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制冰方式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032130203007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制冰量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032130204004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冷风机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032130301004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869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032130302008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冷却面积（㎡）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032130303001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冷凝器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032130401001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032130402005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冷却面积（㎡）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032130403009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蒸发器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032130501002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032130502006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冷却面积（㎡）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032130503000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879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贮液器（排液桶）</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032130601003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032130602007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设备容积（</w:t>
            </w:r>
            <w:r>
              <w:rPr>
                <w:color w:val="000000"/>
                <w:sz w:val="20"/>
                <w:szCs w:val="20"/>
              </w:rPr>
              <w:t>M</w:t>
            </w:r>
            <w:r>
              <w:rPr>
                <w:color w:val="000000"/>
                <w:sz w:val="20"/>
                <w:szCs w:val="20"/>
                <w:vertAlign w:val="superscript"/>
              </w:rPr>
              <w:t>3</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032130603004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032130604008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分离器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032130701005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032130702009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设备直径（</w:t>
            </w:r>
            <w:r>
              <w:rPr>
                <w:color w:val="000000"/>
                <w:sz w:val="20"/>
                <w:szCs w:val="20"/>
              </w:rPr>
              <w:t>mm</w:t>
            </w:r>
            <w:r>
              <w:rPr>
                <w:rFonts w:hint="eastAsia"/>
                <w:color w:val="000000"/>
                <w:sz w:val="20"/>
                <w:szCs w:val="20"/>
              </w:rPr>
              <w:t>以内）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032130703002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ascii="FZHTK--GBK1-0" w:hAnsi="FZHTK--GBK1-0" w:eastAsia="等线"/>
                <w:color w:val="000000"/>
                <w:sz w:val="20"/>
                <w:szCs w:val="20"/>
              </w:rPr>
              <w:t>空气分离器冷却面积（㎡）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032130704006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889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过滤器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032130801006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设备直径（</w:t>
            </w:r>
            <w:r>
              <w:rPr>
                <w:color w:val="000000"/>
                <w:sz w:val="20"/>
                <w:szCs w:val="20"/>
              </w:rPr>
              <w:t>MM</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032130802000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032130803003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中间冷却器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032130804007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032130900003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032130901007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设备冷却面积（㎡）</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032130902004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032130903008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899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冷却塔</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032131001003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设备处理水量（㎡</w:t>
            </w:r>
            <w:r>
              <w:rPr>
                <w:color w:val="000000"/>
                <w:sz w:val="20"/>
                <w:szCs w:val="20"/>
              </w:rPr>
              <w:t>/h</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032131002007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032131003004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材质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032131004008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质量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032131005001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单机试运转要求</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032131006005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集油器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设备直径（</w:t>
            </w:r>
            <w:r>
              <w:rPr>
                <w:color w:val="000000"/>
                <w:sz w:val="20"/>
                <w:szCs w:val="20"/>
              </w:rPr>
              <w:t>MM</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032131102009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909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紧急泄氨器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032131301007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设备直径（</w:t>
            </w:r>
            <w:r>
              <w:rPr>
                <w:color w:val="000000"/>
                <w:sz w:val="20"/>
                <w:szCs w:val="20"/>
              </w:rPr>
              <w:t>MM</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032131302004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032131303008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油视镜</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032131300003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032131400004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032131401008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设备容量（</w:t>
            </w:r>
            <w:r>
              <w:rPr>
                <w:color w:val="000000"/>
                <w:sz w:val="20"/>
                <w:szCs w:val="20"/>
              </w:rPr>
              <w:t>m</w:t>
            </w:r>
            <w:r>
              <w:rPr>
                <w:rFonts w:hint="eastAsia"/>
                <w:color w:val="000000"/>
                <w:sz w:val="20"/>
                <w:szCs w:val="20"/>
              </w:rPr>
              <w:t>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032131402001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热泵机组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032131500005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032131501009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919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032131502002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溴化锂吸收式制冷机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032131600006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032131601000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032131602003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其他机械设备安装</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润滑油处理设备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032140103009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膨胀机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929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柴油机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名称</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032140301003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032140302007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柴油发电机组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032140401005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032140402009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电动机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032140501006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939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032140502000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电动发电机组</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032140600003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032140601007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设备净重（</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032140602004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储气罐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032140700004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032140701008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设备容量（</w:t>
            </w:r>
            <w:r>
              <w:rPr>
                <w:color w:val="000000"/>
                <w:sz w:val="20"/>
                <w:szCs w:val="20"/>
              </w:rPr>
              <w:t>m</w:t>
            </w:r>
            <w:r>
              <w:rPr>
                <w:rFonts w:hint="eastAsia"/>
                <w:color w:val="000000"/>
                <w:sz w:val="20"/>
                <w:szCs w:val="20"/>
              </w:rPr>
              <w:t>³）</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032140702001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032140703005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乙炔发生器</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032140800005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032140801009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949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设备规格（</w:t>
            </w:r>
            <w:r>
              <w:rPr>
                <w:color w:val="000000"/>
                <w:sz w:val="20"/>
                <w:szCs w:val="20"/>
              </w:rPr>
              <w:t>M</w:t>
            </w:r>
            <w:r>
              <w:rPr>
                <w:color w:val="000000"/>
                <w:sz w:val="20"/>
                <w:szCs w:val="20"/>
                <w:vertAlign w:val="superscript"/>
              </w:rPr>
              <w:t>3</w:t>
            </w:r>
            <w:r>
              <w:rPr>
                <w:color w:val="000000"/>
                <w:sz w:val="20"/>
                <w:szCs w:val="20"/>
              </w:rPr>
              <w:t>/h</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032140802002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水压机蓄势罐</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032140901000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设备重量（</w:t>
            </w:r>
            <w:r>
              <w:rPr>
                <w:color w:val="000000"/>
                <w:sz w:val="20"/>
                <w:szCs w:val="20"/>
              </w:rPr>
              <w:t>T</w:t>
            </w:r>
            <w:r>
              <w:rPr>
                <w:rFonts w:hint="eastAsia"/>
                <w:color w:val="000000"/>
                <w:sz w:val="20"/>
                <w:szCs w:val="20"/>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032140902003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空气分离塔</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032141000002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032141001006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032141002000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小型制氧机附属设备</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032141100003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设备种类</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032141101007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设备型号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032141102004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959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质量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032141103008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960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rPr>
              <w:t>风力发电机</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032141200004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961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032141201008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962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规格</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032141202001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963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容量</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032141203005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964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塔高</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032141204009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bl>
    <w:p>
      <w:pPr>
        <w:spacing w:line="130" w:lineRule="exact"/>
        <w:ind w:right="-68"/>
        <w:rPr>
          <w:sz w:val="13"/>
        </w:rPr>
      </w:pPr>
    </w:p>
    <w:p>
      <w:pPr>
        <w:widowControl/>
        <w:jc w:val="left"/>
      </w:pPr>
      <w:r>
        <w:br w:type="page"/>
      </w:r>
    </w:p>
    <w:p>
      <w:pPr>
        <w:pStyle w:val="2"/>
        <w:numPr>
          <w:ilvl w:val="0"/>
          <w:numId w:val="0"/>
        </w:numPr>
        <w:ind w:left="425"/>
        <w:jc w:val="center"/>
        <w:rPr>
          <w:rFonts w:ascii="宋体" w:hAnsi="宋体"/>
          <w:b w:val="0"/>
          <w:bCs w:val="0"/>
          <w:sz w:val="36"/>
          <w:szCs w:val="36"/>
        </w:rPr>
      </w:pPr>
      <w:bookmarkStart w:id="94" w:name="_Toc89272397"/>
      <w:bookmarkStart w:id="95" w:name="_Toc20741"/>
      <w:r>
        <w:rPr>
          <w:rFonts w:hint="eastAsia" w:ascii="宋体" w:hAnsi="宋体"/>
          <w:b w:val="0"/>
          <w:bCs w:val="0"/>
          <w:sz w:val="36"/>
          <w:szCs w:val="36"/>
        </w:rPr>
        <w:t>附录</w:t>
      </w:r>
      <w:r>
        <w:rPr>
          <w:rFonts w:hint="eastAsia" w:ascii="宋体" w:hAnsi="宋体"/>
          <w:b w:val="0"/>
          <w:bCs w:val="0"/>
          <w:sz w:val="36"/>
          <w:szCs w:val="36"/>
          <w:lang w:val="en-US" w:eastAsia="zh-CN"/>
        </w:rPr>
        <w:t>C</w:t>
      </w:r>
      <w:r>
        <w:rPr>
          <w:rFonts w:hint="eastAsia" w:ascii="宋体" w:hAnsi="宋体"/>
          <w:b w:val="0"/>
          <w:bCs w:val="0"/>
          <w:sz w:val="36"/>
          <w:szCs w:val="36"/>
        </w:rPr>
        <w:t xml:space="preserve">  热力设备安装工程特征编码</w:t>
      </w:r>
      <w:bookmarkEnd w:id="94"/>
      <w:bookmarkEnd w:id="95"/>
    </w:p>
    <w:p>
      <w:pPr>
        <w:pStyle w:val="74"/>
        <w:spacing w:line="300" w:lineRule="auto"/>
        <w:ind w:firstLine="0" w:firstLineChars="0"/>
        <w:rPr>
          <w:rFonts w:ascii="宋体" w:hAnsi="宋体"/>
          <w:kern w:val="0"/>
        </w:rPr>
      </w:pPr>
      <w:r>
        <w:rPr>
          <w:rFonts w:hint="eastAsia" w:ascii="宋体" w:hAnsi="宋体"/>
          <w:b/>
          <w:bCs/>
          <w:kern w:val="0"/>
          <w:lang w:val="en-US" w:eastAsia="zh-CN"/>
        </w:rPr>
        <w:t>C</w:t>
      </w:r>
      <w:r>
        <w:rPr>
          <w:rFonts w:ascii="宋体" w:hAnsi="宋体"/>
          <w:b/>
          <w:bCs/>
          <w:kern w:val="0"/>
        </w:rPr>
        <w:t>.0</w:t>
      </w:r>
      <w:r>
        <w:rPr>
          <w:rFonts w:hint="eastAsia" w:ascii="宋体" w:hAnsi="宋体"/>
          <w:b/>
          <w:bCs/>
          <w:kern w:val="0"/>
        </w:rPr>
        <w:t xml:space="preserve">.1 </w:t>
      </w:r>
      <w:r>
        <w:rPr>
          <w:rFonts w:hint="eastAsia" w:ascii="宋体" w:hAnsi="宋体" w:cs="宋体"/>
        </w:rPr>
        <w:t>热力设备安装工程特征</w:t>
      </w:r>
      <w:r>
        <w:rPr>
          <w:rFonts w:hint="eastAsia" w:ascii="宋体" w:hAnsi="宋体"/>
          <w:kern w:val="0"/>
        </w:rPr>
        <w:t>分类编码应符合表</w:t>
      </w:r>
      <w:r>
        <w:rPr>
          <w:rFonts w:hint="eastAsia" w:ascii="宋体" w:hAnsi="宋体"/>
          <w:kern w:val="0"/>
          <w:lang w:val="en-US" w:eastAsia="zh-CN"/>
        </w:rPr>
        <w:t>C</w:t>
      </w:r>
      <w:r>
        <w:rPr>
          <w:rFonts w:ascii="宋体" w:hAnsi="宋体"/>
          <w:kern w:val="0"/>
        </w:rPr>
        <w:t>.0</w:t>
      </w:r>
      <w:r>
        <w:rPr>
          <w:rFonts w:hint="eastAsia" w:ascii="宋体" w:hAnsi="宋体"/>
          <w:kern w:val="0"/>
        </w:rPr>
        <w:t>.1的规定。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val="en-US" w:eastAsia="zh-CN"/>
        </w:rPr>
        <w:t>C</w:t>
      </w:r>
      <w:r>
        <w:rPr>
          <w:rFonts w:ascii="宋体" w:hAnsi="宋体"/>
          <w:kern w:val="0"/>
        </w:rPr>
        <w:t>.0</w:t>
      </w:r>
      <w:r>
        <w:rPr>
          <w:rFonts w:hint="eastAsia" w:ascii="宋体" w:hAnsi="宋体"/>
          <w:kern w:val="0"/>
        </w:rPr>
        <w:t>.1</w:t>
      </w:r>
      <w:r>
        <w:rPr>
          <w:rFonts w:ascii="宋体" w:hAnsi="宋体"/>
          <w:kern w:val="0"/>
        </w:rPr>
        <w:t xml:space="preserve"> </w:t>
      </w:r>
      <w:r>
        <w:rPr>
          <w:rFonts w:hint="eastAsia" w:ascii="宋体" w:hAnsi="宋体" w:cs="宋体"/>
        </w:rPr>
        <w:t>热力设备安装工程特征</w:t>
      </w:r>
      <w:r>
        <w:rPr>
          <w:rFonts w:hint="eastAsia" w:ascii="宋体" w:hAnsi="宋体"/>
          <w:kern w:val="0"/>
        </w:rPr>
        <w:t>分类编码</w:t>
      </w:r>
    </w:p>
    <w:tbl>
      <w:tblPr>
        <w:tblStyle w:val="37"/>
        <w:tblW w:w="7830" w:type="dxa"/>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rPr>
            </w:pPr>
            <w:r>
              <w:rPr>
                <w:rFonts w:hint="eastAsia"/>
                <w:color w:val="000000"/>
              </w:rPr>
              <w:t>中（高）压锅炉本体设备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28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rPr>
            </w:pPr>
            <w:r>
              <w:rPr>
                <w:rFonts w:hint="eastAsia"/>
                <w:color w:val="000000"/>
              </w:rPr>
              <w:t>链条炉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rPr>
            </w:pPr>
            <w:r>
              <w:rPr>
                <w:rFonts w:hint="eastAsia"/>
                <w:color w:val="00000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设备质量（</w:t>
            </w:r>
            <w:r>
              <w:rPr>
                <w:color w:val="000000"/>
                <w:sz w:val="20"/>
                <w:szCs w:val="20"/>
              </w:rPr>
              <w:t>t</w:t>
            </w:r>
            <w:r>
              <w:rPr>
                <w:rFonts w:hint="eastAsia"/>
                <w:color w:val="000000"/>
                <w:sz w:val="20"/>
                <w:szCs w:val="20"/>
              </w:rPr>
              <w:t>）</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煤粉炉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设备质量（</w:t>
            </w:r>
            <w:r>
              <w:rPr>
                <w:color w:val="000000"/>
                <w:sz w:val="20"/>
                <w:szCs w:val="20"/>
              </w:rPr>
              <w:t>t</w:t>
            </w:r>
            <w:r>
              <w:rPr>
                <w:rFonts w:hint="eastAsia"/>
                <w:color w:val="000000"/>
                <w:sz w:val="20"/>
                <w:szCs w:val="20"/>
              </w:rPr>
              <w:t>）</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循环流化床锅炉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16"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设备质量（</w:t>
            </w:r>
            <w:r>
              <w:rPr>
                <w:color w:val="000000"/>
                <w:sz w:val="20"/>
                <w:szCs w:val="20"/>
              </w:rPr>
              <w:t>t</w:t>
            </w:r>
            <w:r>
              <w:rPr>
                <w:rFonts w:hint="eastAsia"/>
                <w:color w:val="000000"/>
                <w:sz w:val="20"/>
                <w:szCs w:val="20"/>
              </w:rPr>
              <w:t>）</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中（高）压锅炉分部试验及试运</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链条炉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煤粉炉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循环流化床锅炉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中（高）压锅炉风机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送风机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离心式送风机</w:t>
            </w:r>
            <w:r>
              <w:rPr>
                <w:color w:val="000000"/>
                <w:sz w:val="20"/>
                <w:szCs w:val="20"/>
              </w:rPr>
              <w:t xml:space="preserve">  G4-73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离心式送风机</w:t>
            </w:r>
            <w:r>
              <w:rPr>
                <w:color w:val="000000"/>
                <w:sz w:val="20"/>
                <w:szCs w:val="20"/>
              </w:rPr>
              <w:t xml:space="preserve">  G5-47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离心式送风机</w:t>
            </w:r>
            <w:r>
              <w:rPr>
                <w:color w:val="000000"/>
                <w:sz w:val="20"/>
                <w:szCs w:val="20"/>
              </w:rPr>
              <w:t xml:space="preserve">  G6-41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离心式送风机</w:t>
            </w:r>
            <w:r>
              <w:rPr>
                <w:color w:val="000000"/>
                <w:sz w:val="20"/>
                <w:szCs w:val="20"/>
              </w:rPr>
              <w:t xml:space="preserve">  G9-35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032030104003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离心式送风机</w:t>
            </w:r>
            <w:r>
              <w:rPr>
                <w:color w:val="000000"/>
                <w:sz w:val="20"/>
                <w:szCs w:val="20"/>
              </w:rPr>
              <w:t xml:space="preserve">  TLG160-12B</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032030105007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罗茨风机</w:t>
            </w:r>
            <w:r>
              <w:rPr>
                <w:color w:val="000000"/>
                <w:sz w:val="20"/>
                <w:szCs w:val="20"/>
              </w:rPr>
              <w:t xml:space="preserve">  L</w:t>
            </w:r>
            <w:r>
              <w:rPr>
                <w:rFonts w:hint="eastAsia"/>
                <w:color w:val="000000"/>
                <w:sz w:val="20"/>
                <w:szCs w:val="20"/>
              </w:rPr>
              <w:t>系列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032030106004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引风机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离心式引风机</w:t>
            </w:r>
            <w:r>
              <w:rPr>
                <w:color w:val="000000"/>
                <w:sz w:val="20"/>
                <w:szCs w:val="20"/>
              </w:rPr>
              <w:t xml:space="preserve">  Y4-73-11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离心式引风机</w:t>
            </w:r>
            <w:r>
              <w:rPr>
                <w:color w:val="000000"/>
                <w:sz w:val="20"/>
                <w:szCs w:val="20"/>
              </w:rPr>
              <w:t xml:space="preserve">  Y5-47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离心式引风机</w:t>
            </w:r>
            <w:r>
              <w:rPr>
                <w:color w:val="000000"/>
                <w:sz w:val="20"/>
                <w:szCs w:val="20"/>
              </w:rPr>
              <w:t xml:space="preserve">  Y6-41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离心式引风机</w:t>
            </w:r>
            <w:r>
              <w:rPr>
                <w:color w:val="000000"/>
                <w:sz w:val="20"/>
                <w:szCs w:val="20"/>
              </w:rPr>
              <w:t xml:space="preserve">  Y9-35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其他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032030299004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中（高）压锅炉除尘装置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除尘器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宋体" w:hAnsi="宋体" w:cs="宋体"/>
                <w:kern w:val="0"/>
                <w:lang w:bidi="ar"/>
              </w:rPr>
            </w:pPr>
            <w:r>
              <w:rPr>
                <w:rFonts w:hint="eastAsia"/>
                <w:color w:val="000000"/>
                <w:sz w:val="20"/>
                <w:szCs w:val="20"/>
              </w:rPr>
              <w:t>金属筒体水膜式除尘器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长度</w:t>
            </w:r>
            <w:r>
              <w:rPr>
                <w:color w:val="000000"/>
                <w:sz w:val="20"/>
                <w:szCs w:val="20"/>
              </w:rPr>
              <w:t>/</w:t>
            </w:r>
            <w:r>
              <w:rPr>
                <w:rFonts w:hint="eastAsia"/>
                <w:color w:val="000000"/>
                <w:sz w:val="20"/>
                <w:szCs w:val="20"/>
              </w:rPr>
              <w:t>驱动装置组数（</w:t>
            </w:r>
            <w:r>
              <w:rPr>
                <w:color w:val="000000"/>
                <w:sz w:val="20"/>
                <w:szCs w:val="20"/>
              </w:rPr>
              <w:t>M/</w:t>
            </w:r>
            <w:r>
              <w:rPr>
                <w:rFonts w:hint="eastAsia"/>
                <w:color w:val="000000"/>
                <w:sz w:val="20"/>
                <w:szCs w:val="20"/>
              </w:rPr>
              <w:t>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宋体" w:hAnsi="宋体" w:cs="宋体"/>
                <w:kern w:val="0"/>
                <w:lang w:bidi="ar"/>
              </w:rPr>
            </w:pPr>
            <w:r>
              <w:rPr>
                <w:rFonts w:hint="eastAsia"/>
                <w:color w:val="000000"/>
                <w:sz w:val="20"/>
                <w:szCs w:val="20"/>
              </w:rPr>
              <w:t>文丘里除尘器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ascii="宋体" w:hAnsi="宋体" w:cs="宋体"/>
                <w:kern w:val="0"/>
                <w:lang w:bidi="ar"/>
              </w:rPr>
            </w:pPr>
            <w:r>
              <w:rPr>
                <w:rFonts w:hint="eastAsia"/>
                <w:color w:val="000000"/>
                <w:sz w:val="20"/>
                <w:szCs w:val="20"/>
              </w:rPr>
              <w:t>旋风子式除尘器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布袋式除尘器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滤筒式除尘器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sz w:val="20"/>
                <w:szCs w:val="20"/>
              </w:rPr>
              <w:t>静电除尘器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中（高）压锅炉制粉系统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磨煤机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给煤机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叶轮给粉机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螺旋输粉机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链式输粉机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中（高）压锅炉烟、风、煤管道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烟道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热风道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冷风道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制粉管道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49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送粉管道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原煤管道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中（高）压锅炉其他辅助设备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扩容器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消音器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暖风器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煤粉分离器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中（高）压锅炉炉墙砌筑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敷管式及膜式水冷壁炉墙和框架式炉墙砌筑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环流化床锅炉旋风分离器内衬砌筑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59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炉墙耐火砖砌筑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汽轮发电机本体及汽轮发电机组空负荷试运</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凝汽式汽轮机（空气冷却器）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凝汽式汽轮机（水冷却器）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背压式汽轮机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抽汽式汽轮机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抽汽背压式汽轮机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发电机、励磁机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032090600003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汽轮发电机辅助设备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凝汽器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69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加热器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抽气器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油箱和油系统设备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汽轮发电机附属设备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除氧器及水箱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电动给水泵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循环水泵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凝结水泵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机械真空泵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循环水泵房入口设备（如旋转滤网 、钢闸门、清污机等）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032110600005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79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卸煤设备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抓斗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斗链式卸煤机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煤场机械设备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斗链提升机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轮式装载机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斗轮堆取料机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门式滚轮堆取料机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其他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032139900008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碎煤设备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89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反击式碎煤机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锤击式破碎机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辊式碎煤机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筛分设备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032140400001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上煤设备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皮带机 ZJT1-86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皮带机 DJII型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配仓皮带机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032150300003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输煤转运站落煤设备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032150400004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皮带秤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032150500005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99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机械采样装置及除木器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032150600006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电动犁式卸料器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032150700007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电动卸料车</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032150800008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电磁分离器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032150900009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其他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032159900003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水力冲渣、冲灰设备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捞渣机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冷渣器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碎渣机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脱水仓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渣仓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除灰（渣）泵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032160600008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水力喷射器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032160700009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箱式冲灰器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032160800000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砾石过滤器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032160900001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空气斜槽</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032161000008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灰渣沟插板门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032161100009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电动灰斗闸板门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032161200000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电动三通门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032161300001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锁气器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032161400002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气力除灰设备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负压风机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灰斗气化风机（包括气化板）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布袋收尘器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袋式排气过滤器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加热器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回转式给料机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灰仓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空气斜槽</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032170800003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空气压缩机系统设备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032170900004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加湿搅拌机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032171000006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散装机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032171100007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化学水预处理系统设备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032180000008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反渗透处理系统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032180100009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凝聚澄清过滤系统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032180200000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凝聚澄清过滤系统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032190000003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机械过滤系统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032190100004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除盐加混床设备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032190200005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除二氧化碳和离子交换设备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032190300006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凝结水处理系统设备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032200000002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凝结水处理设备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032200100003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循环水处理系统设备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032210000005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循环水处理及加药设备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032210100006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给水、炉水校正处理系统设备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032220000008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汽水取样设备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032220100009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炉内水处理装置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032220200000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脱硫设备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032230000003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石粉仓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032230100004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吸收塔</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032230200005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脱硫附属机械及辅助设备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032230300006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149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低压锅炉本体设备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032240000006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成套整装锅炉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032240100007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散装和组装锅炉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032240200008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低压锅炉附属及辅助设备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除尘器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脱硫设备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烟气净化处理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水处理设备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换热器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输煤设备（上煤机）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159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lang w:bidi="ar"/>
              </w:rPr>
            </w:pPr>
            <w:r>
              <w:rPr>
                <w:rFonts w:hint="eastAsia"/>
                <w:color w:val="000000"/>
              </w:rPr>
              <w:t>除渣机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160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rPr>
            </w:pPr>
            <w:r>
              <w:rPr>
                <w:rFonts w:hint="eastAsia"/>
                <w:color w:val="000000"/>
              </w:rPr>
              <w:t>齿轮式破碎机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032250800007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161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rPr>
            </w:pPr>
            <w:r>
              <w:rPr>
                <w:rFonts w:hint="eastAsia"/>
                <w:color w:val="000000"/>
              </w:rPr>
              <w:t>油处理设备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color w:val="000000"/>
              </w:rPr>
            </w:pPr>
            <w:r>
              <w:rPr>
                <w:rFonts w:hint="eastAsia"/>
                <w:color w:val="000000"/>
              </w:rPr>
              <w:t>032250900008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bl>
    <w:p/>
    <w:p>
      <w:pPr>
        <w:widowControl/>
        <w:jc w:val="left"/>
      </w:pPr>
      <w:r>
        <w:br w:type="page"/>
      </w:r>
    </w:p>
    <w:p>
      <w:pPr>
        <w:pStyle w:val="2"/>
        <w:numPr>
          <w:ilvl w:val="0"/>
          <w:numId w:val="0"/>
        </w:numPr>
        <w:ind w:left="425"/>
        <w:jc w:val="center"/>
        <w:rPr>
          <w:rFonts w:ascii="宋体" w:hAnsi="宋体"/>
          <w:b w:val="0"/>
          <w:bCs w:val="0"/>
          <w:sz w:val="28"/>
          <w:szCs w:val="28"/>
        </w:rPr>
      </w:pPr>
      <w:bookmarkStart w:id="96" w:name="_Toc11267"/>
      <w:bookmarkStart w:id="97" w:name="_Toc89272398"/>
      <w:r>
        <w:rPr>
          <w:rFonts w:hint="eastAsia" w:ascii="宋体" w:hAnsi="宋体"/>
          <w:b w:val="0"/>
          <w:bCs w:val="0"/>
          <w:sz w:val="28"/>
          <w:szCs w:val="28"/>
        </w:rPr>
        <w:t>附录</w:t>
      </w:r>
      <w:r>
        <w:rPr>
          <w:rFonts w:hint="eastAsia" w:ascii="宋体" w:hAnsi="宋体"/>
          <w:b w:val="0"/>
          <w:bCs w:val="0"/>
          <w:sz w:val="28"/>
          <w:szCs w:val="28"/>
          <w:lang w:val="en-US" w:eastAsia="zh-CN"/>
        </w:rPr>
        <w:t>D</w:t>
      </w:r>
      <w:r>
        <w:rPr>
          <w:rFonts w:hint="eastAsia" w:ascii="宋体" w:hAnsi="宋体"/>
          <w:b w:val="0"/>
          <w:bCs w:val="0"/>
          <w:sz w:val="28"/>
          <w:szCs w:val="28"/>
        </w:rPr>
        <w:t xml:space="preserve">  静置设备与工艺金属结构制作安装工程特征编码</w:t>
      </w:r>
      <w:bookmarkEnd w:id="96"/>
      <w:bookmarkEnd w:id="97"/>
    </w:p>
    <w:p>
      <w:pPr>
        <w:pStyle w:val="74"/>
        <w:spacing w:line="300" w:lineRule="auto"/>
        <w:ind w:firstLine="0" w:firstLineChars="0"/>
        <w:rPr>
          <w:rFonts w:ascii="宋体" w:hAnsi="宋体"/>
          <w:kern w:val="0"/>
        </w:rPr>
      </w:pPr>
      <w:r>
        <w:rPr>
          <w:rFonts w:hint="eastAsia" w:ascii="宋体" w:hAnsi="宋体"/>
          <w:b/>
          <w:bCs/>
          <w:kern w:val="0"/>
          <w:lang w:val="en-US" w:eastAsia="zh-CN"/>
        </w:rPr>
        <w:t>D</w:t>
      </w:r>
      <w:r>
        <w:rPr>
          <w:rFonts w:ascii="宋体" w:hAnsi="宋体"/>
          <w:b/>
          <w:bCs/>
          <w:kern w:val="0"/>
        </w:rPr>
        <w:t>.0</w:t>
      </w:r>
      <w:r>
        <w:rPr>
          <w:rFonts w:hint="eastAsia" w:ascii="宋体" w:hAnsi="宋体"/>
          <w:b/>
          <w:bCs/>
          <w:kern w:val="0"/>
        </w:rPr>
        <w:t xml:space="preserve">.1 </w:t>
      </w:r>
      <w:r>
        <w:rPr>
          <w:rFonts w:hint="eastAsia" w:ascii="宋体" w:hAnsi="宋体" w:cs="宋体"/>
        </w:rPr>
        <w:t>静置设备与工艺金属结构制作安装工程特征</w:t>
      </w:r>
      <w:r>
        <w:rPr>
          <w:rFonts w:hint="eastAsia" w:ascii="宋体" w:hAnsi="宋体"/>
          <w:kern w:val="0"/>
        </w:rPr>
        <w:t>分类编码应符合表</w:t>
      </w:r>
      <w:r>
        <w:rPr>
          <w:rFonts w:hint="eastAsia" w:ascii="宋体" w:hAnsi="宋体"/>
          <w:kern w:val="0"/>
          <w:lang w:val="en-US" w:eastAsia="zh-CN"/>
        </w:rPr>
        <w:t>D</w:t>
      </w:r>
      <w:r>
        <w:rPr>
          <w:rFonts w:ascii="宋体" w:hAnsi="宋体"/>
          <w:kern w:val="0"/>
        </w:rPr>
        <w:t>.0</w:t>
      </w:r>
      <w:r>
        <w:rPr>
          <w:rFonts w:hint="eastAsia" w:ascii="宋体" w:hAnsi="宋体"/>
          <w:kern w:val="0"/>
        </w:rPr>
        <w:t>.1的规定。</w:t>
      </w:r>
    </w:p>
    <w:p>
      <w:pPr>
        <w:pStyle w:val="74"/>
        <w:spacing w:line="300" w:lineRule="auto"/>
        <w:ind w:firstLine="0" w:firstLineChars="0"/>
        <w:jc w:val="center"/>
        <w:rPr>
          <w:rFonts w:ascii="宋体" w:hAnsi="宋体"/>
          <w:kern w:val="0"/>
        </w:rPr>
      </w:pPr>
      <w:r>
        <w:rPr>
          <w:rFonts w:hint="eastAsia" w:ascii="宋体" w:hAnsi="宋体"/>
          <w:kern w:val="0"/>
        </w:rPr>
        <w:t>表</w:t>
      </w:r>
      <w:r>
        <w:rPr>
          <w:rFonts w:hint="eastAsia" w:ascii="宋体" w:hAnsi="宋体"/>
          <w:kern w:val="0"/>
          <w:lang w:val="en-US" w:eastAsia="zh-CN"/>
        </w:rPr>
        <w:t>D</w:t>
      </w:r>
      <w:r>
        <w:rPr>
          <w:rFonts w:ascii="宋体" w:hAnsi="宋体"/>
          <w:kern w:val="0"/>
        </w:rPr>
        <w:t>.0</w:t>
      </w:r>
      <w:r>
        <w:rPr>
          <w:rFonts w:hint="eastAsia" w:ascii="宋体" w:hAnsi="宋体"/>
          <w:kern w:val="0"/>
        </w:rPr>
        <w:t>.1</w:t>
      </w:r>
      <w:r>
        <w:rPr>
          <w:rFonts w:ascii="宋体" w:hAnsi="宋体"/>
          <w:kern w:val="0"/>
        </w:rPr>
        <w:t xml:space="preserve"> </w:t>
      </w:r>
      <w:r>
        <w:rPr>
          <w:rFonts w:hint="eastAsia" w:ascii="宋体" w:hAnsi="宋体" w:cs="宋体"/>
        </w:rPr>
        <w:t>静置设备与工艺金属结构制作安装工程特征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静置设备制作安装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容器制作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塔器制作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换热器制作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静置设备安装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容器组装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整体容器安装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塔器组装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整体塔器安装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bCs/>
                <w:sz w:val="20"/>
                <w:szCs w:val="20"/>
              </w:rPr>
              <w:t>热交换器类设备安装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bCs/>
                <w:sz w:val="20"/>
                <w:szCs w:val="20"/>
              </w:rPr>
              <w:t>空气冷却器安装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bCs/>
                <w:sz w:val="20"/>
                <w:szCs w:val="20"/>
              </w:rPr>
              <w:t>反应器安装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032020700002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bCs/>
                <w:sz w:val="20"/>
                <w:szCs w:val="20"/>
              </w:rPr>
              <w:t>催化裂化再生器安装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032020800003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bCs/>
                <w:sz w:val="20"/>
                <w:szCs w:val="20"/>
              </w:rPr>
              <w:t>催化裂化沉降器安装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催化裂化旋风分离器安装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032021000006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空气分馏塔安装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032021100007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电解槽安装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032021200008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电除雾器安装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032021300009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电除尘器安装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032021400000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工业炉安装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燃烧炉、灼烧炉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裂解炉制作安装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转化炉制作安装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bCs/>
                <w:sz w:val="20"/>
                <w:szCs w:val="20"/>
              </w:rPr>
              <w:t>化肥装置加热炉制作安装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芳烃装置加热炉制作安装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炼油厂加热炉制作安装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废热锅炉安装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金属油罐制作安装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拱顶罐制作安装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浮顶罐制作安装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低温双壁金属罐制作安装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大型金属油罐制作安装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加热器制作安装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球形罐组对安装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球形罐组对安装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气柜制作安装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气柜制作安装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工艺金属结构制作安装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联合平台制作安装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平台制作安装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梯子、栏杆、扶手制作安装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椼架、管廊、设备框架、单梁结构制作安装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设备支架制作安装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漏斗、料仓制作安装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032070600007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烟囱、烟道制作安装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032070700008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火炬及排气筒制作安装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032070800009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铝制、铸铁、非金属设备安装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容器安装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塔器安装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热交换器安装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撬块安装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撬块安装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无损检验</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X射线探伤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r射线探伤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超声波探伤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磁粉探伤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渗透探伤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整体热处理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032100600002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bl>
    <w:p>
      <w:pPr>
        <w:widowControl/>
        <w:jc w:val="left"/>
      </w:pPr>
    </w:p>
    <w:p>
      <w:pPr>
        <w:pStyle w:val="2"/>
        <w:numPr>
          <w:ilvl w:val="0"/>
          <w:numId w:val="0"/>
        </w:numPr>
        <w:ind w:left="425"/>
        <w:jc w:val="center"/>
        <w:rPr>
          <w:rFonts w:ascii="宋体" w:hAnsi="宋体"/>
          <w:b w:val="0"/>
          <w:bCs w:val="0"/>
          <w:sz w:val="36"/>
          <w:szCs w:val="36"/>
        </w:rPr>
      </w:pPr>
      <w:bookmarkStart w:id="98" w:name="_Toc89272399"/>
      <w:bookmarkStart w:id="99" w:name="_Toc20120"/>
      <w:r>
        <w:rPr>
          <w:rFonts w:hint="eastAsia" w:ascii="宋体" w:hAnsi="宋体"/>
          <w:b w:val="0"/>
          <w:bCs w:val="0"/>
          <w:sz w:val="36"/>
          <w:szCs w:val="36"/>
        </w:rPr>
        <w:t>附录</w:t>
      </w:r>
      <w:r>
        <w:rPr>
          <w:rFonts w:hint="eastAsia" w:ascii="宋体" w:hAnsi="宋体"/>
          <w:b w:val="0"/>
          <w:bCs w:val="0"/>
          <w:sz w:val="36"/>
          <w:szCs w:val="36"/>
          <w:lang w:val="en-US" w:eastAsia="zh-CN"/>
        </w:rPr>
        <w:t>E</w:t>
      </w:r>
      <w:r>
        <w:rPr>
          <w:rFonts w:ascii="宋体" w:hAnsi="宋体"/>
          <w:b w:val="0"/>
          <w:bCs w:val="0"/>
          <w:sz w:val="36"/>
          <w:szCs w:val="36"/>
        </w:rPr>
        <w:t xml:space="preserve">  </w:t>
      </w:r>
      <w:r>
        <w:rPr>
          <w:rFonts w:hint="eastAsia" w:ascii="宋体" w:hAnsi="宋体"/>
          <w:b w:val="0"/>
          <w:bCs w:val="0"/>
          <w:sz w:val="36"/>
          <w:szCs w:val="36"/>
        </w:rPr>
        <w:t>电气设备安装工程特征编码</w:t>
      </w:r>
      <w:bookmarkEnd w:id="98"/>
      <w:bookmarkEnd w:id="99"/>
    </w:p>
    <w:p>
      <w:pPr>
        <w:pStyle w:val="74"/>
        <w:spacing w:line="300" w:lineRule="auto"/>
        <w:ind w:firstLine="0" w:firstLineChars="0"/>
        <w:rPr>
          <w:rFonts w:ascii="宋体" w:hAnsi="宋体"/>
          <w:kern w:val="0"/>
        </w:rPr>
      </w:pPr>
      <w:r>
        <w:rPr>
          <w:rFonts w:hint="eastAsia" w:ascii="宋体" w:hAnsi="宋体"/>
          <w:b/>
          <w:kern w:val="0"/>
          <w:lang w:val="en-US" w:eastAsia="zh-CN"/>
        </w:rPr>
        <w:t>E</w:t>
      </w:r>
      <w:r>
        <w:rPr>
          <w:rFonts w:ascii="宋体" w:hAnsi="宋体"/>
          <w:b/>
          <w:kern w:val="0"/>
        </w:rPr>
        <w:t>.0</w:t>
      </w:r>
      <w:r>
        <w:rPr>
          <w:rFonts w:hint="eastAsia" w:ascii="宋体" w:hAnsi="宋体"/>
          <w:b/>
          <w:kern w:val="0"/>
        </w:rPr>
        <w:t xml:space="preserve">.1 </w:t>
      </w:r>
      <w:r>
        <w:rPr>
          <w:rFonts w:hint="eastAsia" w:ascii="宋体" w:hAnsi="宋体" w:cs="宋体"/>
        </w:rPr>
        <w:t>电气设备安装工程特征</w:t>
      </w:r>
      <w:r>
        <w:rPr>
          <w:rFonts w:hint="eastAsia" w:ascii="宋体" w:hAnsi="宋体"/>
          <w:kern w:val="0"/>
        </w:rPr>
        <w:t>分类编码应符合表</w:t>
      </w:r>
      <w:r>
        <w:rPr>
          <w:rFonts w:hint="eastAsia" w:ascii="宋体" w:hAnsi="宋体"/>
          <w:kern w:val="0"/>
          <w:lang w:val="en-US" w:eastAsia="zh-CN"/>
        </w:rPr>
        <w:t>E</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E</w:t>
      </w:r>
      <w:r>
        <w:rPr>
          <w:rFonts w:ascii="宋体" w:hAnsi="宋体"/>
          <w:kern w:val="0"/>
        </w:rPr>
        <w:t>.0</w:t>
      </w:r>
      <w:r>
        <w:rPr>
          <w:rFonts w:hint="eastAsia" w:ascii="宋体" w:hAnsi="宋体"/>
          <w:kern w:val="0"/>
        </w:rPr>
        <w:t xml:space="preserve">.1 </w:t>
      </w:r>
      <w:r>
        <w:rPr>
          <w:rFonts w:hint="eastAsia" w:ascii="宋体" w:hAnsi="宋体" w:cs="宋体"/>
        </w:rPr>
        <w:t>电气设备安装工程特征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变压器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干式变压器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sz w:val="18"/>
              </w:rPr>
              <w:t>油浸电力变压器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配电装置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高压成套配电柜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组合型成套箱式变电站</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成套箱式开关箱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bCs/>
                <w:sz w:val="20"/>
                <w:szCs w:val="20"/>
              </w:rPr>
              <w:t>母线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带形母线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共箱母线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低压封闭式插接母线槽</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始端箱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分线箱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032030500003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bCs/>
                <w:sz w:val="20"/>
                <w:szCs w:val="20"/>
              </w:rPr>
              <w:t>控制设备及低压电器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控制屏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继电、信号屏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模拟屏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低压开关柜（屏）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弱电控制返回屏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硅整流柜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可控硅柜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032040700000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低压电容器柜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032040800001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自动调节励磁屏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032040900002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励磁灭磁屏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蓄电池屏（柜）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直流馈电屏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事故照明切换屏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控制台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控制箱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配电箱、柜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插座箱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插座</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032041900008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按钮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032042000004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032042100005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插座</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032042200006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其他电器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032049900007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电缆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电力电缆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1KV铜芯电缆（普通、耐火、阻燃、其它）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矿物绝缘电缆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单芯电缆截面（35~400）mm2以内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032050102012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2~4芯电缆截面（4~25）mm2以内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032050102027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预制分支电缆（普通、耐火、阻燃、其它）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其它电缆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032050104005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bCs/>
                <w:sz w:val="20"/>
                <w:szCs w:val="20"/>
              </w:rPr>
              <w:t>防雷及接地装置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变配电室防雷接地系统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防雷等级</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接地极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接地母线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避雷引下线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均压环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避雷网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避雷针</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半导体少长针消雷装置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032060900008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等电位端子箱、测试板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032061000004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10kV以下架空配电线路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电杆租立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横担组装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导线架设</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裸导线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低压绝缘导线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10kv交联聚乙烯绝缘导线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集束导线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低压架空电缆架设</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钢绞线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032070306006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进户线架设</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032070307000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配管、配线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强电配管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焊接钢管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镀锌钢管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紧定（扣压）式薄壁钢管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PVC阻燃塑料管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032080104000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弱电配管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焊接钢管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镀锌钢管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紧定（扣压）式薄壁钢管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PVC阻燃塑料管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032080204004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消防电配管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焊接钢管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镀锌钢管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紧定（扣压）式薄壁钢管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032080303001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强电桥架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钢制槽式桥架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032080401001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钢制梯式桥架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032080402005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弱电桥架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钢制槽式桥架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032080501002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钢制梯式桥架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032080502006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配线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照明线路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032080601003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动力线路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032080602007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bCs/>
                <w:sz w:val="20"/>
                <w:szCs w:val="20"/>
              </w:rPr>
              <w:t>照明器具安装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中杆灯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高杆灯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桥栏杆灯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地道涵洞灯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普通灯具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工厂灯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032090600003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高度标志（障碍）灯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032090700004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装饰灯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032090800005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荧光灯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032090900006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医疗专用灯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一般路灯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032091100003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bl>
    <w:p/>
    <w:p>
      <w:pPr>
        <w:widowControl/>
        <w:jc w:val="left"/>
        <w:rPr>
          <w:sz w:val="44"/>
          <w:szCs w:val="44"/>
        </w:rPr>
      </w:pPr>
      <w:r>
        <w:rPr>
          <w:sz w:val="44"/>
          <w:szCs w:val="44"/>
        </w:rPr>
        <w:br w:type="page"/>
      </w:r>
    </w:p>
    <w:p>
      <w:pPr>
        <w:pStyle w:val="2"/>
        <w:numPr>
          <w:ilvl w:val="0"/>
          <w:numId w:val="0"/>
        </w:numPr>
        <w:ind w:left="425"/>
        <w:jc w:val="center"/>
        <w:rPr>
          <w:rFonts w:ascii="宋体" w:hAnsi="宋体"/>
          <w:b w:val="0"/>
          <w:bCs w:val="0"/>
          <w:sz w:val="36"/>
          <w:szCs w:val="36"/>
        </w:rPr>
      </w:pPr>
      <w:bookmarkStart w:id="100" w:name="_Toc13089"/>
      <w:bookmarkStart w:id="101" w:name="_Toc89272400"/>
      <w:r>
        <w:rPr>
          <w:rFonts w:hint="eastAsia" w:ascii="宋体" w:hAnsi="宋体"/>
          <w:b w:val="0"/>
          <w:bCs w:val="0"/>
          <w:sz w:val="36"/>
          <w:szCs w:val="36"/>
        </w:rPr>
        <w:t>附录</w:t>
      </w:r>
      <w:r>
        <w:rPr>
          <w:rFonts w:hint="eastAsia" w:ascii="宋体" w:hAnsi="宋体"/>
          <w:b w:val="0"/>
          <w:bCs w:val="0"/>
          <w:sz w:val="36"/>
          <w:szCs w:val="36"/>
          <w:lang w:val="en-US" w:eastAsia="zh-CN"/>
        </w:rPr>
        <w:t>F</w:t>
      </w:r>
      <w:r>
        <w:rPr>
          <w:rFonts w:ascii="宋体" w:hAnsi="宋体"/>
          <w:b w:val="0"/>
          <w:bCs w:val="0"/>
          <w:sz w:val="36"/>
          <w:szCs w:val="36"/>
        </w:rPr>
        <w:t xml:space="preserve">  </w:t>
      </w:r>
      <w:r>
        <w:rPr>
          <w:rFonts w:hint="eastAsia" w:ascii="宋体" w:hAnsi="宋体"/>
          <w:b w:val="0"/>
          <w:bCs w:val="0"/>
          <w:sz w:val="36"/>
          <w:szCs w:val="36"/>
        </w:rPr>
        <w:t>建筑智能化工程特征编码</w:t>
      </w:r>
      <w:bookmarkEnd w:id="100"/>
      <w:bookmarkEnd w:id="101"/>
    </w:p>
    <w:p>
      <w:pPr>
        <w:pStyle w:val="74"/>
        <w:spacing w:line="300" w:lineRule="auto"/>
        <w:ind w:firstLine="0" w:firstLineChars="0"/>
        <w:rPr>
          <w:rFonts w:ascii="宋体" w:hAnsi="宋体"/>
          <w:kern w:val="0"/>
        </w:rPr>
      </w:pPr>
      <w:r>
        <w:rPr>
          <w:rFonts w:hint="eastAsia" w:ascii="宋体" w:hAnsi="宋体"/>
          <w:b/>
          <w:kern w:val="0"/>
          <w:lang w:val="en-US" w:eastAsia="zh-CN"/>
        </w:rPr>
        <w:t>F</w:t>
      </w:r>
      <w:r>
        <w:rPr>
          <w:rFonts w:ascii="宋体" w:hAnsi="宋体"/>
          <w:b/>
          <w:kern w:val="0"/>
        </w:rPr>
        <w:t>.0</w:t>
      </w:r>
      <w:r>
        <w:rPr>
          <w:rFonts w:hint="eastAsia" w:ascii="宋体" w:hAnsi="宋体"/>
          <w:b/>
          <w:kern w:val="0"/>
        </w:rPr>
        <w:t xml:space="preserve">.1 </w:t>
      </w:r>
      <w:r>
        <w:rPr>
          <w:rFonts w:hint="eastAsia" w:ascii="宋体" w:hAnsi="宋体" w:cs="宋体"/>
        </w:rPr>
        <w:t>建筑智能化工程特征</w:t>
      </w:r>
      <w:r>
        <w:rPr>
          <w:rFonts w:hint="eastAsia" w:ascii="宋体" w:hAnsi="宋体"/>
          <w:kern w:val="0"/>
        </w:rPr>
        <w:t>分类编码应符合表</w:t>
      </w:r>
      <w:r>
        <w:rPr>
          <w:rFonts w:hint="eastAsia" w:ascii="宋体" w:hAnsi="宋体"/>
          <w:kern w:val="0"/>
          <w:lang w:val="en-US" w:eastAsia="zh-CN"/>
        </w:rPr>
        <w:t>F</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F</w:t>
      </w:r>
      <w:r>
        <w:rPr>
          <w:rFonts w:ascii="宋体" w:hAnsi="宋体"/>
          <w:kern w:val="0"/>
        </w:rPr>
        <w:t>.0</w:t>
      </w:r>
      <w:r>
        <w:rPr>
          <w:rFonts w:hint="eastAsia" w:ascii="宋体" w:hAnsi="宋体"/>
          <w:kern w:val="0"/>
        </w:rPr>
        <w:t xml:space="preserve">.1 </w:t>
      </w:r>
      <w:r>
        <w:rPr>
          <w:rFonts w:hint="eastAsia" w:ascii="宋体" w:hAnsi="宋体" w:cs="宋体"/>
        </w:rPr>
        <w:t>建筑智能化工程特征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综合布线系统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屏蔽型信息模块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8芯4对屏蔽双绞线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屏蔽24口配线架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光纤配线架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光纤耦合器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110配线架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032010600008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光纤跳线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032010700009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光纤尾纤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032010800000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光缆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kern w:val="0"/>
                <w:lang w:bidi="ar"/>
              </w:rPr>
            </w:pPr>
            <w:r>
              <w:rPr>
                <w:rFonts w:hint="eastAsia"/>
                <w:color w:val="000000"/>
              </w:rPr>
              <w:t>032010900001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信息模块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032011000008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8芯4对非屏蔽双绞线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032011100009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非屏蔽24口配线架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032011200000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计算机网络系统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接入交换机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汇聚交换机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核心交换机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24口光业务板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光模块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无线AP</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无线控制器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032020700002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路由器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032020800003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闭路监控系统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网络摄像机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模拟摄像机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数字一体化球机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模拟一体化球机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编码器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解码器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硬盘录像机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专用硬盘</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032030800006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视频矩阵主机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032030900007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网络视频存储主机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032031000003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网络存储扩展磁盘柜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032031100004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接入交换机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032031200005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核心交换机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032031300006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显示设备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032031400007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建筑设备监控系统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电动风阀执行器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电动水阀执行器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电动水阀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空气压差开关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032040400007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防冻开关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032040500008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温度传感器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032040600009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湿度传感器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032040700000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温湿度传感器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032040800001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液位开关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032040900002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空气质量探测器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水管压力传感器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水流开关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静压传感器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变风量末端控制器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风机盘管温控器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DDC箱体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现场DDC控制器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032041800007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停车场管理系统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智能挡车器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入口控制机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出口控制机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车位显示屏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车位引导终端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车位指示灯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自助取车查询终端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出入口摄像机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读卡器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岗亭</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032051000001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门禁控制系统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门禁管理工作站</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门禁管理软件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门禁控制器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区域控制器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读卡器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出门按钮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电控锁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通道设备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032060800007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公共广播</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系统管理主机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功率放大器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音量控制器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分区控制器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032070400005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扬声器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032070500006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信息发布系统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r>
              <w:rPr>
                <w:rFonts w:hint="eastAsia"/>
                <w:sz w:val="20"/>
                <w:szCs w:val="20"/>
              </w:rPr>
              <w:t>LED全彩色显示屏</w:t>
            </w:r>
          </w:p>
          <w:p>
            <w:pPr>
              <w:widowControl/>
              <w:jc w:val="left"/>
              <w:textAlignment w:val="center"/>
              <w:rPr>
                <w:bCs/>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多媒体控制终端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液晶一体机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弱电系统线缆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双绞线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视频线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控制线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032090300000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电源线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032090400001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光缆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032090500002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可视对讲系统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管理机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围墙机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门口机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室内分机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032100400000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层间设备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032100500001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病房呼叫系统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 xml:space="preserve">系统主机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卫生间分机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 xml:space="preserve">单色门灯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护士工作站</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 xml:space="preserve">信息发布控制器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 xml:space="preserve">系统数据处理器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 xml:space="preserve">中文信息显示屏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 xml:space="preserve">病床分机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病房门口机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032110900008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多媒体会议系统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模拟调音台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数字音频矩阵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数字多功能效果器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反馈抑制器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 xml:space="preserve">扩声扬声器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功率放大器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032120600007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无线传声器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032120700008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会议系统主控机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032120800009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会议主席机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032120900000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会议代表机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032121000007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多媒体投影机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032121100008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电动投影幕</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032121200009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液晶电视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032121300000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会议摄像机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032121400001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网络硬盘录像机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032121500002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中控主机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032121600003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酒店门锁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032130000004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sz w:val="20"/>
                <w:szCs w:val="20"/>
              </w:rPr>
              <w:t>IC</w:t>
            </w:r>
            <w:r>
              <w:rPr>
                <w:rFonts w:hint="eastAsia"/>
                <w:sz w:val="20"/>
                <w:szCs w:val="20"/>
              </w:rPr>
              <w:t>卡电子门锁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032130100005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网控器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032130200006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集线器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032130300007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楼层分配器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032130400008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门锁管理软件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032130500009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酒店房控</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032140000007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集中控制箱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032140100008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集中控制面板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032140200009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省电钥匙卡控制插盒</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032140300000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勿扰显示门铃控制盒</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032140400001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门状态磁感应开关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032140500002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多媒体教学系统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无线话筒</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音箱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功率放大器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032150300003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投影机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032150400004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投影幕</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032150500005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多媒体教学软件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032150600006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 xml:space="preserve">多媒体智能电子讲台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032150700007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控制部分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032150800008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教师主控机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032150900009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视频展示台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032151000005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学生终端机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032151100006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网络交换机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等线"/>
                <w:color w:val="000000"/>
                <w:sz w:val="20"/>
                <w:szCs w:val="20"/>
              </w:rPr>
            </w:pPr>
            <w:r>
              <w:rPr>
                <w:rFonts w:hint="eastAsia"/>
                <w:color w:val="000000"/>
              </w:rPr>
              <w:t>032151200007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bl>
    <w:p>
      <w:pPr>
        <w:rPr>
          <w:sz w:val="44"/>
          <w:szCs w:val="44"/>
        </w:rPr>
      </w:pPr>
    </w:p>
    <w:p>
      <w:pPr>
        <w:widowControl/>
        <w:jc w:val="left"/>
        <w:rPr>
          <w:sz w:val="44"/>
          <w:szCs w:val="44"/>
        </w:rPr>
      </w:pPr>
      <w:r>
        <w:rPr>
          <w:sz w:val="44"/>
          <w:szCs w:val="44"/>
        </w:rPr>
        <w:br w:type="page"/>
      </w:r>
    </w:p>
    <w:p>
      <w:pPr>
        <w:pStyle w:val="2"/>
        <w:numPr>
          <w:ilvl w:val="0"/>
          <w:numId w:val="0"/>
        </w:numPr>
        <w:ind w:left="425"/>
        <w:jc w:val="center"/>
        <w:rPr>
          <w:rFonts w:ascii="宋体" w:hAnsi="宋体"/>
          <w:b w:val="0"/>
          <w:bCs w:val="0"/>
          <w:sz w:val="36"/>
          <w:szCs w:val="36"/>
        </w:rPr>
      </w:pPr>
      <w:bookmarkStart w:id="102" w:name="_Toc11228"/>
      <w:bookmarkStart w:id="103" w:name="_Toc89272401"/>
      <w:r>
        <w:rPr>
          <w:rFonts w:hint="eastAsia" w:ascii="宋体" w:hAnsi="宋体"/>
          <w:b w:val="0"/>
          <w:bCs w:val="0"/>
          <w:sz w:val="36"/>
          <w:szCs w:val="36"/>
        </w:rPr>
        <w:t>附录</w:t>
      </w:r>
      <w:r>
        <w:rPr>
          <w:rFonts w:hint="eastAsia" w:ascii="宋体" w:hAnsi="宋体"/>
          <w:b w:val="0"/>
          <w:bCs w:val="0"/>
          <w:sz w:val="36"/>
          <w:szCs w:val="36"/>
          <w:lang w:val="en-US" w:eastAsia="zh-CN"/>
        </w:rPr>
        <w:t>G</w:t>
      </w:r>
      <w:r>
        <w:rPr>
          <w:rFonts w:ascii="宋体" w:hAnsi="宋体"/>
          <w:b w:val="0"/>
          <w:bCs w:val="0"/>
          <w:sz w:val="36"/>
          <w:szCs w:val="36"/>
        </w:rPr>
        <w:t xml:space="preserve">  </w:t>
      </w:r>
      <w:r>
        <w:rPr>
          <w:rFonts w:hint="eastAsia" w:ascii="宋体" w:hAnsi="宋体"/>
          <w:b w:val="0"/>
          <w:bCs w:val="0"/>
          <w:sz w:val="36"/>
          <w:szCs w:val="36"/>
        </w:rPr>
        <w:t>自动化控制仪表安装工程特征编码</w:t>
      </w:r>
      <w:bookmarkEnd w:id="102"/>
      <w:bookmarkEnd w:id="103"/>
    </w:p>
    <w:p>
      <w:pPr>
        <w:pStyle w:val="74"/>
        <w:spacing w:line="300" w:lineRule="auto"/>
        <w:ind w:firstLine="0" w:firstLineChars="0"/>
        <w:rPr>
          <w:rFonts w:ascii="宋体" w:hAnsi="宋体"/>
          <w:kern w:val="0"/>
        </w:rPr>
      </w:pPr>
      <w:r>
        <w:rPr>
          <w:rFonts w:hint="eastAsia" w:ascii="宋体" w:hAnsi="宋体"/>
          <w:b/>
          <w:kern w:val="0"/>
          <w:lang w:val="en-US" w:eastAsia="zh-CN"/>
        </w:rPr>
        <w:t>G</w:t>
      </w:r>
      <w:r>
        <w:rPr>
          <w:rFonts w:ascii="宋体" w:hAnsi="宋体"/>
          <w:b/>
          <w:kern w:val="0"/>
        </w:rPr>
        <w:t>.0</w:t>
      </w:r>
      <w:r>
        <w:rPr>
          <w:rFonts w:hint="eastAsia" w:ascii="宋体" w:hAnsi="宋体"/>
          <w:b/>
          <w:kern w:val="0"/>
        </w:rPr>
        <w:t xml:space="preserve">.1 </w:t>
      </w:r>
      <w:r>
        <w:rPr>
          <w:rFonts w:hint="eastAsia" w:ascii="宋体" w:hAnsi="宋体" w:cs="宋体"/>
        </w:rPr>
        <w:t>自动化控制仪表安装工程特征</w:t>
      </w:r>
      <w:r>
        <w:rPr>
          <w:rFonts w:hint="eastAsia" w:ascii="宋体" w:hAnsi="宋体"/>
          <w:kern w:val="0"/>
        </w:rPr>
        <w:t>分类编码应符合表</w:t>
      </w:r>
      <w:r>
        <w:rPr>
          <w:rFonts w:hint="eastAsia" w:ascii="宋体" w:hAnsi="宋体"/>
          <w:kern w:val="0"/>
          <w:lang w:val="en-US" w:eastAsia="zh-CN"/>
        </w:rPr>
        <w:t>G</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G</w:t>
      </w:r>
      <w:r>
        <w:rPr>
          <w:rFonts w:ascii="宋体" w:hAnsi="宋体"/>
          <w:kern w:val="0"/>
        </w:rPr>
        <w:t>.0</w:t>
      </w:r>
      <w:r>
        <w:rPr>
          <w:rFonts w:hint="eastAsia" w:ascii="宋体" w:hAnsi="宋体"/>
          <w:kern w:val="0"/>
        </w:rPr>
        <w:t xml:space="preserve">.1 </w:t>
      </w:r>
      <w:r>
        <w:rPr>
          <w:rFonts w:hint="eastAsia" w:ascii="宋体" w:hAnsi="宋体" w:cs="宋体"/>
        </w:rPr>
        <w:t>自动化控制仪表安装工程特征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rPr>
            </w:pPr>
            <w:r>
              <w:rPr>
                <w:rFonts w:hint="eastAsia"/>
                <w:sz w:val="20"/>
                <w:szCs w:val="20"/>
              </w:rPr>
              <w:t>过程检测仪表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温度仪表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工业液体温度计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双金属温度计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压力式温度计/控制器/控制开关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温度控制器/温度开关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光电比色辐射感温温度计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热电偶（阻）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铠装热电偶（阻）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压力仪表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压力表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真空表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压力记录仪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远传指示压力表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电接点压力表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膜盒微压计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压力开关压力控制器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光电编码压力表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隔膜/膜片式压力表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流量仪表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金属转子流量计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椭圆齿轮流量计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光电流速测量仪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电磁流量计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智能电磁流量计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涡街流量计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智能涡街流量计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现场积算型内藏孔板流量计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温压补偿蒸汽流量计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振荡球流量计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涡轮式流量计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智能涡轮式流量计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冲量式/圆盘流量计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毕托管流量计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均速管流量计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质量流量计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智能质量流量计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热式质量流量计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电容式流量计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032010301191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超声波流量计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032010301203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多路智能流量计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032010301218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差压接收仪表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032010301222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流量开关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032010301237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物位检测仪表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 xml:space="preserve">直读玻璃管（板）液位计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磁浮子液位标尺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浮标（子）液位计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浮球液位控制器/液位开关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音叉物位计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可编程雷达物位计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智能多功能贮罐液位计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钢带液位计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阻旋式物位计/料位开关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双色磁翻板液位计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重锺探测物位计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贮罐液位称重仪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超声波物位计/物位开关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放射性物位计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多功能磁致伸缩液位计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电接触式液位计（电极）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光导电子液位计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电容式物位计/物位开关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一体化智能式电容式物位计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032010401192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电阻式物位计/信号器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032010401204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差压开关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032010401219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吹气装置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032010401223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显示及调节控制仪表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显示仪表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动圈仪表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指示仪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二位式指示调式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032020101029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带PID调节</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032020101033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数字仪表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单点数字显示仪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032020102018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数字显示调节仪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032020102022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智能多屏幕数字显示仪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032020102037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智能多通道多功能多笔记录仪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四通道固定热印头记录仪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电位差计/平衡电桥（指示、记录、报警）</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032020105008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单点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032020105012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多点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032020105027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带电动PID调节器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032020105031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带气动调节器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032020105046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带顺序控制器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032020105055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带模数转换装置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032020105060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X-Y函数记录仪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032020106001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多通道无纸记录仪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032020107005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879"/>
              </w:tabs>
              <w:jc w:val="left"/>
              <w:textAlignment w:val="center"/>
              <w:rPr>
                <w:bCs/>
                <w:sz w:val="20"/>
                <w:szCs w:val="20"/>
              </w:rPr>
            </w:pPr>
            <w:r>
              <w:rPr>
                <w:rFonts w:hint="eastAsia"/>
                <w:sz w:val="20"/>
                <w:szCs w:val="20"/>
              </w:rPr>
              <w:t>电动单元组合仪表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变送单元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压力式温度变送器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温度变送器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温差变送器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一体化温度变送器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压力变送器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差压变送器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单法兰变送器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双法兰变送器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浓度变送器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插入式安装液位变送器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032020201101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内藏孔板流量变送器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032020201116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智能压力变送器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032020201125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智能差压变送器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032020201130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浮筒液位变送器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032020201144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靶式流量变送器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032020201159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显示单元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单双针指示仪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单双针记录仪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色带指示仪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单双针报警仪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多点指示记录仪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比例积算器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开方积算器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调节单元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指示调节器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032020203016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特殊功能调节器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032020203025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多通道阀位跟踪调节器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032020203030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SPC/DDC后备调节器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032020203044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微分器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032020203059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积分器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032020203063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计算单元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加减器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032020204010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乘除器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032020204024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开方器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032020204039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转换单元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032020205009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电流信号转换器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032020205013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脉冲/电压转换器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032020205028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频率/电流转换器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032020205032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阻抗转换器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032020205047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函数转换器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032020205051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电/气转换器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032020205066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气/电转换器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032020205075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给定单元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032020206002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恒流给定器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032020206017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比值给定器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032020206021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比率给定器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032020206036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报警给定器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032020206045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参数程序给定器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032020206050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时间程序给定器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032020206064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辅助单元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D型操作器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安全栅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信号选择器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配电器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隔离器反向器升降器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电源箱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比例偏置器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信号限幅器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信号阻尼器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032020207091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信号倒相器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032020207103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变化率限制器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DDC操作器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032020207122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Q型操作器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032020207137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气动单元组合仪表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变送单元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温度变送器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气动压力式温度变送器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压力变送器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差压变送器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单法兰液位变送器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双法兰液位变送器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靶式流量变送器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比托管流量变送器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浮筒液位变送器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显示单元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气动积算器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指示记录仪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色带、条形指示仪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气动报警器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032020302043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多针指示仪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032020302058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调节单元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79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记录、串级调节仪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指示、报警记录调节仪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指示调节仪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记录调节仪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微分器、积分器、比例调节器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比例、积分调节仪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比例、积分、微分调节仪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计算机给定调节仪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计算、给定单元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032020304002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比值器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032020304017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89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乘除器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032020304021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加减器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032020304036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定值器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032020304045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参数时间定值器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032020304050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电脉冲/气压转换器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032020304064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辅助单元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高、低值选择器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切换器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限幅器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配比器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99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继动器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恒差器负荷分配器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带指示手动操作器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手/自动切换双指示操作器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Q型操作器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032020305091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大流量过滤器减压阀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过滤器减压阀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三通/六通阀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气动重复器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气动压力开关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气动差压开关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气动电开关</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配比气插座</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五孔气插座</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032020305184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基地式调节仪表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电动调节器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简易式调节器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PID调节器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时间比例调节器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配比调节器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程序控制调节器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032020401050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指示记录式气动调节器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组装式综合控制仪表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输入输出组件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积算功率驱动组件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输出转换组件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输入转换组件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脉冲转换组件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mV/V转换组件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P/E转换组件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信号处理组件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信号缓冲组件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斜波发生器组件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积算组件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乘除/开方组件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加法/减法组件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逻辑组件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调节组件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动态补偿组件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032020503019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跟踪组件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032020503023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PID组件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032020503038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多输出接口组件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032020503042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声光控制组件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032020503057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其他组件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032020504008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电源分配组件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032020504012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信号分配组件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032020504027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切换组件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032020504031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给定组件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032020504046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继电器组件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032020504055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监控组件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032020504060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盘装仪表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032020505001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控制显示操作器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032020505016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手操器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032020505025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趋势记录仪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032020505030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三笔/四笔记录仪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032020505044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单、双针记录仪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032020505059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单、双针指示仪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032020505063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执行仪表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259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电信号气动长行程执行机构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气动长行程执行机构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气动活塞式执行机构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气动薄膜执行机构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电动直行程执行机构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电动角行程执行机构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智能执行机构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液动执行机构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执行机构总点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269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气动活塞式调节阀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气动薄膜调节阀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电动调节阀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智能调节阀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电磁阀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伺服放大器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自力式压力调节阀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自力式流量调节阀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279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自力式温度调节阀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阀体口径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50mm以内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100mm以内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150mm以内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032030202035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200mm以内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032030202040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300mm以内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032030202054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压力范围</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低压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032030203019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中压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032030203023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289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高压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032030203038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机械量仪表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测厚测宽及金属检测装置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接触式测厚仪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032040101012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同位素测厚仪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电容/光电式厚度检测装置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032040101031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宽度检测装置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032040101046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旋转机械检测仪表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299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挠度检测仪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轴位移量检测仪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热膨胀检测仪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转速检测仪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振动检测仪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称重及皮带跑偏检测装置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称重传感器（称重量）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电子皮带秤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皮带跑偏检测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皮带打滑检测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数字称重显示仪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智能称重显示仪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可编程称重装袋装置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过程分析和物性检测仪表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过程分析仪表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电化学分析仪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去极化式分析仪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热化学分析仪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磁导式分析仪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红外线分析仪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光电比色分析仪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工业气相色谱仪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质谱仪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可燃气体热值指数仪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水质分析</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032050101101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物性检测仪表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湿度分析仪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密度和比重测定仪</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水分计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粘度测定</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特殊预处理装置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烟道脏气取样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炉气高温气体取样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重油分析取样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环境监测取样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腐蚀组分取样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高粘度脏物取样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取样总点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分析柜、室</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分析柜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分析金属小屋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349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取样冷却器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气象环保检测仪表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风向、风速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雨量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032050501024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日照</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032050501039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飘尘</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032050501043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仪表总点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仪表回路模拟试验</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检测回路模拟试验</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359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温度回路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压力回路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032060101022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流量/差压回路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032060101037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检测点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032060102035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调节回路模拟试验</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简单回路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369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双回路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多回路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手操回路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032060204006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981"/>
              </w:tabs>
              <w:jc w:val="left"/>
              <w:textAlignment w:val="center"/>
              <w:rPr>
                <w:sz w:val="20"/>
                <w:szCs w:val="20"/>
              </w:rPr>
            </w:pPr>
            <w:r>
              <w:rPr>
                <w:rFonts w:hint="eastAsia"/>
                <w:sz w:val="20"/>
                <w:szCs w:val="20"/>
              </w:rPr>
              <w:t>报警联锁回路模拟试验</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连锁报警回路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信号报警回路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 xml:space="preserve">无触点逻辑报警回路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032060301034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032060302014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379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032060302029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工业计算机系统回路模拟试验</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模拟量输入点（AI）</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模拟量输出点（AO）</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数字量输入点（DI）</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032060401035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数字量输出点（DO）</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032060401040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脉冲量输入点（FI）</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032060401054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输入输出点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安全监测及报警装置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389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安全监测装置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w:t>
            </w: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可燃气体报警器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智能多点气体报警器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火焰监视器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固定式自动点火装置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自动点火系统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燃烧安全保护装置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漏油检测装置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高阻检测装置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399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监测点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远动装置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994"/>
              </w:tabs>
              <w:jc w:val="left"/>
              <w:textAlignment w:val="center"/>
              <w:rPr>
                <w:sz w:val="20"/>
                <w:szCs w:val="20"/>
              </w:rPr>
            </w:pPr>
            <w:r>
              <w:rPr>
                <w:rFonts w:hint="eastAsia"/>
                <w:sz w:val="20"/>
                <w:szCs w:val="20"/>
              </w:rPr>
              <w:t>输入输出点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顺序控制装置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继电联锁保护系统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032070301012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矩阵编程逻辑监控装置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032070301027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插件式逻辑监控装置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032070301031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控制点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16点以内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32点以内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64点以内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032070302082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信号报警装置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继电线路报警系统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032070401013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微机多功能组件式报警装置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032070401028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微机自容式报警装置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032070401032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单回路闪光报警器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032070401047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八回路闪光报警器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032070401051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8点以内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16点以内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24点以内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48点以内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032070402098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64点以内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032070402100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信号报警装置柜、箱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报警继电器柜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报警继电器箱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报警组件机箱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报警电源装置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可编程报警多音蜂鸣器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032070505008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报警音响设备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032070506001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数据采集及巡回检测报警装置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过程点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449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600点以内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工业计算机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工业计算机柜、台设备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816"/>
              </w:tabs>
              <w:jc w:val="left"/>
              <w:textAlignment w:val="center"/>
              <w:rPr>
                <w:sz w:val="20"/>
                <w:szCs w:val="20"/>
              </w:rPr>
            </w:pPr>
            <w:r>
              <w:rPr>
                <w:rFonts w:hint="eastAsia"/>
                <w:sz w:val="20"/>
                <w:szCs w:val="20"/>
              </w:rPr>
              <w:t>机柜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操作显示报警台柜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459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通用计算机及台柜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编组柜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组件柜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032080105003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工业计算机外部设备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CRT式编程器、组态器、终端器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通信控制器(通信链路及主机）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16路以内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28路以内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80路以内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256路以内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469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4台以内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8台以内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16台以内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打印机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硬盘及硬盘拷贝机（容量TB）</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UPS电源（容量KVA）</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032080205008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光盘库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032080206001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光盘塔</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032080206016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光盘库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032080206025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光盘镜像服务器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032080206030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479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专用线缆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带专用系统电缆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补偿导线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仪表管路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管路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碳钢管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镀锌钢管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不锈钢管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碳钢高压管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489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不锈钢高压管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紫铜管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黄铜管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铝管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聚乙烯管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032090101097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管径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15mm以内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32mm以内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032090102024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50mm以内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032090102039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伴热</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499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伴热管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不锈钢管10mm</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032090201017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碳钢管22mm</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032090201021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铜管10mm</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铜管22mm</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032090201045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电伴热带/伴热电缆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伴热元件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管缆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尼龙管缆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032090301018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铜管缆</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032090301022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510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缆芯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单芯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032090302011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7芯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032090302026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12芯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032090302035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19芯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032090302040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24芯</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032090302054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仪表盘、箱、柜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大型通道盘</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柜式、框架式盘</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组合式盘台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520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屏式盘</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半模拟盘</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操作台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挂式盘</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保护（温）箱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供电箱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防爆阀门控制箱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032101000001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bl>
    <w:p>
      <w:pPr>
        <w:rPr>
          <w:sz w:val="44"/>
          <w:szCs w:val="44"/>
        </w:rPr>
      </w:pPr>
    </w:p>
    <w:p>
      <w:pPr>
        <w:widowControl/>
        <w:jc w:val="left"/>
        <w:rPr>
          <w:sz w:val="44"/>
          <w:szCs w:val="44"/>
        </w:rPr>
      </w:pPr>
      <w:r>
        <w:rPr>
          <w:sz w:val="44"/>
          <w:szCs w:val="44"/>
        </w:rPr>
        <w:br w:type="page"/>
      </w:r>
    </w:p>
    <w:p>
      <w:pPr>
        <w:pStyle w:val="2"/>
        <w:numPr>
          <w:ilvl w:val="0"/>
          <w:numId w:val="0"/>
        </w:numPr>
        <w:ind w:left="425"/>
        <w:jc w:val="center"/>
        <w:rPr>
          <w:rFonts w:ascii="宋体" w:hAnsi="宋体"/>
          <w:b w:val="0"/>
          <w:bCs w:val="0"/>
          <w:sz w:val="36"/>
          <w:szCs w:val="36"/>
        </w:rPr>
      </w:pPr>
      <w:bookmarkStart w:id="104" w:name="_Toc27931"/>
      <w:bookmarkStart w:id="105" w:name="_Toc89272402"/>
      <w:r>
        <w:rPr>
          <w:rFonts w:hint="eastAsia" w:ascii="宋体" w:hAnsi="宋体"/>
          <w:b w:val="0"/>
          <w:bCs w:val="0"/>
          <w:sz w:val="36"/>
          <w:szCs w:val="36"/>
        </w:rPr>
        <w:t>附录</w:t>
      </w:r>
      <w:r>
        <w:rPr>
          <w:rFonts w:hint="eastAsia" w:ascii="宋体" w:hAnsi="宋体"/>
          <w:b w:val="0"/>
          <w:bCs w:val="0"/>
          <w:sz w:val="36"/>
          <w:szCs w:val="36"/>
          <w:lang w:val="en-US" w:eastAsia="zh-CN"/>
        </w:rPr>
        <w:t>H</w:t>
      </w:r>
      <w:r>
        <w:rPr>
          <w:rFonts w:ascii="宋体" w:hAnsi="宋体"/>
          <w:b w:val="0"/>
          <w:bCs w:val="0"/>
          <w:sz w:val="36"/>
          <w:szCs w:val="36"/>
        </w:rPr>
        <w:t xml:space="preserve">  </w:t>
      </w:r>
      <w:r>
        <w:rPr>
          <w:rFonts w:hint="eastAsia" w:ascii="宋体" w:hAnsi="宋体"/>
          <w:b w:val="0"/>
          <w:bCs w:val="0"/>
          <w:sz w:val="36"/>
          <w:szCs w:val="36"/>
        </w:rPr>
        <w:t>通风空调工程特征编码</w:t>
      </w:r>
      <w:bookmarkEnd w:id="104"/>
      <w:bookmarkEnd w:id="105"/>
    </w:p>
    <w:p>
      <w:pPr>
        <w:pStyle w:val="74"/>
        <w:spacing w:line="300" w:lineRule="auto"/>
        <w:ind w:firstLine="0" w:firstLineChars="0"/>
        <w:rPr>
          <w:rFonts w:ascii="宋体" w:hAnsi="宋体"/>
          <w:kern w:val="0"/>
        </w:rPr>
      </w:pPr>
      <w:r>
        <w:rPr>
          <w:rFonts w:hint="eastAsia" w:ascii="宋体" w:hAnsi="宋体"/>
          <w:b/>
          <w:kern w:val="0"/>
          <w:lang w:val="en-US" w:eastAsia="zh-CN"/>
        </w:rPr>
        <w:t>H</w:t>
      </w:r>
      <w:r>
        <w:rPr>
          <w:rFonts w:ascii="宋体" w:hAnsi="宋体"/>
          <w:b/>
          <w:kern w:val="0"/>
        </w:rPr>
        <w:t>.0</w:t>
      </w:r>
      <w:r>
        <w:rPr>
          <w:rFonts w:hint="eastAsia" w:ascii="宋体" w:hAnsi="宋体"/>
          <w:b/>
          <w:kern w:val="0"/>
        </w:rPr>
        <w:t xml:space="preserve">.1 </w:t>
      </w:r>
      <w:r>
        <w:rPr>
          <w:rFonts w:hint="eastAsia" w:ascii="宋体" w:hAnsi="宋体" w:cs="宋体"/>
        </w:rPr>
        <w:t>通风空调工程特征</w:t>
      </w:r>
      <w:r>
        <w:rPr>
          <w:rFonts w:hint="eastAsia" w:ascii="宋体" w:hAnsi="宋体"/>
          <w:kern w:val="0"/>
        </w:rPr>
        <w:t>分类编码应符合表</w:t>
      </w:r>
      <w:r>
        <w:rPr>
          <w:rFonts w:hint="eastAsia" w:ascii="宋体" w:hAnsi="宋体"/>
          <w:kern w:val="0"/>
          <w:lang w:val="en-US" w:eastAsia="zh-CN"/>
        </w:rPr>
        <w:t>H</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H</w:t>
      </w:r>
      <w:r>
        <w:rPr>
          <w:rFonts w:ascii="宋体" w:hAnsi="宋体"/>
          <w:kern w:val="0"/>
        </w:rPr>
        <w:t>.0</w:t>
      </w:r>
      <w:r>
        <w:rPr>
          <w:rFonts w:hint="eastAsia" w:ascii="宋体" w:hAnsi="宋体"/>
          <w:kern w:val="0"/>
        </w:rPr>
        <w:t xml:space="preserve">.1 </w:t>
      </w:r>
      <w:r>
        <w:rPr>
          <w:rFonts w:hint="eastAsia" w:ascii="宋体" w:hAnsi="宋体" w:cs="宋体"/>
        </w:rPr>
        <w:t>通风空调工程特征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通风及空调调备及部件制作安装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组合式空调机组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新风净化机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新风换气机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032010103008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热回收机组</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032010104001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风机盘管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风机盘管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032010201008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通风管道制作安装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color w:val="000000"/>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碳钢通风管道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kern w:val="0"/>
                <w:lang w:bidi="ar"/>
              </w:rPr>
            </w:pPr>
            <w:r>
              <w:rPr>
                <w:rFonts w:hint="eastAsia"/>
                <w:color w:val="000000"/>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碳钢通风管道（圆形）</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碳钢通风管道（矩形）</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弯头导流叶片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通风管道部件制作安装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碳钢阀门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防火阀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止回阀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调节阀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032030103000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铝及铝合金风口、散流器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规格、种类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消声器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管式消声器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032030301005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阻抗复合式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032030302009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微穿孔板</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032030303002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静压箱制作安装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规格、形式、材质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032030401006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给排水、采暖、燃气工程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空调水管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室内镀锌钢管（螺纹连接）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室内焊接钢管（焊接）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室内无缝钢管（焊接）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032040103005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管道附件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螺纹连接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032050101004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法兰连接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032050102008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绝热工程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保温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风管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水管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通风工程检测、调试</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空调工程检测、调试</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color w:val="000000"/>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风管漏光试验、漏风试验</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rPr>
            </w:pPr>
            <w:r>
              <w:rPr>
                <w:rFonts w:hint="eastAsia"/>
                <w:color w:val="000000"/>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bl>
    <w:p>
      <w:pPr>
        <w:rPr>
          <w:sz w:val="44"/>
          <w:szCs w:val="44"/>
        </w:rPr>
      </w:pPr>
    </w:p>
    <w:p>
      <w:pPr>
        <w:widowControl/>
        <w:jc w:val="left"/>
        <w:rPr>
          <w:sz w:val="44"/>
          <w:szCs w:val="44"/>
        </w:rPr>
      </w:pPr>
      <w:r>
        <w:rPr>
          <w:sz w:val="44"/>
          <w:szCs w:val="44"/>
        </w:rPr>
        <w:br w:type="page"/>
      </w:r>
    </w:p>
    <w:p>
      <w:pPr>
        <w:pStyle w:val="2"/>
        <w:numPr>
          <w:ilvl w:val="0"/>
          <w:numId w:val="0"/>
        </w:numPr>
        <w:ind w:left="425"/>
        <w:jc w:val="center"/>
        <w:rPr>
          <w:rFonts w:ascii="宋体" w:hAnsi="宋体"/>
          <w:b w:val="0"/>
          <w:bCs w:val="0"/>
          <w:sz w:val="36"/>
          <w:szCs w:val="36"/>
        </w:rPr>
      </w:pPr>
      <w:bookmarkStart w:id="106" w:name="_Toc3002"/>
      <w:bookmarkStart w:id="107" w:name="_Toc89272403"/>
      <w:r>
        <w:rPr>
          <w:rFonts w:hint="eastAsia" w:ascii="宋体" w:hAnsi="宋体"/>
          <w:b w:val="0"/>
          <w:bCs w:val="0"/>
          <w:sz w:val="36"/>
          <w:szCs w:val="36"/>
        </w:rPr>
        <w:t>附录</w:t>
      </w:r>
      <w:r>
        <w:rPr>
          <w:rFonts w:hint="eastAsia" w:ascii="宋体" w:hAnsi="宋体"/>
          <w:b w:val="0"/>
          <w:bCs w:val="0"/>
          <w:sz w:val="36"/>
          <w:szCs w:val="36"/>
          <w:lang w:val="en-US" w:eastAsia="zh-CN"/>
        </w:rPr>
        <w:t>J</w:t>
      </w:r>
      <w:r>
        <w:rPr>
          <w:rFonts w:ascii="宋体" w:hAnsi="宋体"/>
          <w:b w:val="0"/>
          <w:bCs w:val="0"/>
          <w:sz w:val="36"/>
          <w:szCs w:val="36"/>
        </w:rPr>
        <w:t xml:space="preserve">  </w:t>
      </w:r>
      <w:r>
        <w:rPr>
          <w:rFonts w:hint="eastAsia" w:ascii="宋体" w:hAnsi="宋体"/>
          <w:b w:val="0"/>
          <w:bCs w:val="0"/>
          <w:sz w:val="36"/>
          <w:szCs w:val="36"/>
        </w:rPr>
        <w:t>工业管道工程特征编码</w:t>
      </w:r>
      <w:bookmarkEnd w:id="106"/>
      <w:bookmarkEnd w:id="107"/>
    </w:p>
    <w:p>
      <w:pPr>
        <w:pStyle w:val="74"/>
        <w:spacing w:line="300" w:lineRule="auto"/>
        <w:ind w:firstLine="0" w:firstLineChars="0"/>
        <w:rPr>
          <w:rFonts w:ascii="宋体" w:hAnsi="宋体"/>
          <w:kern w:val="0"/>
        </w:rPr>
      </w:pPr>
      <w:r>
        <w:rPr>
          <w:rFonts w:hint="eastAsia" w:ascii="宋体" w:hAnsi="宋体"/>
          <w:b/>
          <w:kern w:val="0"/>
          <w:lang w:val="en-US" w:eastAsia="zh-CN"/>
        </w:rPr>
        <w:t>J</w:t>
      </w:r>
      <w:r>
        <w:rPr>
          <w:rFonts w:ascii="宋体" w:hAnsi="宋体"/>
          <w:b/>
          <w:kern w:val="0"/>
        </w:rPr>
        <w:t>.0.</w:t>
      </w:r>
      <w:r>
        <w:rPr>
          <w:rFonts w:hint="eastAsia" w:ascii="宋体" w:hAnsi="宋体"/>
          <w:b/>
          <w:kern w:val="0"/>
        </w:rPr>
        <w:t xml:space="preserve">1 </w:t>
      </w:r>
      <w:r>
        <w:rPr>
          <w:rFonts w:hint="eastAsia" w:ascii="宋体" w:hAnsi="宋体" w:cs="宋体"/>
        </w:rPr>
        <w:t>工业管道工程特征</w:t>
      </w:r>
      <w:r>
        <w:rPr>
          <w:rFonts w:hint="eastAsia" w:ascii="宋体" w:hAnsi="宋体"/>
          <w:kern w:val="0"/>
        </w:rPr>
        <w:t>分类编码应符合表</w:t>
      </w:r>
      <w:r>
        <w:rPr>
          <w:rFonts w:hint="eastAsia" w:ascii="宋体" w:hAnsi="宋体"/>
          <w:kern w:val="0"/>
          <w:lang w:val="en-US" w:eastAsia="zh-CN"/>
        </w:rPr>
        <w:t>J</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J</w:t>
      </w:r>
      <w:r>
        <w:rPr>
          <w:rFonts w:ascii="宋体" w:hAnsi="宋体"/>
          <w:kern w:val="0"/>
        </w:rPr>
        <w:t>.0.</w:t>
      </w:r>
      <w:r>
        <w:rPr>
          <w:rFonts w:hint="eastAsia" w:ascii="宋体" w:hAnsi="宋体"/>
          <w:kern w:val="0"/>
        </w:rPr>
        <w:t xml:space="preserve">1 </w:t>
      </w:r>
      <w:r>
        <w:rPr>
          <w:rFonts w:hint="eastAsia" w:ascii="宋体" w:hAnsi="宋体" w:cs="宋体"/>
        </w:rPr>
        <w:t>工业管道工程特征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低压管道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低压碳钢管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6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bCs/>
              </w:rPr>
            </w:pPr>
            <w:r>
              <w:rPr>
                <w:rFonts w:hint="eastAsia"/>
                <w:sz w:val="20"/>
                <w:szCs w:val="20"/>
              </w:rPr>
              <w:t>低压有缝钢管螺纹连接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bCs/>
              </w:rPr>
            </w:pPr>
            <w:r>
              <w:rPr>
                <w:rFonts w:hint="eastAsia"/>
                <w:sz w:val="20"/>
                <w:szCs w:val="20"/>
              </w:rPr>
              <w:t>低压碳钢管氧乙炔焊接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bCs/>
              </w:rPr>
            </w:pPr>
            <w:r>
              <w:rPr>
                <w:rFonts w:hint="eastAsia"/>
                <w:sz w:val="20"/>
                <w:szCs w:val="20"/>
              </w:rPr>
              <w:t xml:space="preserve">低压碳钢管电弧焊接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bCs/>
              </w:rPr>
            </w:pPr>
            <w:r>
              <w:rPr>
                <w:rFonts w:hint="eastAsia"/>
                <w:sz w:val="20"/>
                <w:szCs w:val="20"/>
              </w:rPr>
              <w:t xml:space="preserve">低压碳钢管氩电联焊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sz w:val="20"/>
                <w:szCs w:val="20"/>
              </w:rPr>
              <w:t>低压碳钢伴热管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bCs/>
              </w:rPr>
            </w:pPr>
            <w:r>
              <w:rPr>
                <w:rFonts w:hint="eastAsia"/>
                <w:sz w:val="20"/>
                <w:szCs w:val="20"/>
              </w:rPr>
              <w:t>低压碳钢伴热管氧乙炔焊接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bCs/>
              </w:rPr>
            </w:pPr>
            <w:r>
              <w:rPr>
                <w:rFonts w:hint="eastAsia"/>
                <w:sz w:val="20"/>
                <w:szCs w:val="20"/>
              </w:rPr>
              <w:t>低压不锈钢伴热管电弧焊接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衬里钢管预制安装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低压衬里钢管预制安装 电弧焊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sz w:val="20"/>
                <w:szCs w:val="20"/>
              </w:rPr>
              <w:t>低压碳钢板卷管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bCs/>
                <w:kern w:val="0"/>
                <w:lang w:bidi="ar"/>
              </w:rPr>
            </w:pPr>
            <w:r>
              <w:rPr>
                <w:rFonts w:hint="eastAsia"/>
                <w:sz w:val="20"/>
                <w:szCs w:val="20"/>
              </w:rPr>
              <w:t>低压碳钢板卷管电弧焊接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bCs/>
                <w:kern w:val="0"/>
                <w:lang w:bidi="ar"/>
              </w:rPr>
            </w:pPr>
            <w:r>
              <w:rPr>
                <w:rFonts w:hint="eastAsia"/>
                <w:sz w:val="20"/>
                <w:szCs w:val="20"/>
              </w:rPr>
              <w:t>低压碳钢板卷管埋弧自动焊接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低压不锈钢管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低压不锈钢管电弧焊接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032010501004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低压不锈钢管氩联焊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032010502008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低压不锈钢管氩电联焊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032010503001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低压不锈钢板卷管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032010600008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低压不锈钢板卷管电弧焊接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032010601001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低压不锈钢板卷管氩电联焊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032010602005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低压合金钢管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032010700009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低压合金钢管电弧焊接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032010701002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低压合金钢管氩弧焊接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032010702006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低压合金钢管氩电联焊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032010703000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低压钛及钛合金管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032010800000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低压钛及钛合金管氩弧焊接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032010801003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低压铝及铝合金管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低压铝管氩弧焊接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032010901005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低压铝及铝合金板卷管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低压铝板卷管氩弧焊接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032011001001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低压铜及铜合金管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低压铜管氧乙炔焊接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低压铜及铜合金板卷管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低压铜板卷管氧乙炔焊接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低压塑料管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塑料管热风焊接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032011301005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塑料管承插粘接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032011302009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金属骨架复合管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金属骨架复合管热熔连接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032011401006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低压玻璃钢管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低压玻璃钢管 胶泥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032011501007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低压玻璃管 法兰连接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032011502004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低压铸铁管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低压法兰铸铁管 法兰连接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032011601008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低压承插铸铁管 石棉水泥接口</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032011602001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低压承插铸铁管 青铅接口</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032011603005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低压承插铸铁管 膨胀水泥接口</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032011604009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低压预应力混凝土管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低压预应力（自应力）混凝土管 胶圈接口</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032011701009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sz w:val="20"/>
                <w:szCs w:val="20"/>
              </w:rPr>
              <w:t>中压管道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中压碳钢管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中压碳钢管电弧焊接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中压碳钢管氩电联焊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color w:val="000000"/>
                <w:sz w:val="20"/>
                <w:szCs w:val="20"/>
              </w:rPr>
            </w:pPr>
            <w:r>
              <w:rPr>
                <w:rFonts w:hint="eastAsia"/>
                <w:sz w:val="20"/>
                <w:szCs w:val="20"/>
              </w:rPr>
              <w:t>中压螺旋卷管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中压螺旋卷管电弧焊接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中压不锈钢管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中压不锈钢管电弧焊接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中压不锈钢管氩电联焊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中压不锈钢管氩弧焊接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中压合金钢管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中压合金钢管电弧焊接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中压合金钢管氩电联焊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中压合金钢管氩弧焊接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中压铜及铜合金管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中压铜管氧乙炔焊接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中压钛及钛合金管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中压钛及钛合金管氩弧焊接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032020601005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高压管道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高压碳钢管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高压碳钢管电弧焊接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高压碳钢管氩电联焊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高压合金钢管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高压合金钢管电弧焊接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高压合金钢管氩电联焊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高压不锈钢管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高压不锈钢管电弧焊接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032030301005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高压不锈钢管氩电联焊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032030302009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低压螺纹阀门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闸阀 Z15W-10T</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截止阀 J11W-16T</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止回阀 H11T-16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球阀  Q11F-16T</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低压焊接阀门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全焊封钢制球阀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低压法兰阀门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闸阀 Z41H-16C</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截止阀 J41T-16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蝶阀 D71X-1.0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止回阀 H44T-16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低压齿轮、液压传动、电动阀门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闸阀 Z941H-16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032040401004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蝶阀 D971X-10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032040402008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低压塑料阀门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UPVC球阀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032040501001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低压玻璃钢阀门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玻璃钢球阀</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032040601002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低压安全阀门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032040700000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安全阀 A27H-16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032040701003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低压调节阀门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032040800001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调节阀 T40H-16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032040801005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其他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032049900007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中压螺纹阀门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闸阀 Z11H-40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中压焊接阀门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闸阀 Z61H-25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中压法烂阀门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闸阀 Z41H-25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截止阀 J43H-25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中压齿轮、液压传动、电动阀门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气动闸阀 Z641FH-25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电动截止阀 J941H-25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中压安全阀门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安全阀 A41H-25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中压调节阀门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调节阀 T41H-25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032050601006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其他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032059900004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sz w:val="20"/>
                <w:szCs w:val="20"/>
              </w:rPr>
              <w:t>高压阀门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高压螺纹阀门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高压球阀 Q11F</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高压法兰阀门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闸阀 Z41Y-160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高压焊接阀门，承插焊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高压焊接阀门，对焊，电弧焊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闸阀 Z61Y-160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高压焊接阀门，对焊，氩电联焊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其他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032069900002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板卷管制作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bCs/>
                <w:sz w:val="20"/>
                <w:szCs w:val="20"/>
              </w:rPr>
            </w:pPr>
            <w:r>
              <w:rPr>
                <w:rFonts w:hint="eastAsia"/>
                <w:sz w:val="20"/>
                <w:szCs w:val="20"/>
              </w:rPr>
              <w:t>碳钢板直管制作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碳钢板直管制作 电弧焊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碳钢板直管制作 埋弧自动焊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不锈钢板直管制作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不锈钢板直管制作 电弧焊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不锈钢板直管制作 氩电联焊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铝及铝合金板直管制作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铝板直管制作 氩弧焊接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管架制作安装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sz w:val="20"/>
                <w:szCs w:val="20"/>
              </w:rPr>
              <w:t>管架制作安装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一般管道支架制作安装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木垫式管道支架制作安装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sz w:val="20"/>
                <w:szCs w:val="20"/>
              </w:rPr>
            </w:pPr>
            <w:r>
              <w:rPr>
                <w:rFonts w:hint="eastAsia"/>
                <w:sz w:val="20"/>
                <w:szCs w:val="20"/>
              </w:rPr>
              <w:t>弹簧式管道支架制作安装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bl>
    <w:p>
      <w:pPr>
        <w:rPr>
          <w:sz w:val="44"/>
          <w:szCs w:val="44"/>
        </w:rPr>
      </w:pPr>
    </w:p>
    <w:p>
      <w:pPr>
        <w:widowControl/>
        <w:jc w:val="left"/>
        <w:rPr>
          <w:sz w:val="44"/>
          <w:szCs w:val="44"/>
        </w:rPr>
      </w:pPr>
      <w:r>
        <w:rPr>
          <w:sz w:val="44"/>
          <w:szCs w:val="44"/>
        </w:rPr>
        <w:br w:type="page"/>
      </w:r>
    </w:p>
    <w:p>
      <w:pPr>
        <w:pStyle w:val="2"/>
        <w:numPr>
          <w:ilvl w:val="0"/>
          <w:numId w:val="0"/>
        </w:numPr>
        <w:ind w:left="425"/>
        <w:jc w:val="center"/>
        <w:rPr>
          <w:rFonts w:ascii="宋体" w:hAnsi="宋体"/>
          <w:b w:val="0"/>
          <w:bCs w:val="0"/>
          <w:sz w:val="36"/>
          <w:szCs w:val="36"/>
        </w:rPr>
      </w:pPr>
      <w:bookmarkStart w:id="108" w:name="_Toc6843"/>
      <w:bookmarkStart w:id="109" w:name="_Toc89272404"/>
      <w:r>
        <w:rPr>
          <w:rFonts w:hint="eastAsia" w:ascii="宋体" w:hAnsi="宋体"/>
          <w:b w:val="0"/>
          <w:bCs w:val="0"/>
          <w:sz w:val="36"/>
          <w:szCs w:val="36"/>
        </w:rPr>
        <w:t>附录</w:t>
      </w:r>
      <w:r>
        <w:rPr>
          <w:rFonts w:hint="eastAsia" w:ascii="宋体" w:hAnsi="宋体"/>
          <w:b w:val="0"/>
          <w:bCs w:val="0"/>
          <w:sz w:val="36"/>
          <w:szCs w:val="36"/>
          <w:lang w:val="en-US" w:eastAsia="zh-CN"/>
        </w:rPr>
        <w:t>K</w:t>
      </w:r>
      <w:r>
        <w:rPr>
          <w:rFonts w:ascii="宋体" w:hAnsi="宋体"/>
          <w:b w:val="0"/>
          <w:bCs w:val="0"/>
          <w:sz w:val="36"/>
          <w:szCs w:val="36"/>
        </w:rPr>
        <w:t xml:space="preserve">  </w:t>
      </w:r>
      <w:r>
        <w:rPr>
          <w:rFonts w:hint="eastAsia" w:ascii="宋体" w:hAnsi="宋体"/>
          <w:b w:val="0"/>
          <w:bCs w:val="0"/>
          <w:sz w:val="36"/>
          <w:szCs w:val="36"/>
        </w:rPr>
        <w:t>消防工程特征编码</w:t>
      </w:r>
      <w:bookmarkEnd w:id="108"/>
      <w:bookmarkEnd w:id="109"/>
    </w:p>
    <w:p>
      <w:pPr>
        <w:pStyle w:val="74"/>
        <w:spacing w:line="300" w:lineRule="auto"/>
        <w:ind w:firstLine="0" w:firstLineChars="0"/>
        <w:rPr>
          <w:rFonts w:ascii="宋体" w:hAnsi="宋体"/>
          <w:kern w:val="0"/>
        </w:rPr>
      </w:pPr>
      <w:r>
        <w:rPr>
          <w:rFonts w:hint="eastAsia" w:ascii="宋体" w:hAnsi="宋体"/>
          <w:b/>
          <w:kern w:val="0"/>
          <w:lang w:val="en-US" w:eastAsia="zh-CN"/>
        </w:rPr>
        <w:t>K</w:t>
      </w:r>
      <w:r>
        <w:rPr>
          <w:rFonts w:ascii="宋体" w:hAnsi="宋体"/>
          <w:b/>
          <w:kern w:val="0"/>
        </w:rPr>
        <w:t>.0</w:t>
      </w:r>
      <w:r>
        <w:rPr>
          <w:rFonts w:hint="eastAsia" w:ascii="宋体" w:hAnsi="宋体"/>
          <w:b/>
          <w:kern w:val="0"/>
        </w:rPr>
        <w:t xml:space="preserve">.1 </w:t>
      </w:r>
      <w:r>
        <w:rPr>
          <w:rFonts w:hint="eastAsia" w:ascii="宋体" w:hAnsi="宋体" w:cs="宋体"/>
        </w:rPr>
        <w:t>消防工程特征</w:t>
      </w:r>
      <w:r>
        <w:rPr>
          <w:rFonts w:hint="eastAsia" w:ascii="宋体" w:hAnsi="宋体"/>
          <w:kern w:val="0"/>
        </w:rPr>
        <w:t>分类编码应符合表</w:t>
      </w:r>
      <w:r>
        <w:rPr>
          <w:rFonts w:hint="eastAsia" w:ascii="宋体" w:hAnsi="宋体"/>
          <w:kern w:val="0"/>
          <w:lang w:val="en-US" w:eastAsia="zh-CN"/>
        </w:rPr>
        <w:t>K</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K</w:t>
      </w:r>
      <w:r>
        <w:rPr>
          <w:rFonts w:ascii="宋体" w:hAnsi="宋体"/>
          <w:kern w:val="0"/>
        </w:rPr>
        <w:t>.0</w:t>
      </w:r>
      <w:r>
        <w:rPr>
          <w:rFonts w:hint="eastAsia" w:ascii="宋体" w:hAnsi="宋体"/>
          <w:kern w:val="0"/>
        </w:rPr>
        <w:t xml:space="preserve">.1 </w:t>
      </w:r>
      <w:r>
        <w:rPr>
          <w:rFonts w:hint="eastAsia" w:ascii="宋体" w:hAnsi="宋体" w:cs="宋体"/>
        </w:rPr>
        <w:t>消防工程特征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水喷淋系统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水喷淋钢管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材质、连接方式、规格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水喷淋（雾）喷头</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形式、规格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r>
              <w:rPr>
                <w:rFonts w:hint="eastAsia" w:ascii="宋体" w:hAnsi="宋体" w:cs="宋体"/>
                <w:color w:val="000000"/>
                <w:kern w:val="0"/>
                <w:sz w:val="20"/>
                <w:szCs w:val="20"/>
              </w:rPr>
              <w:t>　</w:t>
            </w: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阀门（含报警阀门及水流指示器等）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r>
              <w:rPr>
                <w:rFonts w:hint="eastAsia" w:ascii="宋体" w:hAnsi="宋体" w:cs="宋体"/>
                <w:color w:val="000000"/>
                <w:kern w:val="0"/>
                <w:sz w:val="20"/>
                <w:szCs w:val="20"/>
              </w:rPr>
              <w:t>　</w:t>
            </w: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螺纹连接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法兰或沟槽连接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宋体" w:hAnsi="宋体" w:cs="宋体"/>
                <w:color w:val="000000"/>
                <w:kern w:val="0"/>
                <w:sz w:val="20"/>
                <w:szCs w:val="20"/>
              </w:rPr>
              <w:t>管道保温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ascii="宋体" w:hAnsi="宋体" w:cs="宋体"/>
                <w:color w:val="000000"/>
                <w:kern w:val="0"/>
                <w:sz w:val="20"/>
                <w:szCs w:val="20"/>
              </w:rPr>
              <w:t>喷淋水泵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ascii="宋体" w:hAnsi="宋体" w:cs="宋体"/>
                <w:color w:val="000000"/>
                <w:kern w:val="0"/>
                <w:sz w:val="20"/>
                <w:szCs w:val="20"/>
              </w:rPr>
              <w:t>消火栓系统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ascii="宋体" w:hAnsi="宋体" w:cs="宋体"/>
                <w:color w:val="000000"/>
                <w:kern w:val="0"/>
                <w:sz w:val="20"/>
                <w:szCs w:val="20"/>
              </w:rPr>
              <w:t>消火栓钢管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ascii="宋体" w:hAnsi="宋体" w:cs="宋体"/>
                <w:color w:val="000000"/>
                <w:kern w:val="0"/>
                <w:sz w:val="20"/>
                <w:szCs w:val="20"/>
              </w:rPr>
              <w:t>材质、连接方式、规格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ascii="宋体" w:hAnsi="宋体" w:cs="宋体"/>
                <w:color w:val="000000"/>
                <w:kern w:val="0"/>
                <w:sz w:val="20"/>
                <w:szCs w:val="20"/>
              </w:rPr>
              <w:t>室内消火栓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灭火器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形式、规格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消火栓水泵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螺纹连接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法兰或沟槽连接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管道保温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消防报警工程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点型探测器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宋体" w:hAnsi="宋体" w:cs="宋体"/>
                <w:color w:val="000000"/>
                <w:kern w:val="0"/>
                <w:sz w:val="20"/>
                <w:szCs w:val="20"/>
              </w:rPr>
              <w:t>感烟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宋体" w:hAnsi="宋体" w:cs="宋体"/>
                <w:color w:val="000000"/>
                <w:kern w:val="0"/>
                <w:sz w:val="20"/>
                <w:szCs w:val="20"/>
              </w:rPr>
              <w:t>感温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宋体" w:hAnsi="宋体" w:cs="宋体"/>
                <w:color w:val="000000"/>
                <w:kern w:val="0"/>
                <w:sz w:val="20"/>
                <w:szCs w:val="20"/>
              </w:rPr>
              <w:t>红外光束（对）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宋体" w:hAnsi="宋体" w:cs="宋体"/>
                <w:color w:val="000000"/>
                <w:kern w:val="0"/>
                <w:sz w:val="20"/>
                <w:szCs w:val="20"/>
              </w:rPr>
              <w:t>火焰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032030104003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宋体" w:hAnsi="宋体" w:cs="宋体"/>
                <w:color w:val="000000"/>
                <w:kern w:val="0"/>
                <w:sz w:val="20"/>
                <w:szCs w:val="20"/>
              </w:rPr>
              <w:t>可燃气体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032030105007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宋体" w:hAnsi="宋体" w:cs="宋体"/>
                <w:color w:val="000000"/>
                <w:kern w:val="0"/>
                <w:sz w:val="20"/>
                <w:szCs w:val="20"/>
              </w:rPr>
              <w:t>其它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032030199003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宋体" w:hAnsi="宋体" w:cs="宋体"/>
                <w:color w:val="000000"/>
                <w:kern w:val="0"/>
                <w:sz w:val="20"/>
                <w:szCs w:val="20"/>
              </w:rPr>
              <w:t>线型探测器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color w:val="000000"/>
                <w:sz w:val="20"/>
                <w:szCs w:val="20"/>
              </w:rPr>
              <w:t>型号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消防警铃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规格、型号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032030301005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声光报警器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规格、型号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032030401006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按钮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火灾报警按钮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032030401006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消火栓报警按钮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032030402000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消防报警电话插孔（电话）</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宋体" w:hAnsi="宋体" w:cs="宋体"/>
                <w:color w:val="000000"/>
                <w:kern w:val="0"/>
                <w:sz w:val="20"/>
                <w:szCs w:val="20"/>
              </w:rPr>
              <w:t>电话分机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032030501007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宋体" w:hAnsi="宋体" w:cs="宋体"/>
                <w:color w:val="000000"/>
                <w:kern w:val="0"/>
                <w:sz w:val="20"/>
                <w:szCs w:val="20"/>
              </w:rPr>
              <w:t>电话插孔</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032030502004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区域报警控制箱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壁挂64点以内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032030601008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壁挂128点以内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032030602001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壁挂256点以内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032030603005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壁挂500点以内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032030604009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032030605002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火灾报警系统控制主机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壁挂500点以内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壁挂1000点以内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壁挂2000点以内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壁挂2000点以外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032030705003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落地1000点以内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032030706007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落地2000点以内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032030707004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032030708008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落地5000点以外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032030709001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消防广播（扬声器）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032030800006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扬声器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032030801000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音量调节器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032030802003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消防广播及对讲电话主机（柜）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消防广播控制柜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广播功率放大器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广播音源</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矩阵、话筒</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广播分配器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032030905009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消防电话主机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032030906002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032030906017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30路以内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032030906017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60路以内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032030906017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80路以内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032030906017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模块（模块箱）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单输入模块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多输入模块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单输出模块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032031003008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多输出模块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032031004001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单输入单输出模块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032031005005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多输入多输出模块</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032031006009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模块箱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032031007002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消防端子箱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032031008006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联动控制箱</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壁挂256点以内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壁挂500点以内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落地500点以上</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032031103005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远程控制箱（柜）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远程控制箱3路以内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远程控制箱5路以内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重复显示器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032031203006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联动控制主机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落地256点以内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032031301000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032031302003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落地1000点以内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032031303007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落地1000点以外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032031304004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火灾报警控制微机（CRT）</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96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032031401004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备用电源及电池主机（柜）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容量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032031501001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报警联动一体机</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032031601002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落地1000点以内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032031602006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落地2000点以内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032031603000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落地5000点以内</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032031604003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落地5000点以外</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032031605007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消防水炮系统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消防水炮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形式、规格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消防水泡管道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形式、规格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螺纹连接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法兰或沟槽连接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管道保温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水喷雾系统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水喷雾钢管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材质、连接方式、规格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水喷淋（雾）喷头</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形式、规格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阀门（含报警阀门及水流指示器等）</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螺纹连接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法兰或沟槽连接</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水喷雾水泵</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管道保温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气体灭火系统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钢管及管件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规格、连接方式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规格、连接方式</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气体喷头</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贮存装置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容积、灭火剂种类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无管网气体灭火装置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容积、灭火剂种类</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032060501008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泡沫灭火系统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钢管及管件</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材质、连接方式、规格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阀门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连接方式、规格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泡沫发生器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形式、规格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泡沫比例混合器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形式、规格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泡沫液贮罐</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kern w:val="0"/>
                <w:sz w:val="20"/>
                <w:szCs w:val="20"/>
              </w:rPr>
              <w:t xml:space="preserve">消防报警工程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巡检柜</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kern w:val="0"/>
                <w:sz w:val="20"/>
                <w:szCs w:val="20"/>
              </w:rPr>
              <w:t>规格、型号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bl>
    <w:p>
      <w:pPr>
        <w:rPr>
          <w:sz w:val="44"/>
          <w:szCs w:val="44"/>
        </w:rPr>
      </w:pPr>
    </w:p>
    <w:p>
      <w:pPr>
        <w:widowControl/>
        <w:jc w:val="left"/>
        <w:rPr>
          <w:sz w:val="44"/>
          <w:szCs w:val="44"/>
        </w:rPr>
      </w:pPr>
      <w:r>
        <w:rPr>
          <w:sz w:val="44"/>
          <w:szCs w:val="44"/>
        </w:rPr>
        <w:br w:type="page"/>
      </w:r>
    </w:p>
    <w:p>
      <w:pPr>
        <w:pStyle w:val="2"/>
        <w:numPr>
          <w:ilvl w:val="0"/>
          <w:numId w:val="0"/>
        </w:numPr>
        <w:ind w:left="425"/>
        <w:jc w:val="center"/>
        <w:rPr>
          <w:rFonts w:ascii="宋体" w:hAnsi="宋体"/>
          <w:b w:val="0"/>
          <w:bCs w:val="0"/>
          <w:sz w:val="36"/>
          <w:szCs w:val="36"/>
        </w:rPr>
      </w:pPr>
      <w:bookmarkStart w:id="110" w:name="_Toc14161"/>
      <w:bookmarkStart w:id="111" w:name="_Toc89272405"/>
      <w:r>
        <w:rPr>
          <w:rFonts w:hint="eastAsia" w:ascii="宋体" w:hAnsi="宋体"/>
          <w:b w:val="0"/>
          <w:bCs w:val="0"/>
          <w:sz w:val="36"/>
          <w:szCs w:val="36"/>
        </w:rPr>
        <w:t>附录</w:t>
      </w:r>
      <w:r>
        <w:rPr>
          <w:rFonts w:hint="eastAsia" w:ascii="宋体" w:hAnsi="宋体"/>
          <w:b w:val="0"/>
          <w:bCs w:val="0"/>
          <w:sz w:val="36"/>
          <w:szCs w:val="36"/>
          <w:lang w:val="en-US" w:eastAsia="zh-CN"/>
        </w:rPr>
        <w:t>L</w:t>
      </w:r>
      <w:r>
        <w:rPr>
          <w:rFonts w:ascii="宋体" w:hAnsi="宋体"/>
          <w:b w:val="0"/>
          <w:bCs w:val="0"/>
          <w:sz w:val="36"/>
          <w:szCs w:val="36"/>
        </w:rPr>
        <w:t xml:space="preserve">  </w:t>
      </w:r>
      <w:r>
        <w:rPr>
          <w:rFonts w:hint="eastAsia" w:ascii="宋体" w:hAnsi="宋体"/>
          <w:b w:val="0"/>
          <w:bCs w:val="0"/>
          <w:sz w:val="36"/>
          <w:szCs w:val="36"/>
        </w:rPr>
        <w:t>给排水、采暖、燃气工程特征编码</w:t>
      </w:r>
      <w:bookmarkEnd w:id="110"/>
      <w:bookmarkEnd w:id="111"/>
    </w:p>
    <w:p>
      <w:pPr>
        <w:pStyle w:val="74"/>
        <w:spacing w:line="300" w:lineRule="auto"/>
        <w:ind w:firstLine="0" w:firstLineChars="0"/>
        <w:rPr>
          <w:rFonts w:ascii="宋体" w:hAnsi="宋体"/>
          <w:kern w:val="0"/>
        </w:rPr>
      </w:pPr>
      <w:r>
        <w:rPr>
          <w:rFonts w:hint="eastAsia" w:ascii="宋体" w:hAnsi="宋体" w:cs="宋体"/>
          <w:b/>
          <w:bCs/>
          <w:lang w:val="en-US" w:eastAsia="zh-CN"/>
        </w:rPr>
        <w:t>L</w:t>
      </w:r>
      <w:r>
        <w:rPr>
          <w:rFonts w:ascii="宋体" w:hAnsi="宋体" w:cs="宋体"/>
          <w:b/>
          <w:bCs/>
        </w:rPr>
        <w:t>.0</w:t>
      </w:r>
      <w:r>
        <w:rPr>
          <w:rFonts w:hint="eastAsia" w:ascii="宋体" w:hAnsi="宋体" w:cs="宋体"/>
          <w:b/>
          <w:bCs/>
        </w:rPr>
        <w:t>.1</w:t>
      </w:r>
      <w:r>
        <w:rPr>
          <w:rFonts w:hint="eastAsia" w:ascii="宋体" w:hAnsi="宋体" w:cs="宋体"/>
        </w:rPr>
        <w:t xml:space="preserve"> 给排水、采暖、燃气工程特征</w:t>
      </w:r>
      <w:r>
        <w:rPr>
          <w:rFonts w:hint="eastAsia" w:ascii="宋体" w:hAnsi="宋体"/>
          <w:kern w:val="0"/>
        </w:rPr>
        <w:t>分类编码应符合表</w:t>
      </w:r>
      <w:r>
        <w:rPr>
          <w:rFonts w:hint="eastAsia" w:ascii="宋体" w:hAnsi="宋体"/>
          <w:kern w:val="0"/>
          <w:lang w:val="en-US" w:eastAsia="zh-CN"/>
        </w:rPr>
        <w:t>L</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L</w:t>
      </w:r>
      <w:r>
        <w:rPr>
          <w:rFonts w:ascii="宋体" w:hAnsi="宋体"/>
          <w:kern w:val="0"/>
        </w:rPr>
        <w:t>.0</w:t>
      </w:r>
      <w:r>
        <w:rPr>
          <w:rFonts w:hint="eastAsia" w:ascii="宋体" w:hAnsi="宋体"/>
          <w:kern w:val="0"/>
        </w:rPr>
        <w:t xml:space="preserve">.1 </w:t>
      </w:r>
      <w:r>
        <w:rPr>
          <w:rFonts w:hint="eastAsia" w:ascii="宋体" w:hAnsi="宋体" w:cs="宋体"/>
        </w:rPr>
        <w:t>给排水、采暖、燃气工程特征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12" w:name="_Toc19194567"/>
            <w:r>
              <w:rPr>
                <w:rFonts w:hint="eastAsia" w:asciiTheme="minorEastAsia" w:hAnsiTheme="minorEastAsia" w:eastAsiaTheme="minorEastAsia"/>
                <w:bCs/>
                <w:kern w:val="0"/>
              </w:rPr>
              <w:t>给水系统</w:t>
            </w:r>
            <w:bookmarkEnd w:id="11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13" w:name="_Toc19194569"/>
            <w:r>
              <w:rPr>
                <w:rFonts w:hint="eastAsia" w:asciiTheme="minorEastAsia" w:hAnsiTheme="minorEastAsia" w:eastAsiaTheme="minorEastAsia"/>
                <w:kern w:val="0"/>
              </w:rPr>
              <w:t>给水管道</w:t>
            </w:r>
            <w:bookmarkEnd w:id="11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14" w:name="_Toc19194570"/>
            <w:r>
              <w:rPr>
                <w:rFonts w:hint="eastAsia" w:asciiTheme="minorEastAsia" w:hAnsiTheme="minorEastAsia" w:eastAsiaTheme="minorEastAsia"/>
                <w:kern w:val="0"/>
              </w:rPr>
              <w:t>钢管</w:t>
            </w:r>
            <w:bookmarkEnd w:id="11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15" w:name="_Toc19194571"/>
            <w:r>
              <w:rPr>
                <w:rFonts w:hint="eastAsia" w:asciiTheme="minorEastAsia" w:hAnsiTheme="minorEastAsia" w:eastAsiaTheme="minorEastAsia"/>
                <w:kern w:val="0"/>
              </w:rPr>
              <w:t>塑料管</w:t>
            </w:r>
            <w:bookmarkEnd w:id="11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16" w:name="_Toc19194573"/>
            <w:r>
              <w:rPr>
                <w:rFonts w:hint="eastAsia" w:asciiTheme="minorEastAsia" w:hAnsiTheme="minorEastAsia" w:eastAsiaTheme="minorEastAsia"/>
                <w:kern w:val="0"/>
              </w:rPr>
              <w:t>阀门、水表</w:t>
            </w:r>
            <w:bookmarkEnd w:id="11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r>
              <w:rPr>
                <w:rFonts w:hint="eastAsia" w:ascii="宋体" w:hAnsi="宋体" w:cs="宋体"/>
                <w:color w:val="000000"/>
                <w:kern w:val="0"/>
                <w:sz w:val="20"/>
                <w:szCs w:val="20"/>
              </w:rPr>
              <w:t>　</w:t>
            </w: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17" w:name="_Toc19194574"/>
            <w:r>
              <w:rPr>
                <w:rFonts w:hint="eastAsia" w:asciiTheme="minorEastAsia" w:hAnsiTheme="minorEastAsia" w:eastAsiaTheme="minorEastAsia"/>
                <w:kern w:val="0"/>
              </w:rPr>
              <w:t>螺纹</w:t>
            </w:r>
            <w:bookmarkEnd w:id="11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r>
              <w:rPr>
                <w:rFonts w:hint="eastAsia" w:ascii="宋体" w:hAnsi="宋体" w:cs="宋体"/>
                <w:color w:val="000000"/>
                <w:kern w:val="0"/>
                <w:sz w:val="20"/>
                <w:szCs w:val="20"/>
              </w:rPr>
              <w:t>　</w:t>
            </w: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18" w:name="_Toc19194575"/>
            <w:r>
              <w:rPr>
                <w:rFonts w:hint="eastAsia" w:asciiTheme="minorEastAsia" w:hAnsiTheme="minorEastAsia" w:eastAsiaTheme="minorEastAsia"/>
                <w:kern w:val="0"/>
              </w:rPr>
              <w:t>法兰</w:t>
            </w:r>
            <w:bookmarkEnd w:id="11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19" w:name="_Toc19194577"/>
            <w:r>
              <w:rPr>
                <w:rFonts w:hint="eastAsia" w:asciiTheme="minorEastAsia" w:hAnsiTheme="minorEastAsia" w:eastAsiaTheme="minorEastAsia"/>
                <w:kern w:val="0"/>
              </w:rPr>
              <w:t>供水设备</w:t>
            </w:r>
            <w:bookmarkEnd w:id="11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20" w:name="_Toc19194578"/>
            <w:r>
              <w:rPr>
                <w:rFonts w:hint="eastAsia" w:asciiTheme="minorEastAsia" w:hAnsiTheme="minorEastAsia" w:eastAsiaTheme="minorEastAsia"/>
                <w:kern w:val="0"/>
              </w:rPr>
              <w:t>变频给水设备</w:t>
            </w:r>
            <w:bookmarkEnd w:id="12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21" w:name="_Toc19194579"/>
            <w:r>
              <w:rPr>
                <w:rFonts w:hint="eastAsia" w:asciiTheme="minorEastAsia" w:hAnsiTheme="minorEastAsia" w:eastAsiaTheme="minorEastAsia"/>
                <w:kern w:val="0"/>
              </w:rPr>
              <w:t>稳压给水设备</w:t>
            </w:r>
            <w:bookmarkEnd w:id="12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22" w:name="_Toc19194580"/>
            <w:r>
              <w:rPr>
                <w:rFonts w:hint="eastAsia" w:asciiTheme="minorEastAsia" w:hAnsiTheme="minorEastAsia" w:eastAsiaTheme="minorEastAsia"/>
                <w:kern w:val="0"/>
              </w:rPr>
              <w:t>无负压给水设备</w:t>
            </w:r>
            <w:bookmarkEnd w:id="12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032010303006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23" w:name="_Toc19194582"/>
            <w:r>
              <w:rPr>
                <w:rFonts w:hint="eastAsia" w:asciiTheme="minorEastAsia" w:hAnsiTheme="minorEastAsia" w:eastAsiaTheme="minorEastAsia"/>
                <w:kern w:val="0"/>
              </w:rPr>
              <w:t>管道保温</w:t>
            </w:r>
            <w:bookmarkEnd w:id="12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24" w:name="_Toc19194583"/>
            <w:r>
              <w:rPr>
                <w:rFonts w:hint="eastAsia" w:asciiTheme="minorEastAsia" w:hAnsiTheme="minorEastAsia" w:eastAsiaTheme="minorEastAsia"/>
                <w:bCs/>
                <w:kern w:val="0"/>
              </w:rPr>
              <w:t>中水系统</w:t>
            </w:r>
            <w:bookmarkEnd w:id="12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r>
              <w:rPr>
                <w:rFonts w:hint="eastAsia" w:asciiTheme="minorEastAsia" w:hAnsiTheme="minorEastAsia" w:eastAsiaTheme="minorEastAsia"/>
                <w:kern w:val="0"/>
              </w:rPr>
              <w:t>中水管道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塑料管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阀门、水表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螺纹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法兰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供水设备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变频给水设备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稳压给水设备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032020302005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无负压给水设备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032020303009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r>
              <w:rPr>
                <w:rFonts w:hint="eastAsia" w:asciiTheme="minorEastAsia" w:hAnsiTheme="minorEastAsia" w:eastAsiaTheme="minorEastAsia"/>
                <w:kern w:val="0"/>
              </w:rPr>
              <w:t>管道保温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125" w:name="_Toc19194599"/>
            <w:r>
              <w:rPr>
                <w:rFonts w:hint="eastAsia" w:asciiTheme="minorEastAsia" w:hAnsiTheme="minorEastAsia" w:eastAsiaTheme="minorEastAsia"/>
                <w:bCs/>
                <w:kern w:val="0"/>
              </w:rPr>
              <w:t>热水系统</w:t>
            </w:r>
            <w:bookmarkEnd w:id="12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Theme="minorEastAsia" w:hAnsiTheme="minorEastAsia" w:eastAsiaTheme="minorEastAsia"/>
                <w:kern w:val="0"/>
              </w:rPr>
              <w:t>热水管道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Theme="minorEastAsia" w:hAnsiTheme="minorEastAsia" w:eastAsiaTheme="minorEastAsia"/>
                <w:kern w:val="0"/>
              </w:rPr>
              <w:t>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Theme="minorEastAsia" w:hAnsiTheme="minorEastAsia" w:eastAsiaTheme="minorEastAsia"/>
                <w:kern w:val="0"/>
              </w:rPr>
              <w:t>塑料管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Theme="minorEastAsia" w:hAnsiTheme="minorEastAsia" w:eastAsiaTheme="minorEastAsia"/>
                <w:kern w:val="0"/>
              </w:rPr>
              <w:t>阀门、水表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Theme="minorEastAsia" w:hAnsiTheme="minorEastAsia" w:eastAsiaTheme="minorEastAsia"/>
                <w:kern w:val="0"/>
              </w:rPr>
              <w:t>螺纹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r>
              <w:rPr>
                <w:rFonts w:hint="eastAsia" w:asciiTheme="minorEastAsia" w:hAnsiTheme="minorEastAsia" w:eastAsiaTheme="minorEastAsia"/>
                <w:kern w:val="0"/>
              </w:rPr>
              <w:t>法兰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Theme="minorEastAsia" w:hAnsiTheme="minorEastAsia" w:eastAsiaTheme="minorEastAsia"/>
                <w:kern w:val="0"/>
              </w:rPr>
              <w:t>管道保温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color w:val="000000"/>
                <w:sz w:val="20"/>
                <w:szCs w:val="20"/>
              </w:rPr>
            </w:pPr>
            <w:bookmarkStart w:id="126" w:name="_Toc19194610"/>
            <w:r>
              <w:rPr>
                <w:rFonts w:hint="eastAsia" w:asciiTheme="minorEastAsia" w:hAnsiTheme="minorEastAsia" w:eastAsiaTheme="minorEastAsia"/>
                <w:bCs/>
                <w:kern w:val="0"/>
              </w:rPr>
              <w:t>天阳能热水系统</w:t>
            </w:r>
            <w:bookmarkEnd w:id="12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Theme="minorEastAsia" w:hAnsiTheme="minorEastAsia" w:eastAsiaTheme="minorEastAsia"/>
                <w:kern w:val="0"/>
              </w:rPr>
              <w:t>热水管道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Theme="minorEastAsia" w:hAnsiTheme="minorEastAsia" w:eastAsiaTheme="minorEastAsia"/>
                <w:kern w:val="0"/>
              </w:rPr>
              <w:t>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Theme="minorEastAsia" w:hAnsiTheme="minorEastAsia" w:eastAsiaTheme="minorEastAsia"/>
                <w:kern w:val="0"/>
              </w:rPr>
              <w:t>塑料管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032040102001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Theme="minorEastAsia" w:hAnsiTheme="minorEastAsia" w:eastAsiaTheme="minorEastAsia"/>
                <w:kern w:val="0"/>
              </w:rPr>
              <w:t>阀门、水表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Theme="minorEastAsia" w:hAnsiTheme="minorEastAsia" w:eastAsiaTheme="minorEastAsia"/>
                <w:kern w:val="0"/>
              </w:rPr>
              <w:t>螺纹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r>
              <w:rPr>
                <w:rFonts w:hint="eastAsia" w:asciiTheme="minorEastAsia" w:hAnsiTheme="minorEastAsia" w:eastAsiaTheme="minorEastAsia"/>
                <w:kern w:val="0"/>
              </w:rPr>
              <w:t>法兰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127" w:name="_Toc19194620"/>
            <w:r>
              <w:rPr>
                <w:rFonts w:hint="eastAsia" w:asciiTheme="minorEastAsia" w:hAnsiTheme="minorEastAsia" w:eastAsiaTheme="minorEastAsia"/>
                <w:kern w:val="0"/>
              </w:rPr>
              <w:t>太阳能集热装置</w:t>
            </w:r>
            <w:bookmarkEnd w:id="12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128" w:name="_Toc19194622"/>
            <w:r>
              <w:rPr>
                <w:rFonts w:hint="eastAsia" w:asciiTheme="minorEastAsia" w:hAnsiTheme="minorEastAsia" w:eastAsiaTheme="minorEastAsia"/>
                <w:kern w:val="0"/>
              </w:rPr>
              <w:t>管道保温</w:t>
            </w:r>
            <w:bookmarkEnd w:id="12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129" w:name="_Toc19194623"/>
            <w:r>
              <w:rPr>
                <w:rFonts w:hint="eastAsia" w:asciiTheme="minorEastAsia" w:hAnsiTheme="minorEastAsia" w:eastAsiaTheme="minorEastAsia"/>
                <w:bCs/>
                <w:kern w:val="0"/>
              </w:rPr>
              <w:t>排水</w:t>
            </w:r>
            <w:bookmarkEnd w:id="12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0" w:name="_Toc19194625"/>
            <w:r>
              <w:rPr>
                <w:rFonts w:hint="eastAsia" w:asciiTheme="minorEastAsia" w:hAnsiTheme="minorEastAsia" w:eastAsiaTheme="minorEastAsia"/>
                <w:kern w:val="0"/>
              </w:rPr>
              <w:t>压力排水管道</w:t>
            </w:r>
            <w:bookmarkEnd w:id="13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1" w:name="_Toc19194626"/>
            <w:r>
              <w:rPr>
                <w:rFonts w:hint="eastAsia" w:asciiTheme="minorEastAsia" w:hAnsiTheme="minorEastAsia" w:eastAsiaTheme="minorEastAsia"/>
                <w:kern w:val="0"/>
              </w:rPr>
              <w:t>镀锌钢管</w:t>
            </w:r>
            <w:bookmarkEnd w:id="13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2" w:name="_Toc19194627"/>
            <w:r>
              <w:rPr>
                <w:rFonts w:hint="eastAsia" w:asciiTheme="minorEastAsia" w:hAnsiTheme="minorEastAsia" w:eastAsiaTheme="minorEastAsia"/>
                <w:kern w:val="0"/>
              </w:rPr>
              <w:t>焊接钢管</w:t>
            </w:r>
            <w:bookmarkEnd w:id="13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3" w:name="_Toc19194629"/>
            <w:r>
              <w:rPr>
                <w:rFonts w:hint="eastAsia" w:asciiTheme="minorEastAsia" w:hAnsiTheme="minorEastAsia" w:eastAsiaTheme="minorEastAsia"/>
                <w:kern w:val="0"/>
              </w:rPr>
              <w:t>潜污泵</w:t>
            </w:r>
            <w:bookmarkEnd w:id="13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4" w:name="_Toc19194631"/>
            <w:r>
              <w:rPr>
                <w:rFonts w:hint="eastAsia" w:asciiTheme="minorEastAsia" w:hAnsiTheme="minorEastAsia" w:eastAsiaTheme="minorEastAsia"/>
                <w:kern w:val="0"/>
              </w:rPr>
              <w:t>排水管道</w:t>
            </w:r>
            <w:bookmarkEnd w:id="13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5" w:name="_Toc19194632"/>
            <w:r>
              <w:rPr>
                <w:rFonts w:hint="eastAsia" w:asciiTheme="minorEastAsia" w:hAnsiTheme="minorEastAsia" w:eastAsiaTheme="minorEastAsia"/>
                <w:kern w:val="0"/>
              </w:rPr>
              <w:t>铸铁管</w:t>
            </w:r>
            <w:bookmarkEnd w:id="13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6" w:name="_Toc19194633"/>
            <w:r>
              <w:rPr>
                <w:rFonts w:hint="eastAsia" w:asciiTheme="minorEastAsia" w:hAnsiTheme="minorEastAsia" w:eastAsiaTheme="minorEastAsia"/>
                <w:kern w:val="0"/>
              </w:rPr>
              <w:t>塑料管</w:t>
            </w:r>
            <w:bookmarkEnd w:id="13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7" w:name="_Toc19194635"/>
            <w:r>
              <w:rPr>
                <w:rFonts w:hint="eastAsia" w:asciiTheme="minorEastAsia" w:hAnsiTheme="minorEastAsia" w:eastAsiaTheme="minorEastAsia"/>
                <w:kern w:val="0"/>
              </w:rPr>
              <w:t>卫生洁具</w:t>
            </w:r>
            <w:bookmarkEnd w:id="13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color w:val="000000"/>
                <w:kern w:val="0"/>
                <w:sz w:val="20"/>
                <w:szCs w:val="20"/>
              </w:rPr>
            </w:pPr>
            <w:bookmarkStart w:id="138" w:name="_Toc19194636"/>
            <w:r>
              <w:rPr>
                <w:rFonts w:hint="eastAsia" w:asciiTheme="minorEastAsia" w:hAnsiTheme="minorEastAsia" w:eastAsiaTheme="minorEastAsia"/>
                <w:bCs/>
                <w:kern w:val="0"/>
              </w:rPr>
              <w:t>采暖系统</w:t>
            </w:r>
            <w:bookmarkEnd w:id="13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采暖水管道</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钢管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塑料管</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阀门、热量表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螺纹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法兰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032060202009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散热器</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太阳能集热装置</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管道保温</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燃气系统</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39" w:name="_Toc19194653"/>
            <w:r>
              <w:rPr>
                <w:rFonts w:hint="eastAsia" w:asciiTheme="minorEastAsia" w:hAnsiTheme="minorEastAsia" w:eastAsiaTheme="minorEastAsia"/>
                <w:kern w:val="0"/>
              </w:rPr>
              <w:t>燃气管道</w:t>
            </w:r>
            <w:bookmarkEnd w:id="13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0" w:name="_Toc19194654"/>
            <w:r>
              <w:rPr>
                <w:rFonts w:hint="eastAsia" w:asciiTheme="minorEastAsia" w:hAnsiTheme="minorEastAsia" w:eastAsiaTheme="minorEastAsia"/>
                <w:kern w:val="0"/>
              </w:rPr>
              <w:t>镀锌钢管</w:t>
            </w:r>
            <w:bookmarkEnd w:id="14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1" w:name="_Toc19194655"/>
            <w:r>
              <w:rPr>
                <w:rFonts w:hint="eastAsia" w:asciiTheme="minorEastAsia" w:hAnsiTheme="minorEastAsia" w:eastAsiaTheme="minorEastAsia"/>
                <w:kern w:val="0"/>
              </w:rPr>
              <w:t>无缝钢管</w:t>
            </w:r>
            <w:bookmarkEnd w:id="14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2" w:name="_Toc19194657"/>
            <w:r>
              <w:rPr>
                <w:rFonts w:hint="eastAsia" w:asciiTheme="minorEastAsia" w:hAnsiTheme="minorEastAsia" w:eastAsiaTheme="minorEastAsia"/>
                <w:kern w:val="0"/>
              </w:rPr>
              <w:t>阀门、燃气表</w:t>
            </w:r>
            <w:bookmarkEnd w:id="14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3" w:name="_Toc19194658"/>
            <w:r>
              <w:rPr>
                <w:rFonts w:hint="eastAsia" w:asciiTheme="minorEastAsia" w:hAnsiTheme="minorEastAsia" w:eastAsiaTheme="minorEastAsia"/>
                <w:kern w:val="0"/>
              </w:rPr>
              <w:t>螺纹</w:t>
            </w:r>
            <w:bookmarkEnd w:id="14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4" w:name="_Toc19194659"/>
            <w:r>
              <w:rPr>
                <w:rFonts w:hint="eastAsia" w:asciiTheme="minorEastAsia" w:hAnsiTheme="minorEastAsia" w:eastAsiaTheme="minorEastAsia"/>
                <w:kern w:val="0"/>
              </w:rPr>
              <w:t>法兰</w:t>
            </w:r>
            <w:bookmarkEnd w:id="14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032070202004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5" w:name="_Toc19194661"/>
            <w:r>
              <w:rPr>
                <w:rFonts w:hint="eastAsia" w:asciiTheme="minorEastAsia" w:hAnsiTheme="minorEastAsia" w:eastAsiaTheme="minorEastAsia"/>
                <w:kern w:val="0"/>
              </w:rPr>
              <w:t>燃气开水炉</w:t>
            </w:r>
            <w:bookmarkEnd w:id="14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6" w:name="_Toc19194662"/>
            <w:r>
              <w:rPr>
                <w:rFonts w:hint="eastAsia" w:asciiTheme="minorEastAsia" w:hAnsiTheme="minorEastAsia" w:eastAsiaTheme="minorEastAsia"/>
                <w:kern w:val="0"/>
              </w:rPr>
              <w:t>形式、规格</w:t>
            </w:r>
            <w:bookmarkEnd w:id="14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7" w:name="_Toc19194663"/>
            <w:r>
              <w:rPr>
                <w:rFonts w:hint="eastAsia" w:asciiTheme="minorEastAsia" w:hAnsiTheme="minorEastAsia" w:eastAsiaTheme="minorEastAsia"/>
                <w:kern w:val="0"/>
              </w:rPr>
              <w:t>燃气采暖炉</w:t>
            </w:r>
            <w:bookmarkEnd w:id="14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8" w:name="_Toc19194664"/>
            <w:r>
              <w:rPr>
                <w:rFonts w:hint="eastAsia" w:asciiTheme="minorEastAsia" w:hAnsiTheme="minorEastAsia" w:eastAsiaTheme="minorEastAsia"/>
                <w:kern w:val="0"/>
              </w:rPr>
              <w:t>形式、规格</w:t>
            </w:r>
            <w:bookmarkEnd w:id="14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49" w:name="_Toc19194666"/>
            <w:r>
              <w:rPr>
                <w:rFonts w:hint="eastAsia" w:asciiTheme="minorEastAsia" w:hAnsiTheme="minorEastAsia" w:eastAsiaTheme="minorEastAsia"/>
                <w:kern w:val="0"/>
              </w:rPr>
              <w:t>燃气热水器</w:t>
            </w:r>
            <w:bookmarkEnd w:id="14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0" w:name="_Toc19194667"/>
            <w:r>
              <w:rPr>
                <w:rFonts w:hint="eastAsia" w:asciiTheme="minorEastAsia" w:hAnsiTheme="minorEastAsia" w:eastAsiaTheme="minorEastAsia"/>
                <w:kern w:val="0"/>
              </w:rPr>
              <w:t>形式、规格</w:t>
            </w:r>
            <w:bookmarkEnd w:id="15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1" w:name="_Toc19194669"/>
            <w:r>
              <w:rPr>
                <w:rFonts w:hint="eastAsia" w:asciiTheme="minorEastAsia" w:hAnsiTheme="minorEastAsia" w:eastAsiaTheme="minorEastAsia"/>
                <w:kern w:val="0"/>
              </w:rPr>
              <w:t>燃气灶具</w:t>
            </w:r>
            <w:bookmarkEnd w:id="15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2" w:name="_Toc19194670"/>
            <w:r>
              <w:rPr>
                <w:rFonts w:hint="eastAsia" w:asciiTheme="minorEastAsia" w:hAnsiTheme="minorEastAsia" w:eastAsiaTheme="minorEastAsia"/>
                <w:kern w:val="0"/>
              </w:rPr>
              <w:t>形式、规格</w:t>
            </w:r>
            <w:bookmarkEnd w:id="15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3" w:name="_Toc19194671"/>
            <w:r>
              <w:rPr>
                <w:rFonts w:hint="eastAsia" w:asciiTheme="minorEastAsia" w:hAnsiTheme="minorEastAsia" w:eastAsiaTheme="minorEastAsia"/>
                <w:kern w:val="0"/>
              </w:rPr>
              <w:t>调压器</w:t>
            </w:r>
            <w:bookmarkEnd w:id="15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032070700008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4" w:name="_Toc19194672"/>
            <w:r>
              <w:rPr>
                <w:rFonts w:hint="eastAsia" w:asciiTheme="minorEastAsia" w:hAnsiTheme="minorEastAsia" w:eastAsiaTheme="minorEastAsia"/>
                <w:kern w:val="0"/>
              </w:rPr>
              <w:t>规格</w:t>
            </w:r>
            <w:bookmarkEnd w:id="15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032070701001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5" w:name="_Toc19194674"/>
            <w:r>
              <w:rPr>
                <w:rFonts w:hint="eastAsia" w:asciiTheme="minorEastAsia" w:hAnsiTheme="minorEastAsia" w:eastAsiaTheme="minorEastAsia"/>
                <w:kern w:val="0"/>
              </w:rPr>
              <w:t>调压箱、调压装置</w:t>
            </w:r>
            <w:bookmarkEnd w:id="15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032070800009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6" w:name="_Toc19194675"/>
            <w:r>
              <w:rPr>
                <w:rFonts w:hint="eastAsia" w:asciiTheme="minorEastAsia" w:hAnsiTheme="minorEastAsia" w:eastAsiaTheme="minorEastAsia"/>
                <w:kern w:val="0"/>
              </w:rPr>
              <w:t>规格</w:t>
            </w:r>
            <w:bookmarkEnd w:id="15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032070801002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7" w:name="_Toc19194676"/>
            <w:r>
              <w:rPr>
                <w:rFonts w:hint="eastAsia" w:asciiTheme="minorEastAsia" w:hAnsiTheme="minorEastAsia" w:eastAsiaTheme="minorEastAsia"/>
                <w:kern w:val="0"/>
              </w:rPr>
              <w:t>调压箱</w:t>
            </w:r>
            <w:bookmarkEnd w:id="15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032070900000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8" w:name="_Toc19194677"/>
            <w:r>
              <w:rPr>
                <w:rFonts w:hint="eastAsia" w:asciiTheme="minorEastAsia" w:hAnsiTheme="minorEastAsia" w:eastAsiaTheme="minorEastAsia"/>
                <w:kern w:val="0"/>
              </w:rPr>
              <w:t>规格</w:t>
            </w:r>
            <w:bookmarkEnd w:id="15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032070901003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59" w:name="_Toc19194679"/>
            <w:r>
              <w:rPr>
                <w:rFonts w:hint="eastAsia" w:asciiTheme="minorEastAsia" w:hAnsiTheme="minorEastAsia" w:eastAsiaTheme="minorEastAsia"/>
                <w:kern w:val="0"/>
              </w:rPr>
              <w:t>组合式调压装置</w:t>
            </w:r>
            <w:bookmarkEnd w:id="15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032071000007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0" w:name="_Toc19194680"/>
            <w:r>
              <w:rPr>
                <w:rFonts w:hint="eastAsia" w:asciiTheme="minorEastAsia" w:hAnsiTheme="minorEastAsia" w:eastAsiaTheme="minorEastAsia"/>
                <w:kern w:val="0"/>
              </w:rPr>
              <w:t>规格</w:t>
            </w:r>
            <w:bookmarkEnd w:id="16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032071001004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1" w:name="_Toc19194682"/>
            <w:r>
              <w:rPr>
                <w:rFonts w:hint="eastAsia" w:asciiTheme="minorEastAsia" w:hAnsiTheme="minorEastAsia" w:eastAsiaTheme="minorEastAsia"/>
                <w:kern w:val="0"/>
              </w:rPr>
              <w:t>引入口砌筑</w:t>
            </w:r>
            <w:bookmarkEnd w:id="16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032071100008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2" w:name="_Toc19194683"/>
            <w:r>
              <w:rPr>
                <w:rFonts w:hint="eastAsia" w:asciiTheme="minorEastAsia" w:hAnsiTheme="minorEastAsia" w:eastAsiaTheme="minorEastAsia"/>
                <w:kern w:val="0"/>
              </w:rPr>
              <w:t>形式、规格</w:t>
            </w:r>
            <w:bookmarkEnd w:id="16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032071101001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color w:val="000000"/>
                <w:kern w:val="0"/>
                <w:sz w:val="20"/>
                <w:szCs w:val="20"/>
              </w:rPr>
            </w:pPr>
            <w:bookmarkStart w:id="163" w:name="_Toc19194686"/>
            <w:r>
              <w:rPr>
                <w:rFonts w:hint="eastAsia" w:asciiTheme="minorEastAsia" w:hAnsiTheme="minorEastAsia" w:eastAsiaTheme="minorEastAsia"/>
                <w:bCs/>
                <w:kern w:val="0"/>
              </w:rPr>
              <w:t>医疗气体</w:t>
            </w:r>
            <w:bookmarkEnd w:id="16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4" w:name="_Toc19194688"/>
            <w:r>
              <w:rPr>
                <w:rFonts w:hint="eastAsia" w:asciiTheme="minorEastAsia" w:hAnsiTheme="minorEastAsia" w:eastAsiaTheme="minorEastAsia"/>
                <w:kern w:val="0"/>
              </w:rPr>
              <w:t>医疗气体管道</w:t>
            </w:r>
            <w:bookmarkEnd w:id="16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5" w:name="_Toc19194689"/>
            <w:r>
              <w:rPr>
                <w:rFonts w:hint="eastAsia" w:asciiTheme="minorEastAsia" w:hAnsiTheme="minorEastAsia" w:eastAsiaTheme="minorEastAsia"/>
                <w:kern w:val="0"/>
              </w:rPr>
              <w:t>阀门</w:t>
            </w:r>
            <w:bookmarkEnd w:id="16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6" w:name="_Toc19194690"/>
            <w:r>
              <w:rPr>
                <w:rFonts w:hint="eastAsia" w:asciiTheme="minorEastAsia" w:hAnsiTheme="minorEastAsia" w:eastAsiaTheme="minorEastAsia"/>
                <w:kern w:val="0"/>
              </w:rPr>
              <w:t>制氧机</w:t>
            </w:r>
            <w:bookmarkEnd w:id="16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7" w:name="_Toc19194691"/>
            <w:r>
              <w:rPr>
                <w:rFonts w:hint="eastAsia" w:asciiTheme="minorEastAsia" w:hAnsiTheme="minorEastAsia" w:eastAsiaTheme="minorEastAsia"/>
                <w:kern w:val="0"/>
              </w:rPr>
              <w:t>制氧量</w:t>
            </w:r>
            <w:bookmarkEnd w:id="16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8" w:name="_Toc19194693"/>
            <w:r>
              <w:rPr>
                <w:rFonts w:hint="eastAsia" w:asciiTheme="minorEastAsia" w:hAnsiTheme="minorEastAsia" w:eastAsiaTheme="minorEastAsia"/>
                <w:kern w:val="0"/>
              </w:rPr>
              <w:t>液气罐</w:t>
            </w:r>
            <w:bookmarkEnd w:id="16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69" w:name="_Toc19194694"/>
            <w:r>
              <w:rPr>
                <w:rFonts w:hint="eastAsia" w:asciiTheme="minorEastAsia" w:hAnsiTheme="minorEastAsia" w:eastAsiaTheme="minorEastAsia"/>
                <w:kern w:val="0"/>
              </w:rPr>
              <w:t>容积</w:t>
            </w:r>
            <w:bookmarkEnd w:id="16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032080401001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0" w:name="_Toc19194696"/>
            <w:r>
              <w:rPr>
                <w:rFonts w:hint="eastAsia" w:asciiTheme="minorEastAsia" w:hAnsiTheme="minorEastAsia" w:eastAsiaTheme="minorEastAsia"/>
                <w:kern w:val="0"/>
              </w:rPr>
              <w:t>二级稳压箱</w:t>
            </w:r>
            <w:bookmarkEnd w:id="17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032080501002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1" w:name="_Toc19194698"/>
            <w:r>
              <w:rPr>
                <w:rFonts w:hint="eastAsia" w:asciiTheme="minorEastAsia" w:hAnsiTheme="minorEastAsia" w:eastAsiaTheme="minorEastAsia"/>
                <w:kern w:val="0"/>
              </w:rPr>
              <w:t>气体汇流排</w:t>
            </w:r>
            <w:bookmarkEnd w:id="17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96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032080601003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2" w:name="_Toc19194701"/>
            <w:r>
              <w:rPr>
                <w:rFonts w:hint="eastAsia" w:asciiTheme="minorEastAsia" w:hAnsiTheme="minorEastAsia" w:eastAsiaTheme="minorEastAsia"/>
                <w:kern w:val="0"/>
              </w:rPr>
              <w:t>集污罐</w:t>
            </w:r>
            <w:bookmarkEnd w:id="17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032080701005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3" w:name="_Toc19194704"/>
            <w:r>
              <w:rPr>
                <w:rFonts w:hint="eastAsia" w:asciiTheme="minorEastAsia" w:hAnsiTheme="minorEastAsia" w:eastAsiaTheme="minorEastAsia"/>
                <w:kern w:val="0"/>
              </w:rPr>
              <w:t>刷手池</w:t>
            </w:r>
            <w:bookmarkEnd w:id="17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032080801006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4" w:name="_Toc19194707"/>
            <w:r>
              <w:rPr>
                <w:rFonts w:hint="eastAsia" w:asciiTheme="minorEastAsia" w:hAnsiTheme="minorEastAsia" w:eastAsiaTheme="minorEastAsia"/>
                <w:kern w:val="0"/>
              </w:rPr>
              <w:t>医用真空罐</w:t>
            </w:r>
            <w:bookmarkEnd w:id="17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032080900003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032080901007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5" w:name="_Toc19194710"/>
            <w:r>
              <w:rPr>
                <w:rFonts w:hint="eastAsia" w:asciiTheme="minorEastAsia" w:hAnsiTheme="minorEastAsia" w:eastAsiaTheme="minorEastAsia"/>
                <w:kern w:val="0"/>
              </w:rPr>
              <w:t>气水分离器</w:t>
            </w:r>
            <w:bookmarkEnd w:id="17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6" w:name="_Toc19194697"/>
            <w:r>
              <w:rPr>
                <w:rFonts w:hint="eastAsia" w:asciiTheme="minorEastAsia" w:hAnsiTheme="minorEastAsia" w:eastAsiaTheme="minorEastAsia"/>
                <w:kern w:val="0"/>
              </w:rPr>
              <w:t>规格</w:t>
            </w:r>
            <w:bookmarkEnd w:id="17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7" w:name="_Toc19194713"/>
            <w:r>
              <w:rPr>
                <w:rFonts w:hint="eastAsia" w:asciiTheme="minorEastAsia" w:hAnsiTheme="minorEastAsia" w:eastAsiaTheme="minorEastAsia"/>
                <w:kern w:val="0"/>
              </w:rPr>
              <w:t>干燥机</w:t>
            </w:r>
            <w:bookmarkEnd w:id="17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032081101005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8" w:name="_Toc19194715"/>
            <w:r>
              <w:rPr>
                <w:rFonts w:hint="eastAsia" w:asciiTheme="minorEastAsia" w:hAnsiTheme="minorEastAsia" w:eastAsiaTheme="minorEastAsia"/>
                <w:kern w:val="0"/>
              </w:rPr>
              <w:t>储气罐</w:t>
            </w:r>
            <w:bookmarkEnd w:id="17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032081201006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79" w:name="_Toc19194718"/>
            <w:r>
              <w:rPr>
                <w:rFonts w:hint="eastAsia" w:asciiTheme="minorEastAsia" w:hAnsiTheme="minorEastAsia" w:eastAsiaTheme="minorEastAsia"/>
                <w:kern w:val="0"/>
              </w:rPr>
              <w:t>空气过滤器</w:t>
            </w:r>
            <w:bookmarkEnd w:id="17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032081300003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032081301007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80" w:name="_Toc19194721"/>
            <w:r>
              <w:rPr>
                <w:rFonts w:hint="eastAsia" w:asciiTheme="minorEastAsia" w:hAnsiTheme="minorEastAsia" w:eastAsiaTheme="minorEastAsia"/>
                <w:kern w:val="0"/>
              </w:rPr>
              <w:t>集水器</w:t>
            </w:r>
            <w:bookmarkEnd w:id="18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032081400004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032081401008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81" w:name="_Toc19194723"/>
            <w:r>
              <w:rPr>
                <w:rFonts w:hint="eastAsia" w:asciiTheme="minorEastAsia" w:hAnsiTheme="minorEastAsia" w:eastAsiaTheme="minorEastAsia"/>
                <w:kern w:val="0"/>
              </w:rPr>
              <w:t>医疗设备带</w:t>
            </w:r>
            <w:bookmarkEnd w:id="18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032081500005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032081501009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182" w:name="_Toc19194725"/>
            <w:r>
              <w:rPr>
                <w:rFonts w:hint="eastAsia" w:asciiTheme="minorEastAsia" w:hAnsiTheme="minorEastAsia" w:eastAsiaTheme="minorEastAsia"/>
                <w:kern w:val="0"/>
              </w:rPr>
              <w:t>气体终端</w:t>
            </w:r>
            <w:bookmarkEnd w:id="18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032081600006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Theme="minorEastAsia" w:hAnsiTheme="minorEastAsia" w:eastAsiaTheme="minorEastAsia"/>
                <w:kern w:val="0"/>
              </w:rPr>
              <w:t>规格</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032081601000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bl>
    <w:p>
      <w:pPr>
        <w:widowControl/>
        <w:jc w:val="left"/>
        <w:rPr>
          <w:sz w:val="44"/>
          <w:szCs w:val="44"/>
        </w:rPr>
      </w:pPr>
    </w:p>
    <w:p>
      <w:pPr>
        <w:widowControl/>
        <w:jc w:val="left"/>
        <w:rPr>
          <w:sz w:val="44"/>
          <w:szCs w:val="44"/>
        </w:rPr>
      </w:pPr>
      <w:r>
        <w:rPr>
          <w:sz w:val="44"/>
          <w:szCs w:val="44"/>
        </w:rPr>
        <w:br w:type="page"/>
      </w:r>
    </w:p>
    <w:p>
      <w:pPr>
        <w:pStyle w:val="2"/>
        <w:numPr>
          <w:ilvl w:val="0"/>
          <w:numId w:val="0"/>
        </w:numPr>
        <w:ind w:left="425"/>
        <w:jc w:val="center"/>
        <w:rPr>
          <w:rFonts w:ascii="宋体" w:hAnsi="宋体"/>
          <w:b w:val="0"/>
          <w:bCs w:val="0"/>
          <w:sz w:val="36"/>
          <w:szCs w:val="36"/>
        </w:rPr>
      </w:pPr>
      <w:bookmarkStart w:id="183" w:name="_Toc9777"/>
      <w:bookmarkStart w:id="184" w:name="_Toc89272406"/>
      <w:r>
        <w:rPr>
          <w:rFonts w:hint="eastAsia" w:ascii="宋体" w:hAnsi="宋体"/>
          <w:b w:val="0"/>
          <w:bCs w:val="0"/>
          <w:sz w:val="36"/>
          <w:szCs w:val="36"/>
        </w:rPr>
        <w:t>附录</w:t>
      </w:r>
      <w:r>
        <w:rPr>
          <w:rFonts w:hint="eastAsia" w:ascii="宋体" w:hAnsi="宋体"/>
          <w:b w:val="0"/>
          <w:bCs w:val="0"/>
          <w:sz w:val="36"/>
          <w:szCs w:val="36"/>
          <w:lang w:val="en-US" w:eastAsia="zh-CN"/>
        </w:rPr>
        <w:t>M</w:t>
      </w:r>
      <w:r>
        <w:rPr>
          <w:rFonts w:ascii="宋体" w:hAnsi="宋体"/>
          <w:b w:val="0"/>
          <w:bCs w:val="0"/>
          <w:sz w:val="36"/>
          <w:szCs w:val="36"/>
        </w:rPr>
        <w:t xml:space="preserve">  </w:t>
      </w:r>
      <w:r>
        <w:rPr>
          <w:rFonts w:hint="eastAsia" w:ascii="宋体" w:hAnsi="宋体"/>
          <w:b w:val="0"/>
          <w:bCs w:val="0"/>
          <w:sz w:val="36"/>
          <w:szCs w:val="36"/>
        </w:rPr>
        <w:t>通信设备及线路工程特征编码</w:t>
      </w:r>
      <w:bookmarkEnd w:id="183"/>
      <w:bookmarkEnd w:id="184"/>
    </w:p>
    <w:p>
      <w:pPr>
        <w:pStyle w:val="74"/>
        <w:spacing w:line="300" w:lineRule="auto"/>
        <w:ind w:firstLine="0" w:firstLineChars="0"/>
        <w:rPr>
          <w:rFonts w:ascii="宋体" w:hAnsi="宋体"/>
          <w:kern w:val="0"/>
        </w:rPr>
      </w:pPr>
      <w:r>
        <w:rPr>
          <w:rFonts w:hint="eastAsia" w:ascii="宋体" w:hAnsi="宋体" w:cs="宋体"/>
          <w:b/>
          <w:bCs/>
          <w:lang w:val="en-US" w:eastAsia="zh-CN"/>
        </w:rPr>
        <w:t>M</w:t>
      </w:r>
      <w:r>
        <w:rPr>
          <w:rFonts w:ascii="宋体" w:hAnsi="宋体" w:cs="宋体"/>
          <w:b/>
          <w:bCs/>
        </w:rPr>
        <w:t>.0.</w:t>
      </w:r>
      <w:r>
        <w:rPr>
          <w:rFonts w:hint="eastAsia" w:ascii="宋体" w:hAnsi="宋体" w:cs="宋体"/>
          <w:b/>
          <w:bCs/>
        </w:rPr>
        <w:t>1</w:t>
      </w:r>
      <w:r>
        <w:rPr>
          <w:rFonts w:hint="eastAsia" w:ascii="宋体" w:hAnsi="宋体" w:cs="宋体"/>
        </w:rPr>
        <w:t xml:space="preserve"> 通信设备及线路工程特征</w:t>
      </w:r>
      <w:r>
        <w:rPr>
          <w:rFonts w:hint="eastAsia" w:ascii="宋体" w:hAnsi="宋体"/>
          <w:kern w:val="0"/>
        </w:rPr>
        <w:t>分类编码应符合表</w:t>
      </w:r>
      <w:r>
        <w:rPr>
          <w:rFonts w:hint="eastAsia" w:ascii="宋体" w:hAnsi="宋体"/>
          <w:kern w:val="0"/>
          <w:lang w:val="en-US" w:eastAsia="zh-CN"/>
        </w:rPr>
        <w:t>M</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M</w:t>
      </w:r>
      <w:r>
        <w:rPr>
          <w:rFonts w:ascii="宋体" w:hAnsi="宋体"/>
          <w:kern w:val="0"/>
        </w:rPr>
        <w:t>.0</w:t>
      </w:r>
      <w:r>
        <w:rPr>
          <w:rFonts w:hint="eastAsia" w:ascii="宋体" w:hAnsi="宋体"/>
          <w:kern w:val="0"/>
        </w:rPr>
        <w:t xml:space="preserve">.1 </w:t>
      </w:r>
      <w:r>
        <w:rPr>
          <w:rFonts w:hint="eastAsia" w:ascii="宋体" w:hAnsi="宋体" w:cs="宋体"/>
        </w:rPr>
        <w:t>通信设备及线路工程特征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r>
              <w:rPr>
                <w:rFonts w:hint="eastAsia" w:asciiTheme="minorEastAsia" w:hAnsiTheme="minorEastAsia" w:eastAsiaTheme="minorEastAsia"/>
                <w:bCs/>
                <w:kern w:val="0"/>
                <w:sz w:val="18"/>
                <w:szCs w:val="18"/>
              </w:rPr>
              <w:t>通信设备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85" w:name="_Toc19194757"/>
            <w:r>
              <w:rPr>
                <w:rFonts w:hint="eastAsia" w:asciiTheme="minorEastAsia" w:hAnsiTheme="minorEastAsia" w:eastAsiaTheme="minorEastAsia"/>
                <w:kern w:val="0"/>
                <w:sz w:val="18"/>
                <w:szCs w:val="18"/>
              </w:rPr>
              <w:t>开关电源</w:t>
            </w:r>
            <w:bookmarkEnd w:id="18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86" w:name="_Toc19194759"/>
            <w:r>
              <w:rPr>
                <w:rFonts w:hint="eastAsia" w:asciiTheme="minorEastAsia" w:hAnsiTheme="minorEastAsia" w:eastAsiaTheme="minorEastAsia"/>
                <w:kern w:val="0"/>
                <w:sz w:val="18"/>
                <w:szCs w:val="18"/>
              </w:rPr>
              <w:t>整流器</w:t>
            </w:r>
            <w:bookmarkEnd w:id="18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87" w:name="_Toc19194761"/>
            <w:r>
              <w:rPr>
                <w:rFonts w:hint="eastAsia" w:asciiTheme="minorEastAsia" w:hAnsiTheme="minorEastAsia" w:eastAsiaTheme="minorEastAsia"/>
                <w:kern w:val="0"/>
                <w:sz w:val="18"/>
                <w:szCs w:val="18"/>
              </w:rPr>
              <w:t>电子交流稳压器</w:t>
            </w:r>
            <w:bookmarkEnd w:id="18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88" w:name="_Toc19194763"/>
            <w:r>
              <w:rPr>
                <w:rFonts w:hint="eastAsia" w:asciiTheme="minorEastAsia" w:hAnsiTheme="minorEastAsia" w:eastAsiaTheme="minorEastAsia"/>
                <w:kern w:val="0"/>
                <w:sz w:val="18"/>
                <w:szCs w:val="18"/>
              </w:rPr>
              <w:t>市话组合电源</w:t>
            </w:r>
            <w:bookmarkEnd w:id="18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r>
              <w:rPr>
                <w:rFonts w:hint="eastAsia" w:ascii="宋体" w:hAnsi="宋体" w:cs="宋体"/>
                <w:color w:val="000000"/>
                <w:kern w:val="0"/>
                <w:sz w:val="20"/>
                <w:szCs w:val="20"/>
              </w:rPr>
              <w:t>　</w:t>
            </w: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89" w:name="_Toc19194765"/>
            <w:r>
              <w:rPr>
                <w:rFonts w:hint="eastAsia" w:asciiTheme="minorEastAsia" w:hAnsiTheme="minorEastAsia" w:eastAsiaTheme="minorEastAsia"/>
                <w:kern w:val="0"/>
                <w:sz w:val="18"/>
                <w:szCs w:val="18"/>
              </w:rPr>
              <w:t>调压器</w:t>
            </w:r>
            <w:bookmarkEnd w:id="18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r>
              <w:rPr>
                <w:rFonts w:hint="eastAsia" w:ascii="宋体" w:hAnsi="宋体" w:cs="宋体"/>
                <w:color w:val="000000"/>
                <w:kern w:val="0"/>
                <w:sz w:val="20"/>
                <w:szCs w:val="20"/>
              </w:rPr>
              <w:t>　</w:t>
            </w: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90" w:name="_Toc19194767"/>
            <w:r>
              <w:rPr>
                <w:rFonts w:hint="eastAsia" w:asciiTheme="minorEastAsia" w:hAnsiTheme="minorEastAsia" w:eastAsiaTheme="minorEastAsia"/>
                <w:kern w:val="0"/>
                <w:sz w:val="18"/>
                <w:szCs w:val="18"/>
              </w:rPr>
              <w:t>变换器</w:t>
            </w:r>
            <w:bookmarkEnd w:id="19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032010600008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91" w:name="_Toc19194769"/>
            <w:r>
              <w:rPr>
                <w:rFonts w:hint="eastAsia" w:asciiTheme="minorEastAsia" w:hAnsiTheme="minorEastAsia" w:eastAsiaTheme="minorEastAsia"/>
                <w:kern w:val="0"/>
                <w:sz w:val="18"/>
                <w:szCs w:val="18"/>
              </w:rPr>
              <w:t>不间断电源设备</w:t>
            </w:r>
            <w:bookmarkEnd w:id="19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032010700009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rPr>
            </w:pPr>
            <w:bookmarkStart w:id="192" w:name="_Toc19194771"/>
            <w:r>
              <w:rPr>
                <w:rFonts w:hint="eastAsia" w:asciiTheme="minorEastAsia" w:hAnsiTheme="minorEastAsia" w:eastAsiaTheme="minorEastAsia"/>
                <w:kern w:val="0"/>
                <w:sz w:val="18"/>
                <w:szCs w:val="18"/>
              </w:rPr>
              <w:t>无人值守望电源设备系统联测</w:t>
            </w:r>
            <w:bookmarkEnd w:id="19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032010800000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93" w:name="_Toc19194773"/>
            <w:r>
              <w:rPr>
                <w:rFonts w:hint="eastAsia" w:asciiTheme="minorEastAsia" w:hAnsiTheme="minorEastAsia" w:eastAsiaTheme="minorEastAsia"/>
                <w:kern w:val="0"/>
                <w:sz w:val="18"/>
                <w:szCs w:val="18"/>
              </w:rPr>
              <w:t>控制段内无人站电源设备与主控联测</w:t>
            </w:r>
            <w:bookmarkEnd w:id="19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94" w:name="_Toc19194775"/>
            <w:r>
              <w:rPr>
                <w:rFonts w:hint="eastAsia" w:asciiTheme="minorEastAsia" w:hAnsiTheme="minorEastAsia" w:eastAsiaTheme="minorEastAsia"/>
                <w:kern w:val="0"/>
                <w:sz w:val="18"/>
                <w:szCs w:val="18"/>
              </w:rPr>
              <w:t>单芯电源线</w:t>
            </w:r>
            <w:bookmarkEnd w:id="19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95" w:name="_Toc19194777"/>
            <w:r>
              <w:rPr>
                <w:rFonts w:hint="eastAsia" w:asciiTheme="minorEastAsia" w:hAnsiTheme="minorEastAsia" w:eastAsiaTheme="minorEastAsia"/>
                <w:kern w:val="0"/>
                <w:sz w:val="18"/>
                <w:szCs w:val="18"/>
              </w:rPr>
              <w:t>列内电源线</w:t>
            </w:r>
            <w:bookmarkEnd w:id="19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96" w:name="_Toc19194779"/>
            <w:r>
              <w:rPr>
                <w:rFonts w:hint="eastAsia" w:asciiTheme="minorEastAsia" w:hAnsiTheme="minorEastAsia" w:eastAsiaTheme="minorEastAsia"/>
                <w:kern w:val="0"/>
                <w:sz w:val="18"/>
                <w:szCs w:val="18"/>
              </w:rPr>
              <w:t>电缆槽道、走线架、机架、框</w:t>
            </w:r>
            <w:bookmarkEnd w:id="196"/>
            <w:r>
              <w:rPr>
                <w:rFonts w:hint="eastAsia" w:asciiTheme="minorEastAsia" w:hAnsiTheme="minorEastAsia" w:eastAsiaTheme="minorEastAsia"/>
                <w:kern w:val="0"/>
                <w:sz w:val="18"/>
                <w:szCs w:val="18"/>
              </w:rPr>
              <w:t xml:space="preserve">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kern w:val="0"/>
                <w:lang w:bidi="ar"/>
              </w:rPr>
            </w:pPr>
            <w:bookmarkStart w:id="197" w:name="_Toc19194781"/>
            <w:r>
              <w:rPr>
                <w:rFonts w:hint="eastAsia" w:asciiTheme="minorEastAsia" w:hAnsiTheme="minorEastAsia" w:eastAsiaTheme="minorEastAsia"/>
                <w:kern w:val="0"/>
                <w:sz w:val="18"/>
                <w:szCs w:val="18"/>
              </w:rPr>
              <w:t>列柜</w:t>
            </w:r>
            <w:bookmarkEnd w:id="19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198" w:name="_Toc19194783"/>
            <w:r>
              <w:rPr>
                <w:rFonts w:hint="eastAsia" w:asciiTheme="minorEastAsia" w:hAnsiTheme="minorEastAsia" w:eastAsiaTheme="minorEastAsia"/>
                <w:kern w:val="0"/>
                <w:sz w:val="18"/>
                <w:szCs w:val="18"/>
              </w:rPr>
              <w:t>电源分配柜、箱</w:t>
            </w:r>
            <w:bookmarkEnd w:id="19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199" w:name="_Toc19194785"/>
            <w:r>
              <w:rPr>
                <w:rFonts w:hint="eastAsia" w:asciiTheme="minorEastAsia" w:hAnsiTheme="minorEastAsia" w:eastAsiaTheme="minorEastAsia"/>
                <w:kern w:val="0"/>
                <w:sz w:val="18"/>
                <w:szCs w:val="18"/>
              </w:rPr>
              <w:t>可控硅铃流发生器</w:t>
            </w:r>
            <w:bookmarkEnd w:id="19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200" w:name="_Toc19194787"/>
            <w:r>
              <w:rPr>
                <w:rFonts w:hint="eastAsia" w:asciiTheme="minorEastAsia" w:hAnsiTheme="minorEastAsia" w:eastAsiaTheme="minorEastAsia"/>
                <w:kern w:val="0"/>
                <w:sz w:val="18"/>
                <w:szCs w:val="18"/>
              </w:rPr>
              <w:t>房柱抗震加固</w:t>
            </w:r>
            <w:bookmarkEnd w:id="20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201" w:name="_Toc19194789"/>
            <w:r>
              <w:rPr>
                <w:rFonts w:hint="eastAsia" w:asciiTheme="minorEastAsia" w:hAnsiTheme="minorEastAsia" w:eastAsiaTheme="minorEastAsia"/>
                <w:kern w:val="0"/>
                <w:sz w:val="18"/>
                <w:szCs w:val="18"/>
              </w:rPr>
              <w:t>保安配线箱</w:t>
            </w:r>
            <w:bookmarkEnd w:id="20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202" w:name="_Toc19194791"/>
            <w:r>
              <w:rPr>
                <w:rFonts w:hint="eastAsia" w:asciiTheme="minorEastAsia" w:hAnsiTheme="minorEastAsia" w:eastAsiaTheme="minorEastAsia"/>
                <w:kern w:val="0"/>
                <w:sz w:val="18"/>
                <w:szCs w:val="18"/>
              </w:rPr>
              <w:t>配线架</w:t>
            </w:r>
            <w:bookmarkEnd w:id="20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032011800006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203" w:name="_Toc19194793"/>
            <w:r>
              <w:rPr>
                <w:rFonts w:hint="eastAsia" w:asciiTheme="minorEastAsia" w:hAnsiTheme="minorEastAsia" w:eastAsiaTheme="minorEastAsia"/>
                <w:kern w:val="0"/>
                <w:sz w:val="18"/>
                <w:szCs w:val="18"/>
              </w:rPr>
              <w:t>抗震机座</w:t>
            </w:r>
            <w:bookmarkEnd w:id="20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032011900007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204" w:name="_Toc19194795"/>
            <w:r>
              <w:rPr>
                <w:rFonts w:hint="eastAsia" w:asciiTheme="minorEastAsia" w:hAnsiTheme="minorEastAsia" w:eastAsiaTheme="minorEastAsia"/>
                <w:kern w:val="0"/>
                <w:sz w:val="18"/>
                <w:szCs w:val="18"/>
              </w:rPr>
              <w:t>保安排、试线排</w:t>
            </w:r>
            <w:bookmarkEnd w:id="20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205" w:name="_Toc19194797"/>
            <w:r>
              <w:rPr>
                <w:rFonts w:hint="eastAsia" w:asciiTheme="minorEastAsia" w:hAnsiTheme="minorEastAsia" w:eastAsiaTheme="minorEastAsia"/>
                <w:kern w:val="0"/>
                <w:sz w:val="18"/>
                <w:szCs w:val="18"/>
              </w:rPr>
              <w:t>测量台、业务台、辅助台</w:t>
            </w:r>
            <w:bookmarkEnd w:id="20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206" w:name="_Toc19194799"/>
            <w:r>
              <w:rPr>
                <w:rFonts w:hint="eastAsia" w:asciiTheme="minorEastAsia" w:hAnsiTheme="minorEastAsia" w:eastAsiaTheme="minorEastAsia"/>
                <w:kern w:val="0"/>
                <w:sz w:val="18"/>
                <w:szCs w:val="18"/>
              </w:rPr>
              <w:t>列架、机台、事故照明</w:t>
            </w:r>
            <w:bookmarkEnd w:id="20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0"/>
                <w:szCs w:val="20"/>
              </w:rPr>
            </w:pPr>
            <w:bookmarkStart w:id="207" w:name="_Toc19194801"/>
            <w:r>
              <w:rPr>
                <w:rFonts w:hint="eastAsia" w:asciiTheme="minorEastAsia" w:hAnsiTheme="minorEastAsia" w:eastAsiaTheme="minorEastAsia"/>
                <w:kern w:val="0"/>
                <w:sz w:val="18"/>
                <w:szCs w:val="18"/>
              </w:rPr>
              <w:t>机房信号设备</w:t>
            </w:r>
            <w:bookmarkEnd w:id="20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208" w:name="_Toc19194803"/>
            <w:r>
              <w:rPr>
                <w:rFonts w:hint="eastAsia" w:asciiTheme="minorEastAsia" w:hAnsiTheme="minorEastAsia" w:eastAsiaTheme="minorEastAsia"/>
                <w:kern w:val="0"/>
                <w:sz w:val="18"/>
                <w:szCs w:val="18"/>
              </w:rPr>
              <w:t>设备电缆、软光纤</w:t>
            </w:r>
            <w:bookmarkEnd w:id="20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209" w:name="_Toc19194805"/>
            <w:r>
              <w:rPr>
                <w:rFonts w:hint="eastAsia" w:asciiTheme="minorEastAsia" w:hAnsiTheme="minorEastAsia" w:eastAsiaTheme="minorEastAsia"/>
                <w:kern w:val="0"/>
                <w:sz w:val="18"/>
                <w:szCs w:val="18"/>
              </w:rPr>
              <w:t>配线架跳线</w:t>
            </w:r>
            <w:bookmarkEnd w:id="20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210" w:name="_Toc19194807"/>
            <w:r>
              <w:rPr>
                <w:rFonts w:hint="eastAsia" w:asciiTheme="minorEastAsia" w:hAnsiTheme="minorEastAsia" w:eastAsiaTheme="minorEastAsia"/>
                <w:kern w:val="0"/>
                <w:sz w:val="18"/>
                <w:szCs w:val="18"/>
              </w:rPr>
              <w:t>列内、列间信号线</w:t>
            </w:r>
            <w:bookmarkEnd w:id="21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211" w:name="_Toc19194809"/>
            <w:r>
              <w:rPr>
                <w:rFonts w:hint="eastAsia" w:asciiTheme="minorEastAsia" w:hAnsiTheme="minorEastAsia" w:eastAsiaTheme="minorEastAsia"/>
                <w:kern w:val="0"/>
                <w:sz w:val="18"/>
                <w:szCs w:val="18"/>
              </w:rPr>
              <w:t>电话交换设备</w:t>
            </w:r>
            <w:bookmarkEnd w:id="21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032012700000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212" w:name="_Toc19194811"/>
            <w:r>
              <w:rPr>
                <w:rFonts w:hint="eastAsia" w:asciiTheme="minorEastAsia" w:hAnsiTheme="minorEastAsia" w:eastAsiaTheme="minorEastAsia"/>
                <w:kern w:val="0"/>
                <w:sz w:val="18"/>
                <w:szCs w:val="18"/>
              </w:rPr>
              <w:t>维护终端、打印机、话务台告警设备</w:t>
            </w:r>
            <w:bookmarkEnd w:id="21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032012800001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213" w:name="_Toc19194813"/>
            <w:r>
              <w:rPr>
                <w:rFonts w:hint="eastAsia" w:asciiTheme="minorEastAsia" w:hAnsiTheme="minorEastAsia" w:eastAsiaTheme="minorEastAsia"/>
                <w:kern w:val="0"/>
                <w:sz w:val="18"/>
                <w:szCs w:val="18"/>
              </w:rPr>
              <w:t>程控车载集装箱</w:t>
            </w:r>
            <w:bookmarkEnd w:id="21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032012900002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214" w:name="_Toc19194815"/>
            <w:r>
              <w:rPr>
                <w:rFonts w:hint="eastAsia" w:asciiTheme="minorEastAsia" w:hAnsiTheme="minorEastAsia" w:eastAsiaTheme="minorEastAsia"/>
                <w:kern w:val="0"/>
                <w:sz w:val="18"/>
                <w:szCs w:val="18"/>
              </w:rPr>
              <w:t>用户集线器（SLC）设备</w:t>
            </w:r>
            <w:bookmarkEnd w:id="21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15" w:name="_Toc19194817"/>
            <w:r>
              <w:rPr>
                <w:rFonts w:hint="eastAsia" w:asciiTheme="minorEastAsia" w:hAnsiTheme="minorEastAsia" w:eastAsiaTheme="minorEastAsia"/>
                <w:kern w:val="0"/>
                <w:sz w:val="18"/>
                <w:szCs w:val="18"/>
              </w:rPr>
              <w:t>市话用户线硬件测试</w:t>
            </w:r>
            <w:bookmarkEnd w:id="21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color w:val="000000"/>
                <w:sz w:val="20"/>
                <w:szCs w:val="20"/>
              </w:rPr>
            </w:pPr>
            <w:bookmarkStart w:id="216" w:name="_Toc19194819"/>
            <w:r>
              <w:rPr>
                <w:rFonts w:hint="eastAsia" w:asciiTheme="minorEastAsia" w:hAnsiTheme="minorEastAsia" w:eastAsiaTheme="minorEastAsia"/>
                <w:kern w:val="0"/>
                <w:sz w:val="18"/>
                <w:szCs w:val="18"/>
              </w:rPr>
              <w:t>中继线PCM系统硬件测试</w:t>
            </w:r>
            <w:bookmarkEnd w:id="21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17" w:name="_Toc19194821"/>
            <w:r>
              <w:rPr>
                <w:rFonts w:hint="eastAsia" w:asciiTheme="minorEastAsia" w:hAnsiTheme="minorEastAsia" w:eastAsiaTheme="minorEastAsia"/>
                <w:kern w:val="0"/>
                <w:sz w:val="18"/>
                <w:szCs w:val="18"/>
              </w:rPr>
              <w:t>长途硬件测试</w:t>
            </w:r>
            <w:bookmarkEnd w:id="21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18" w:name="_Toc19194823"/>
            <w:r>
              <w:rPr>
                <w:rFonts w:hint="eastAsia" w:asciiTheme="minorEastAsia" w:hAnsiTheme="minorEastAsia" w:eastAsiaTheme="minorEastAsia"/>
                <w:kern w:val="0"/>
                <w:sz w:val="18"/>
                <w:szCs w:val="18"/>
              </w:rPr>
              <w:t>市话用户线软件测试</w:t>
            </w:r>
            <w:bookmarkEnd w:id="21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19" w:name="_Toc19194825"/>
            <w:r>
              <w:rPr>
                <w:rFonts w:hint="eastAsia" w:asciiTheme="minorEastAsia" w:hAnsiTheme="minorEastAsia" w:eastAsiaTheme="minorEastAsia"/>
                <w:kern w:val="0"/>
                <w:sz w:val="18"/>
                <w:szCs w:val="18"/>
              </w:rPr>
              <w:t>中继线PCM系统软件测试</w:t>
            </w:r>
            <w:bookmarkEnd w:id="21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20" w:name="_Toc19194827"/>
            <w:r>
              <w:rPr>
                <w:rFonts w:hint="eastAsia" w:asciiTheme="minorEastAsia" w:hAnsiTheme="minorEastAsia" w:eastAsiaTheme="minorEastAsia"/>
                <w:kern w:val="0"/>
                <w:sz w:val="18"/>
                <w:szCs w:val="18"/>
              </w:rPr>
              <w:t>长途软件测试</w:t>
            </w:r>
            <w:bookmarkEnd w:id="22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21" w:name="_Toc19194829"/>
            <w:r>
              <w:rPr>
                <w:rFonts w:hint="eastAsia" w:asciiTheme="minorEastAsia" w:hAnsiTheme="minorEastAsia" w:eastAsiaTheme="minorEastAsia"/>
                <w:kern w:val="0"/>
                <w:sz w:val="18"/>
                <w:szCs w:val="18"/>
              </w:rPr>
              <w:t>用户交换机</w:t>
            </w:r>
            <w:bookmarkEnd w:id="22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22" w:name="_Toc19194831"/>
            <w:r>
              <w:rPr>
                <w:rFonts w:hint="eastAsia" w:asciiTheme="minorEastAsia" w:hAnsiTheme="minorEastAsia" w:eastAsiaTheme="minorEastAsia"/>
                <w:kern w:val="0"/>
                <w:sz w:val="18"/>
                <w:szCs w:val="18"/>
              </w:rPr>
              <w:t>数字分配架/箱光分配架/箱</w:t>
            </w:r>
            <w:bookmarkEnd w:id="22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23" w:name="_Toc19194833"/>
            <w:r>
              <w:rPr>
                <w:rFonts w:hint="eastAsia" w:asciiTheme="minorEastAsia" w:hAnsiTheme="minorEastAsia" w:eastAsiaTheme="minorEastAsia"/>
                <w:kern w:val="0"/>
                <w:sz w:val="18"/>
                <w:szCs w:val="18"/>
              </w:rPr>
              <w:t>传输设备</w:t>
            </w:r>
            <w:bookmarkEnd w:id="22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032013900008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color w:val="000000"/>
                <w:sz w:val="20"/>
                <w:szCs w:val="20"/>
              </w:rPr>
            </w:pPr>
            <w:bookmarkStart w:id="224" w:name="_Toc19194835"/>
            <w:r>
              <w:rPr>
                <w:rFonts w:hint="eastAsia" w:asciiTheme="minorEastAsia" w:hAnsiTheme="minorEastAsia" w:eastAsiaTheme="minorEastAsia"/>
                <w:kern w:val="0"/>
                <w:sz w:val="18"/>
                <w:szCs w:val="18"/>
              </w:rPr>
              <w:t>再生中继架</w:t>
            </w:r>
            <w:bookmarkEnd w:id="22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Cs/>
                <w:sz w:val="20"/>
                <w:szCs w:val="20"/>
              </w:rPr>
            </w:pPr>
            <w:bookmarkStart w:id="225" w:name="_Toc19194837"/>
            <w:r>
              <w:rPr>
                <w:rFonts w:hint="eastAsia" w:asciiTheme="minorEastAsia" w:hAnsiTheme="minorEastAsia" w:eastAsiaTheme="minorEastAsia"/>
                <w:kern w:val="0"/>
                <w:sz w:val="18"/>
                <w:szCs w:val="18"/>
              </w:rPr>
              <w:t>远供电源架</w:t>
            </w:r>
            <w:bookmarkEnd w:id="22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26" w:name="_Toc19194839"/>
            <w:r>
              <w:rPr>
                <w:rFonts w:hint="eastAsia" w:asciiTheme="minorEastAsia" w:hAnsiTheme="minorEastAsia" w:eastAsiaTheme="minorEastAsia"/>
                <w:kern w:val="0"/>
                <w:sz w:val="18"/>
                <w:szCs w:val="18"/>
              </w:rPr>
              <w:t>网络管理系统设备</w:t>
            </w:r>
            <w:bookmarkEnd w:id="22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27" w:name="_Toc19194841"/>
            <w:r>
              <w:rPr>
                <w:rFonts w:hint="eastAsia" w:asciiTheme="minorEastAsia" w:hAnsiTheme="minorEastAsia" w:eastAsiaTheme="minorEastAsia"/>
                <w:kern w:val="0"/>
                <w:sz w:val="18"/>
                <w:szCs w:val="18"/>
              </w:rPr>
              <w:t>本地维护终端设备</w:t>
            </w:r>
            <w:bookmarkEnd w:id="22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28" w:name="_Toc19194843"/>
            <w:r>
              <w:rPr>
                <w:rFonts w:hint="eastAsia" w:asciiTheme="minorEastAsia" w:hAnsiTheme="minorEastAsia" w:eastAsiaTheme="minorEastAsia"/>
                <w:kern w:val="0"/>
                <w:sz w:val="18"/>
                <w:szCs w:val="18"/>
              </w:rPr>
              <w:t>子网管理系统试运行</w:t>
            </w:r>
            <w:bookmarkEnd w:id="22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29" w:name="_Toc19194845"/>
            <w:r>
              <w:rPr>
                <w:rFonts w:hint="eastAsia" w:asciiTheme="minorEastAsia" w:hAnsiTheme="minorEastAsia" w:eastAsiaTheme="minorEastAsia"/>
                <w:kern w:val="0"/>
                <w:sz w:val="18"/>
                <w:szCs w:val="18"/>
              </w:rPr>
              <w:t>本地维护终端试运行</w:t>
            </w:r>
            <w:bookmarkEnd w:id="22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0" w:name="_Toc19194847"/>
            <w:r>
              <w:rPr>
                <w:rFonts w:hint="eastAsia" w:asciiTheme="minorEastAsia" w:hAnsiTheme="minorEastAsia" w:eastAsiaTheme="minorEastAsia"/>
                <w:kern w:val="0"/>
                <w:sz w:val="18"/>
                <w:szCs w:val="18"/>
              </w:rPr>
              <w:t>监控中心及子中心设备</w:t>
            </w:r>
            <w:bookmarkEnd w:id="23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1" w:name="_Toc19194849"/>
            <w:r>
              <w:rPr>
                <w:rFonts w:hint="eastAsia" w:asciiTheme="minorEastAsia" w:hAnsiTheme="minorEastAsia" w:eastAsiaTheme="minorEastAsia"/>
                <w:kern w:val="0"/>
                <w:sz w:val="18"/>
                <w:szCs w:val="18"/>
              </w:rPr>
              <w:t>光端机主/备用自动转换设备</w:t>
            </w:r>
            <w:bookmarkEnd w:id="23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2" w:name="_Toc19194851"/>
            <w:r>
              <w:rPr>
                <w:rFonts w:hint="eastAsia" w:asciiTheme="minorEastAsia" w:hAnsiTheme="minorEastAsia" w:eastAsiaTheme="minorEastAsia"/>
                <w:kern w:val="0"/>
                <w:sz w:val="18"/>
                <w:szCs w:val="18"/>
              </w:rPr>
              <w:t>数字公务设备</w:t>
            </w:r>
            <w:bookmarkEnd w:id="23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3" w:name="_Toc19194853"/>
            <w:r>
              <w:rPr>
                <w:rFonts w:hint="eastAsia" w:asciiTheme="minorEastAsia" w:hAnsiTheme="minorEastAsia" w:eastAsiaTheme="minorEastAsia"/>
                <w:kern w:val="0"/>
                <w:sz w:val="18"/>
                <w:szCs w:val="18"/>
              </w:rPr>
              <w:t>数字公务系统运行试验</w:t>
            </w:r>
            <w:bookmarkEnd w:id="23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032014900003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color w:val="000000"/>
                <w:kern w:val="0"/>
                <w:sz w:val="20"/>
                <w:szCs w:val="20"/>
              </w:rPr>
            </w:pPr>
            <w:bookmarkStart w:id="234" w:name="_Toc19194855"/>
            <w:r>
              <w:rPr>
                <w:rFonts w:hint="eastAsia" w:asciiTheme="minorEastAsia" w:hAnsiTheme="minorEastAsia" w:eastAsiaTheme="minorEastAsia"/>
                <w:kern w:val="0"/>
                <w:sz w:val="18"/>
                <w:szCs w:val="18"/>
              </w:rPr>
              <w:t>监控系统运行试验（PDH）</w:t>
            </w:r>
            <w:bookmarkEnd w:id="23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5" w:name="_Toc19194857"/>
            <w:r>
              <w:rPr>
                <w:rFonts w:hint="eastAsia" w:asciiTheme="minorEastAsia" w:hAnsiTheme="minorEastAsia" w:eastAsiaTheme="minorEastAsia"/>
                <w:kern w:val="0"/>
                <w:sz w:val="18"/>
                <w:szCs w:val="18"/>
              </w:rPr>
              <w:t>中继段、数字段光端调测</w:t>
            </w:r>
            <w:bookmarkEnd w:id="23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032015100001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6" w:name="_Toc19194859"/>
            <w:r>
              <w:rPr>
                <w:rFonts w:hint="eastAsia" w:asciiTheme="minorEastAsia" w:hAnsiTheme="minorEastAsia" w:eastAsiaTheme="minorEastAsia"/>
                <w:kern w:val="0"/>
                <w:sz w:val="18"/>
                <w:szCs w:val="18"/>
              </w:rPr>
              <w:t>复用设备系统调测</w:t>
            </w:r>
            <w:bookmarkEnd w:id="23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032015200002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7" w:name="_Toc19194861"/>
            <w:r>
              <w:rPr>
                <w:rFonts w:hint="eastAsia" w:asciiTheme="minorEastAsia" w:hAnsiTheme="minorEastAsia" w:eastAsiaTheme="minorEastAsia"/>
                <w:kern w:val="0"/>
                <w:sz w:val="18"/>
                <w:szCs w:val="18"/>
              </w:rPr>
              <w:t>光电调测中间站配合</w:t>
            </w:r>
            <w:bookmarkEnd w:id="23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032015300003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8" w:name="_Toc19194863"/>
            <w:r>
              <w:rPr>
                <w:rFonts w:hint="eastAsia" w:asciiTheme="minorEastAsia" w:hAnsiTheme="minorEastAsia" w:eastAsiaTheme="minorEastAsia"/>
                <w:kern w:val="0"/>
                <w:sz w:val="18"/>
                <w:szCs w:val="18"/>
              </w:rPr>
              <w:t>复用器</w:t>
            </w:r>
            <w:bookmarkEnd w:id="23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032015400004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39" w:name="_Toc19194865"/>
            <w:r>
              <w:rPr>
                <w:rFonts w:hint="eastAsia" w:asciiTheme="minorEastAsia" w:hAnsiTheme="minorEastAsia" w:eastAsiaTheme="minorEastAsia"/>
                <w:kern w:val="0"/>
                <w:sz w:val="18"/>
                <w:szCs w:val="18"/>
              </w:rPr>
              <w:t>光电转换器</w:t>
            </w:r>
            <w:bookmarkEnd w:id="23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032015500005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0" w:name="_Toc19194867"/>
            <w:r>
              <w:rPr>
                <w:rFonts w:hint="eastAsia" w:asciiTheme="minorEastAsia" w:hAnsiTheme="minorEastAsia" w:eastAsiaTheme="minorEastAsia"/>
                <w:kern w:val="0"/>
                <w:sz w:val="18"/>
                <w:szCs w:val="18"/>
              </w:rPr>
              <w:t>光线路放大器</w:t>
            </w:r>
            <w:bookmarkEnd w:id="24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032015600006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1" w:name="_Toc19194869"/>
            <w:r>
              <w:rPr>
                <w:rFonts w:hint="eastAsia" w:asciiTheme="minorEastAsia" w:hAnsiTheme="minorEastAsia" w:eastAsiaTheme="minorEastAsia"/>
                <w:kern w:val="0"/>
                <w:sz w:val="18"/>
                <w:szCs w:val="18"/>
              </w:rPr>
              <w:t>数字段中继站（光放站）光端对测</w:t>
            </w:r>
            <w:bookmarkEnd w:id="24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032015700007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2" w:name="_Toc19194871"/>
            <w:r>
              <w:rPr>
                <w:rFonts w:hint="eastAsia" w:asciiTheme="minorEastAsia" w:hAnsiTheme="minorEastAsia" w:eastAsiaTheme="minorEastAsia"/>
                <w:kern w:val="0"/>
                <w:sz w:val="18"/>
                <w:szCs w:val="18"/>
              </w:rPr>
              <w:t>数字段端站（再生站）光端对测</w:t>
            </w:r>
            <w:bookmarkEnd w:id="24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032015800008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3" w:name="_Toc19194873"/>
            <w:r>
              <w:rPr>
                <w:rFonts w:hint="eastAsia" w:asciiTheme="minorEastAsia" w:hAnsiTheme="minorEastAsia" w:eastAsiaTheme="minorEastAsia"/>
                <w:kern w:val="0"/>
                <w:sz w:val="18"/>
                <w:szCs w:val="18"/>
              </w:rPr>
              <w:t>调测波分复用网管系统</w:t>
            </w:r>
            <w:bookmarkEnd w:id="24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032015900009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4" w:name="_Toc19194875"/>
            <w:r>
              <w:rPr>
                <w:rFonts w:hint="eastAsia" w:asciiTheme="minorEastAsia" w:hAnsiTheme="minorEastAsia" w:eastAsiaTheme="minorEastAsia"/>
                <w:kern w:val="0"/>
                <w:sz w:val="18"/>
                <w:szCs w:val="18"/>
              </w:rPr>
              <w:t>数字交叉连接设备（DXC）</w:t>
            </w:r>
            <w:bookmarkEnd w:id="24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5" w:name="_Toc19194877"/>
            <w:r>
              <w:rPr>
                <w:rFonts w:hint="eastAsia" w:asciiTheme="minorEastAsia" w:hAnsiTheme="minorEastAsia" w:eastAsiaTheme="minorEastAsia"/>
                <w:kern w:val="0"/>
                <w:sz w:val="18"/>
                <w:szCs w:val="18"/>
              </w:rPr>
              <w:t>基本子架（包括交叉控制等）</w:t>
            </w:r>
            <w:bookmarkEnd w:id="24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6" w:name="_Toc19194879"/>
            <w:r>
              <w:rPr>
                <w:rFonts w:hint="eastAsia" w:asciiTheme="minorEastAsia" w:hAnsiTheme="minorEastAsia" w:eastAsiaTheme="minorEastAsia"/>
                <w:kern w:val="0"/>
                <w:sz w:val="18"/>
                <w:szCs w:val="18"/>
              </w:rPr>
              <w:t>接口子架、接口盘</w:t>
            </w:r>
            <w:bookmarkEnd w:id="24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7" w:name="_Toc19194881"/>
            <w:r>
              <w:rPr>
                <w:rFonts w:hint="eastAsia" w:asciiTheme="minorEastAsia" w:hAnsiTheme="minorEastAsia" w:eastAsiaTheme="minorEastAsia"/>
                <w:kern w:val="0"/>
                <w:sz w:val="18"/>
                <w:szCs w:val="18"/>
              </w:rPr>
              <w:t>连通测试</w:t>
            </w:r>
            <w:bookmarkEnd w:id="24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8" w:name="_Toc19194883"/>
            <w:r>
              <w:rPr>
                <w:rFonts w:hint="eastAsia" w:asciiTheme="minorEastAsia" w:hAnsiTheme="minorEastAsia" w:eastAsiaTheme="minorEastAsia"/>
                <w:kern w:val="0"/>
                <w:sz w:val="18"/>
                <w:szCs w:val="18"/>
              </w:rPr>
              <w:t>数字数据网设备</w:t>
            </w:r>
            <w:bookmarkEnd w:id="24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49" w:name="_Toc19194885"/>
            <w:r>
              <w:rPr>
                <w:rFonts w:hint="eastAsia" w:asciiTheme="minorEastAsia" w:hAnsiTheme="minorEastAsia" w:eastAsiaTheme="minorEastAsia"/>
                <w:kern w:val="0"/>
                <w:sz w:val="18"/>
                <w:szCs w:val="18"/>
              </w:rPr>
              <w:t>调测数字数据网设备</w:t>
            </w:r>
            <w:bookmarkEnd w:id="24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0" w:name="_Toc19194887"/>
            <w:r>
              <w:rPr>
                <w:rFonts w:hint="eastAsia" w:asciiTheme="minorEastAsia" w:hAnsiTheme="minorEastAsia" w:eastAsiaTheme="minorEastAsia"/>
                <w:kern w:val="0"/>
                <w:sz w:val="18"/>
                <w:szCs w:val="18"/>
              </w:rPr>
              <w:t>系统打印机</w:t>
            </w:r>
            <w:bookmarkEnd w:id="25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1" w:name="_Toc19194889"/>
            <w:r>
              <w:rPr>
                <w:rFonts w:hint="eastAsia" w:asciiTheme="minorEastAsia" w:hAnsiTheme="minorEastAsia" w:eastAsiaTheme="minorEastAsia"/>
                <w:kern w:val="0"/>
                <w:sz w:val="18"/>
                <w:szCs w:val="18"/>
              </w:rPr>
              <w:t>数字（网络）终端单元（DTU或NTU）</w:t>
            </w:r>
            <w:bookmarkEnd w:id="25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032016700002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2" w:name="_Toc19194891"/>
            <w:r>
              <w:rPr>
                <w:rFonts w:hint="eastAsia" w:asciiTheme="minorEastAsia" w:hAnsiTheme="minorEastAsia" w:eastAsiaTheme="minorEastAsia"/>
                <w:kern w:val="0"/>
                <w:sz w:val="18"/>
                <w:szCs w:val="18"/>
              </w:rPr>
              <w:t>数字交叉连接设备（DACS）</w:t>
            </w:r>
            <w:bookmarkEnd w:id="25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032016800003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3" w:name="_Toc19194893"/>
            <w:r>
              <w:rPr>
                <w:rFonts w:hint="eastAsia" w:asciiTheme="minorEastAsia" w:hAnsiTheme="minorEastAsia" w:eastAsiaTheme="minorEastAsia"/>
                <w:kern w:val="0"/>
                <w:sz w:val="18"/>
                <w:szCs w:val="18"/>
              </w:rPr>
              <w:t>网管小型机、网管工作站</w:t>
            </w:r>
            <w:bookmarkEnd w:id="25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032016900004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4" w:name="_Toc19194895"/>
            <w:r>
              <w:rPr>
                <w:rFonts w:hint="eastAsia" w:asciiTheme="minorEastAsia" w:hAnsiTheme="minorEastAsia" w:eastAsiaTheme="minorEastAsia"/>
                <w:kern w:val="0"/>
                <w:sz w:val="18"/>
                <w:szCs w:val="18"/>
              </w:rPr>
              <w:t>分组交换设备</w:t>
            </w:r>
            <w:bookmarkEnd w:id="25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5" w:name="_Toc19194897"/>
            <w:r>
              <w:rPr>
                <w:rFonts w:hint="eastAsia" w:asciiTheme="minorEastAsia" w:hAnsiTheme="minorEastAsia" w:eastAsiaTheme="minorEastAsia"/>
                <w:kern w:val="0"/>
                <w:sz w:val="18"/>
                <w:szCs w:val="18"/>
              </w:rPr>
              <w:t>调制解调器</w:t>
            </w:r>
            <w:bookmarkEnd w:id="25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6" w:name="_Toc19194899"/>
            <w:r>
              <w:rPr>
                <w:rFonts w:hint="eastAsia" w:asciiTheme="minorEastAsia" w:hAnsiTheme="minorEastAsia" w:eastAsiaTheme="minorEastAsia"/>
                <w:kern w:val="0"/>
                <w:sz w:val="18"/>
                <w:szCs w:val="18"/>
              </w:rPr>
              <w:t>铁塔</w:t>
            </w:r>
            <w:bookmarkEnd w:id="256"/>
            <w:r>
              <w:rPr>
                <w:rFonts w:hint="eastAsia" w:asciiTheme="minorEastAsia" w:hAnsiTheme="minorEastAsia" w:eastAsiaTheme="minorEastAsia"/>
                <w:kern w:val="0"/>
                <w:sz w:val="18"/>
                <w:szCs w:val="18"/>
              </w:rPr>
              <w:t xml:space="preserve">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7" w:name="_Toc19194901"/>
            <w:r>
              <w:rPr>
                <w:rFonts w:hint="eastAsia" w:asciiTheme="minorEastAsia" w:hAnsiTheme="minorEastAsia" w:eastAsiaTheme="minorEastAsia"/>
                <w:kern w:val="0"/>
                <w:sz w:val="18"/>
                <w:szCs w:val="18"/>
              </w:rPr>
              <w:t>微波抛物面天线</w:t>
            </w:r>
            <w:bookmarkEnd w:id="25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8" w:name="_Toc19194903"/>
            <w:r>
              <w:rPr>
                <w:rFonts w:hint="eastAsia" w:asciiTheme="minorEastAsia" w:hAnsiTheme="minorEastAsia" w:eastAsiaTheme="minorEastAsia"/>
                <w:kern w:val="0"/>
                <w:sz w:val="18"/>
                <w:szCs w:val="18"/>
              </w:rPr>
              <w:t>馈线</w:t>
            </w:r>
            <w:bookmarkEnd w:id="25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59" w:name="_Toc19194905"/>
            <w:r>
              <w:rPr>
                <w:rFonts w:hint="eastAsia" w:asciiTheme="minorEastAsia" w:hAnsiTheme="minorEastAsia" w:eastAsiaTheme="minorEastAsia"/>
                <w:kern w:val="0"/>
                <w:sz w:val="18"/>
                <w:szCs w:val="18"/>
              </w:rPr>
              <w:t>分路系统</w:t>
            </w:r>
            <w:bookmarkEnd w:id="25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0" w:name="_Toc19194907"/>
            <w:r>
              <w:rPr>
                <w:rFonts w:hint="eastAsia" w:asciiTheme="minorEastAsia" w:hAnsiTheme="minorEastAsia" w:eastAsiaTheme="minorEastAsia"/>
                <w:kern w:val="0"/>
                <w:sz w:val="18"/>
                <w:szCs w:val="18"/>
              </w:rPr>
              <w:t>微波设备</w:t>
            </w:r>
            <w:bookmarkEnd w:id="26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1" w:name="_Toc19194909"/>
            <w:r>
              <w:rPr>
                <w:rFonts w:hint="eastAsia" w:asciiTheme="minorEastAsia" w:hAnsiTheme="minorEastAsia" w:eastAsiaTheme="minorEastAsia"/>
                <w:kern w:val="0"/>
                <w:sz w:val="18"/>
                <w:szCs w:val="18"/>
              </w:rPr>
              <w:t>监控设备</w:t>
            </w:r>
            <w:bookmarkEnd w:id="26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2" w:name="_Toc19194911"/>
            <w:r>
              <w:rPr>
                <w:rFonts w:hint="eastAsia" w:asciiTheme="minorEastAsia" w:hAnsiTheme="minorEastAsia" w:eastAsiaTheme="minorEastAsia"/>
                <w:kern w:val="0"/>
                <w:sz w:val="18"/>
                <w:szCs w:val="18"/>
              </w:rPr>
              <w:t>辅助设备</w:t>
            </w:r>
            <w:bookmarkEnd w:id="26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3" w:name="_Toc19194913"/>
            <w:r>
              <w:rPr>
                <w:rFonts w:hint="eastAsia" w:asciiTheme="minorEastAsia" w:hAnsiTheme="minorEastAsia" w:eastAsiaTheme="minorEastAsia"/>
                <w:kern w:val="0"/>
                <w:sz w:val="18"/>
                <w:szCs w:val="18"/>
              </w:rPr>
              <w:t>数字段内中继段调测</w:t>
            </w:r>
            <w:bookmarkEnd w:id="26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032017900005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4" w:name="_Toc19194915"/>
            <w:r>
              <w:rPr>
                <w:rFonts w:hint="eastAsia" w:asciiTheme="minorEastAsia" w:hAnsiTheme="minorEastAsia" w:eastAsiaTheme="minorEastAsia"/>
                <w:kern w:val="0"/>
                <w:sz w:val="18"/>
                <w:szCs w:val="18"/>
              </w:rPr>
              <w:t>数字段主通道（辅助通道）调测</w:t>
            </w:r>
            <w:bookmarkEnd w:id="26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5" w:name="_Toc19194917"/>
            <w:r>
              <w:rPr>
                <w:rFonts w:hint="eastAsia" w:asciiTheme="minorEastAsia" w:hAnsiTheme="minorEastAsia" w:eastAsiaTheme="minorEastAsia"/>
                <w:kern w:val="0"/>
                <w:sz w:val="18"/>
                <w:szCs w:val="18"/>
              </w:rPr>
              <w:t>数字段内波道倒换</w:t>
            </w:r>
            <w:bookmarkEnd w:id="26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6" w:name="_Toc19194919"/>
            <w:r>
              <w:rPr>
                <w:rFonts w:hint="eastAsia" w:asciiTheme="minorEastAsia" w:hAnsiTheme="minorEastAsia" w:eastAsiaTheme="minorEastAsia"/>
                <w:kern w:val="0"/>
                <w:sz w:val="18"/>
                <w:szCs w:val="18"/>
              </w:rPr>
              <w:t>两个上下话路站监调测</w:t>
            </w:r>
            <w:bookmarkEnd w:id="26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7" w:name="_Toc19194921"/>
            <w:r>
              <w:rPr>
                <w:rFonts w:hint="eastAsia" w:asciiTheme="minorEastAsia" w:hAnsiTheme="minorEastAsia" w:eastAsiaTheme="minorEastAsia"/>
                <w:kern w:val="0"/>
                <w:sz w:val="18"/>
                <w:szCs w:val="18"/>
              </w:rPr>
              <w:t>配合终端测试</w:t>
            </w:r>
            <w:bookmarkEnd w:id="26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68" w:name="_Toc19194923"/>
            <w:r>
              <w:rPr>
                <w:rFonts w:hint="eastAsia" w:asciiTheme="minorEastAsia" w:hAnsiTheme="minorEastAsia" w:eastAsiaTheme="minorEastAsia"/>
                <w:kern w:val="0"/>
                <w:sz w:val="18"/>
                <w:szCs w:val="18"/>
              </w:rPr>
              <w:t>全电路主通道（辅助通道）调测</w:t>
            </w:r>
            <w:bookmarkEnd w:id="26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color w:val="000000"/>
                <w:kern w:val="0"/>
                <w:sz w:val="20"/>
                <w:szCs w:val="20"/>
              </w:rPr>
            </w:pPr>
            <w:bookmarkStart w:id="269" w:name="_Toc19194925"/>
            <w:r>
              <w:rPr>
                <w:rFonts w:hint="eastAsia" w:asciiTheme="minorEastAsia" w:hAnsiTheme="minorEastAsia" w:eastAsiaTheme="minorEastAsia"/>
                <w:kern w:val="0"/>
                <w:sz w:val="18"/>
                <w:szCs w:val="18"/>
              </w:rPr>
              <w:t>全电路主通道（辅助通道）上下话路站调测</w:t>
            </w:r>
            <w:bookmarkEnd w:id="26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0" w:name="_Toc19194927"/>
            <w:r>
              <w:rPr>
                <w:rFonts w:hint="eastAsia" w:asciiTheme="minorEastAsia" w:hAnsiTheme="minorEastAsia" w:eastAsiaTheme="minorEastAsia"/>
                <w:kern w:val="0"/>
                <w:sz w:val="18"/>
                <w:szCs w:val="18"/>
              </w:rPr>
              <w:t>全电路主控站集中监控性能调测</w:t>
            </w:r>
            <w:bookmarkEnd w:id="27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032018600007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1" w:name="_Toc19194929"/>
            <w:r>
              <w:rPr>
                <w:rFonts w:hint="eastAsia" w:asciiTheme="minorEastAsia" w:hAnsiTheme="minorEastAsia" w:eastAsiaTheme="minorEastAsia"/>
                <w:kern w:val="0"/>
                <w:sz w:val="18"/>
                <w:szCs w:val="18"/>
              </w:rPr>
              <w:t>全电路次主站集中监控性能调测</w:t>
            </w:r>
            <w:bookmarkEnd w:id="27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032018700008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2" w:name="_Toc19194931"/>
            <w:r>
              <w:rPr>
                <w:rFonts w:hint="eastAsia" w:asciiTheme="minorEastAsia" w:hAnsiTheme="minorEastAsia" w:eastAsiaTheme="minorEastAsia"/>
                <w:kern w:val="0"/>
                <w:sz w:val="18"/>
                <w:szCs w:val="18"/>
              </w:rPr>
              <w:t>稳定性能测试</w:t>
            </w:r>
            <w:bookmarkEnd w:id="27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032018800009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3" w:name="_Toc19194933"/>
            <w:r>
              <w:rPr>
                <w:rFonts w:hint="eastAsia" w:asciiTheme="minorEastAsia" w:hAnsiTheme="minorEastAsia" w:eastAsiaTheme="minorEastAsia"/>
                <w:kern w:val="0"/>
                <w:sz w:val="18"/>
                <w:szCs w:val="18"/>
              </w:rPr>
              <w:t>一点多址数字微波通信设备</w:t>
            </w:r>
            <w:bookmarkEnd w:id="27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032018900000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4" w:name="_Toc19194935"/>
            <w:r>
              <w:rPr>
                <w:rFonts w:hint="eastAsia" w:asciiTheme="minorEastAsia" w:hAnsiTheme="minorEastAsia" w:eastAsiaTheme="minorEastAsia"/>
                <w:kern w:val="0"/>
                <w:sz w:val="18"/>
                <w:szCs w:val="18"/>
              </w:rPr>
              <w:t>测试一点对多点信道机</w:t>
            </w:r>
            <w:bookmarkEnd w:id="27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5" w:name="_Toc19194937"/>
            <w:r>
              <w:rPr>
                <w:rFonts w:hint="eastAsia" w:asciiTheme="minorEastAsia" w:hAnsiTheme="minorEastAsia" w:eastAsiaTheme="minorEastAsia"/>
                <w:kern w:val="0"/>
                <w:sz w:val="18"/>
                <w:szCs w:val="18"/>
              </w:rPr>
              <w:t>系统联测</w:t>
            </w:r>
            <w:bookmarkEnd w:id="27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6" w:name="_Toc19194939"/>
            <w:r>
              <w:rPr>
                <w:rFonts w:hint="eastAsia" w:asciiTheme="minorEastAsia" w:hAnsiTheme="minorEastAsia" w:eastAsiaTheme="minorEastAsia"/>
                <w:kern w:val="0"/>
                <w:sz w:val="18"/>
                <w:szCs w:val="18"/>
              </w:rPr>
              <w:t>天馈线系统</w:t>
            </w:r>
            <w:bookmarkEnd w:id="27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7" w:name="_Toc19194941"/>
            <w:r>
              <w:rPr>
                <w:rFonts w:hint="eastAsia" w:asciiTheme="minorEastAsia" w:hAnsiTheme="minorEastAsia" w:eastAsiaTheme="minorEastAsia"/>
                <w:kern w:val="0"/>
                <w:sz w:val="18"/>
                <w:szCs w:val="18"/>
              </w:rPr>
              <w:t>高功放分系统设备</w:t>
            </w:r>
            <w:bookmarkEnd w:id="27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8" w:name="_Toc19194943"/>
            <w:r>
              <w:rPr>
                <w:rFonts w:hint="eastAsia" w:asciiTheme="minorEastAsia" w:hAnsiTheme="minorEastAsia" w:eastAsiaTheme="minorEastAsia"/>
                <w:kern w:val="0"/>
                <w:sz w:val="18"/>
                <w:szCs w:val="18"/>
              </w:rPr>
              <w:t>站地面公和设备分系统</w:t>
            </w:r>
            <w:bookmarkEnd w:id="27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96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79" w:name="_Toc19194945"/>
            <w:r>
              <w:rPr>
                <w:rFonts w:hint="eastAsia" w:asciiTheme="minorEastAsia" w:hAnsiTheme="minorEastAsia" w:eastAsiaTheme="minorEastAsia"/>
                <w:kern w:val="0"/>
                <w:sz w:val="18"/>
                <w:szCs w:val="18"/>
              </w:rPr>
              <w:t>电话分系统设备</w:t>
            </w:r>
            <w:bookmarkEnd w:id="27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032019500002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0" w:name="_Toc19194947"/>
            <w:r>
              <w:rPr>
                <w:rFonts w:hint="eastAsia" w:asciiTheme="minorEastAsia" w:hAnsiTheme="minorEastAsia" w:eastAsiaTheme="minorEastAsia"/>
                <w:kern w:val="0"/>
                <w:sz w:val="18"/>
                <w:szCs w:val="18"/>
              </w:rPr>
              <w:t>电话分系统工程勤务ESC</w:t>
            </w:r>
            <w:bookmarkEnd w:id="28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032019600003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1" w:name="_Toc19194949"/>
            <w:r>
              <w:rPr>
                <w:rFonts w:hint="eastAsia" w:asciiTheme="minorEastAsia" w:hAnsiTheme="minorEastAsia" w:eastAsiaTheme="minorEastAsia"/>
                <w:kern w:val="0"/>
                <w:sz w:val="18"/>
                <w:szCs w:val="18"/>
              </w:rPr>
              <w:t>电视分系统（TV/FM）</w:t>
            </w:r>
            <w:bookmarkEnd w:id="28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032019700004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2" w:name="_Toc19194951"/>
            <w:r>
              <w:rPr>
                <w:rFonts w:hint="eastAsia" w:asciiTheme="minorEastAsia" w:hAnsiTheme="minorEastAsia" w:eastAsiaTheme="minorEastAsia"/>
                <w:kern w:val="0"/>
                <w:sz w:val="18"/>
                <w:szCs w:val="18"/>
              </w:rPr>
              <w:t>低噪声放大器</w:t>
            </w:r>
            <w:bookmarkEnd w:id="28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032019800005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3" w:name="_Toc19194953"/>
            <w:r>
              <w:rPr>
                <w:rFonts w:hint="eastAsia" w:asciiTheme="minorEastAsia" w:hAnsiTheme="minorEastAsia" w:eastAsiaTheme="minorEastAsia"/>
                <w:kern w:val="0"/>
                <w:sz w:val="18"/>
                <w:szCs w:val="18"/>
              </w:rPr>
              <w:t>监测控制分系统监控桌</w:t>
            </w:r>
            <w:bookmarkEnd w:id="28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032019900006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Cs/>
                <w:color w:val="000000"/>
                <w:kern w:val="0"/>
                <w:sz w:val="20"/>
                <w:szCs w:val="20"/>
              </w:rPr>
            </w:pPr>
            <w:r>
              <w:rPr>
                <w:rFonts w:hint="eastAsia" w:asciiTheme="minorEastAsia" w:hAnsiTheme="minorEastAsia" w:eastAsiaTheme="minorEastAsia"/>
                <w:bCs/>
                <w:kern w:val="0"/>
                <w:sz w:val="18"/>
                <w:szCs w:val="18"/>
              </w:rPr>
              <w:t>移动通信设备工程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4" w:name="_Toc19194974"/>
            <w:r>
              <w:rPr>
                <w:rFonts w:hint="eastAsia" w:asciiTheme="minorEastAsia" w:hAnsiTheme="minorEastAsia" w:eastAsiaTheme="minorEastAsia"/>
                <w:kern w:val="0"/>
                <w:sz w:val="18"/>
                <w:szCs w:val="18"/>
              </w:rPr>
              <w:t>全向天线、定向天线</w:t>
            </w:r>
            <w:bookmarkEnd w:id="28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5" w:name="_Toc19194976"/>
            <w:r>
              <w:rPr>
                <w:rFonts w:hint="eastAsia" w:asciiTheme="minorEastAsia" w:hAnsiTheme="minorEastAsia" w:eastAsiaTheme="minorEastAsia"/>
                <w:kern w:val="0"/>
                <w:sz w:val="18"/>
                <w:szCs w:val="18"/>
              </w:rPr>
              <w:t>室内天线</w:t>
            </w:r>
            <w:bookmarkEnd w:id="28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6" w:name="_Toc19194978"/>
            <w:r>
              <w:rPr>
                <w:rFonts w:hint="eastAsia" w:asciiTheme="minorEastAsia" w:hAnsiTheme="minorEastAsia" w:eastAsiaTheme="minorEastAsia"/>
                <w:kern w:val="0"/>
                <w:sz w:val="18"/>
                <w:szCs w:val="18"/>
              </w:rPr>
              <w:t>卫星全球定位系统天线（GPS）</w:t>
            </w:r>
            <w:bookmarkEnd w:id="28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7" w:name="_Toc19194980"/>
            <w:r>
              <w:rPr>
                <w:rFonts w:hint="eastAsia" w:asciiTheme="minorEastAsia" w:hAnsiTheme="minorEastAsia" w:eastAsiaTheme="minorEastAsia"/>
                <w:kern w:val="0"/>
                <w:sz w:val="18"/>
                <w:szCs w:val="18"/>
              </w:rPr>
              <w:t>同轴电缆</w:t>
            </w:r>
            <w:bookmarkEnd w:id="28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8" w:name="_Toc19194982"/>
            <w:r>
              <w:rPr>
                <w:rFonts w:hint="eastAsia" w:asciiTheme="minorEastAsia" w:hAnsiTheme="minorEastAsia" w:eastAsiaTheme="minorEastAsia"/>
                <w:kern w:val="0"/>
                <w:sz w:val="18"/>
                <w:szCs w:val="18"/>
              </w:rPr>
              <w:t>室外线缆走道</w:t>
            </w:r>
            <w:bookmarkEnd w:id="28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89" w:name="_Toc19194984"/>
            <w:r>
              <w:rPr>
                <w:rFonts w:hint="eastAsia" w:asciiTheme="minorEastAsia" w:hAnsiTheme="minorEastAsia" w:eastAsiaTheme="minorEastAsia"/>
                <w:kern w:val="0"/>
                <w:sz w:val="18"/>
                <w:szCs w:val="18"/>
              </w:rPr>
              <w:t>避雷器</w:t>
            </w:r>
            <w:bookmarkEnd w:id="28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0" w:name="_Toc19194986"/>
            <w:r>
              <w:rPr>
                <w:rFonts w:hint="eastAsia" w:asciiTheme="minorEastAsia" w:hAnsiTheme="minorEastAsia" w:eastAsiaTheme="minorEastAsia"/>
                <w:kern w:val="0"/>
                <w:sz w:val="18"/>
                <w:szCs w:val="18"/>
              </w:rPr>
              <w:t>室内分布式天、馈线附属设备</w:t>
            </w:r>
            <w:bookmarkEnd w:id="29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032020700002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1" w:name="_Toc19194988"/>
            <w:r>
              <w:rPr>
                <w:rFonts w:hint="eastAsia" w:asciiTheme="minorEastAsia" w:hAnsiTheme="minorEastAsia" w:eastAsiaTheme="minorEastAsia"/>
                <w:kern w:val="0"/>
                <w:sz w:val="18"/>
                <w:szCs w:val="18"/>
              </w:rPr>
              <w:t>馈线密封窗</w:t>
            </w:r>
            <w:bookmarkEnd w:id="29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032020800003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2" w:name="_Toc19194990"/>
            <w:r>
              <w:rPr>
                <w:rFonts w:hint="eastAsia" w:asciiTheme="minorEastAsia" w:hAnsiTheme="minorEastAsia" w:eastAsiaTheme="minorEastAsia"/>
                <w:kern w:val="0"/>
                <w:sz w:val="18"/>
                <w:szCs w:val="18"/>
              </w:rPr>
              <w:t>基站天、馈线调测</w:t>
            </w:r>
            <w:bookmarkEnd w:id="29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3" w:name="_Toc19194992"/>
            <w:r>
              <w:rPr>
                <w:rFonts w:hint="eastAsia" w:asciiTheme="minorEastAsia" w:hAnsiTheme="minorEastAsia" w:eastAsiaTheme="minorEastAsia"/>
                <w:kern w:val="0"/>
                <w:sz w:val="18"/>
                <w:szCs w:val="18"/>
              </w:rPr>
              <w:t>分布式天、馈线系统调测</w:t>
            </w:r>
            <w:bookmarkEnd w:id="29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4" w:name="_Toc19194994"/>
            <w:r>
              <w:rPr>
                <w:rFonts w:hint="eastAsia" w:asciiTheme="minorEastAsia" w:hAnsiTheme="minorEastAsia" w:eastAsiaTheme="minorEastAsia"/>
                <w:kern w:val="0"/>
                <w:sz w:val="18"/>
                <w:szCs w:val="18"/>
              </w:rPr>
              <w:t>泄漏式电缆调测</w:t>
            </w:r>
            <w:bookmarkEnd w:id="29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5" w:name="_Toc19194996"/>
            <w:r>
              <w:rPr>
                <w:rFonts w:hint="eastAsia" w:asciiTheme="minorEastAsia" w:hAnsiTheme="minorEastAsia" w:eastAsiaTheme="minorEastAsia"/>
                <w:kern w:val="0"/>
                <w:sz w:val="18"/>
                <w:szCs w:val="18"/>
              </w:rPr>
              <w:t>基站设备</w:t>
            </w:r>
            <w:bookmarkEnd w:id="29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6" w:name="_Toc19194998"/>
            <w:r>
              <w:rPr>
                <w:rFonts w:hint="eastAsia" w:asciiTheme="minorEastAsia" w:hAnsiTheme="minorEastAsia" w:eastAsiaTheme="minorEastAsia"/>
                <w:kern w:val="0"/>
                <w:sz w:val="18"/>
                <w:szCs w:val="18"/>
              </w:rPr>
              <w:t>信道板</w:t>
            </w:r>
            <w:bookmarkEnd w:id="29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7" w:name="_Toc19195000"/>
            <w:r>
              <w:rPr>
                <w:rFonts w:hint="eastAsia" w:asciiTheme="minorEastAsia" w:hAnsiTheme="minorEastAsia" w:eastAsiaTheme="minorEastAsia"/>
                <w:kern w:val="0"/>
                <w:sz w:val="18"/>
                <w:szCs w:val="18"/>
              </w:rPr>
              <w:t>直放站设备</w:t>
            </w:r>
            <w:bookmarkEnd w:id="29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rPr>
            </w:pPr>
            <w:bookmarkStart w:id="298" w:name="_Toc19195002"/>
            <w:r>
              <w:rPr>
                <w:rFonts w:hint="eastAsia" w:asciiTheme="minorEastAsia" w:hAnsiTheme="minorEastAsia" w:eastAsiaTheme="minorEastAsia"/>
                <w:kern w:val="0"/>
                <w:sz w:val="18"/>
                <w:szCs w:val="18"/>
              </w:rPr>
              <w:t>基站监控配线箱</w:t>
            </w:r>
            <w:bookmarkEnd w:id="29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032021500001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299" w:name="_Toc19195004"/>
            <w:r>
              <w:rPr>
                <w:rFonts w:hint="eastAsia" w:asciiTheme="minorEastAsia" w:hAnsiTheme="minorEastAsia" w:eastAsiaTheme="minorEastAsia"/>
                <w:kern w:val="0"/>
                <w:sz w:val="18"/>
                <w:szCs w:val="18"/>
              </w:rPr>
              <w:t>GSM基站系统调测</w:t>
            </w:r>
            <w:bookmarkEnd w:id="29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032021600002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0" w:name="_Toc19195006"/>
            <w:r>
              <w:rPr>
                <w:rFonts w:hint="eastAsia" w:asciiTheme="minorEastAsia" w:hAnsiTheme="minorEastAsia" w:eastAsiaTheme="minorEastAsia"/>
                <w:kern w:val="0"/>
                <w:sz w:val="18"/>
                <w:szCs w:val="18"/>
              </w:rPr>
              <w:t>GDMA基站系统调测</w:t>
            </w:r>
            <w:bookmarkEnd w:id="30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032021700003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1" w:name="_Toc19195008"/>
            <w:r>
              <w:rPr>
                <w:rFonts w:hint="eastAsia" w:asciiTheme="minorEastAsia" w:hAnsiTheme="minorEastAsia" w:eastAsiaTheme="minorEastAsia"/>
                <w:kern w:val="0"/>
                <w:sz w:val="18"/>
                <w:szCs w:val="18"/>
              </w:rPr>
              <w:t>寻呼基站系统调测</w:t>
            </w:r>
            <w:bookmarkEnd w:id="30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032021800004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2" w:name="_Toc19195010"/>
            <w:r>
              <w:rPr>
                <w:rFonts w:hint="eastAsia" w:asciiTheme="minorEastAsia" w:hAnsiTheme="minorEastAsia" w:eastAsiaTheme="minorEastAsia"/>
                <w:kern w:val="0"/>
                <w:sz w:val="18"/>
                <w:szCs w:val="18"/>
              </w:rPr>
              <w:t>自动寻呼终端设备</w:t>
            </w:r>
            <w:bookmarkEnd w:id="30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032021900005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3" w:name="_Toc19195012"/>
            <w:r>
              <w:rPr>
                <w:rFonts w:hint="eastAsia" w:asciiTheme="minorEastAsia" w:hAnsiTheme="minorEastAsia" w:eastAsiaTheme="minorEastAsia"/>
                <w:kern w:val="0"/>
                <w:sz w:val="18"/>
                <w:szCs w:val="18"/>
              </w:rPr>
              <w:t>数据处理中心设备</w:t>
            </w:r>
            <w:bookmarkEnd w:id="30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032022000001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4" w:name="_Toc19195014"/>
            <w:r>
              <w:rPr>
                <w:rFonts w:hint="eastAsia" w:asciiTheme="minorEastAsia" w:hAnsiTheme="minorEastAsia" w:eastAsiaTheme="minorEastAsia"/>
                <w:kern w:val="0"/>
                <w:sz w:val="18"/>
                <w:szCs w:val="18"/>
              </w:rPr>
              <w:t>人工台</w:t>
            </w:r>
            <w:bookmarkEnd w:id="30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032022100002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5" w:name="_Toc19195016"/>
            <w:r>
              <w:rPr>
                <w:rFonts w:hint="eastAsia" w:asciiTheme="minorEastAsia" w:hAnsiTheme="minorEastAsia" w:eastAsiaTheme="minorEastAsia"/>
                <w:kern w:val="0"/>
                <w:sz w:val="18"/>
                <w:szCs w:val="18"/>
              </w:rPr>
              <w:t>短信、语音信箱设备</w:t>
            </w:r>
            <w:bookmarkEnd w:id="30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032022200003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6" w:name="_Toc19195018"/>
            <w:r>
              <w:rPr>
                <w:rFonts w:hint="eastAsia" w:asciiTheme="minorEastAsia" w:hAnsiTheme="minorEastAsia" w:eastAsiaTheme="minorEastAsia"/>
                <w:kern w:val="0"/>
                <w:sz w:val="18"/>
                <w:szCs w:val="18"/>
              </w:rPr>
              <w:t>操作维护中心设备（OMC）</w:t>
            </w:r>
            <w:bookmarkEnd w:id="30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032022300004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7" w:name="_Toc19195020"/>
            <w:r>
              <w:rPr>
                <w:rFonts w:hint="eastAsia" w:asciiTheme="minorEastAsia" w:hAnsiTheme="minorEastAsia" w:eastAsiaTheme="minorEastAsia"/>
                <w:kern w:val="0"/>
                <w:sz w:val="18"/>
                <w:szCs w:val="18"/>
              </w:rPr>
              <w:t>基站控制器、编码器</w:t>
            </w:r>
            <w:bookmarkEnd w:id="30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032022400005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8" w:name="_Toc19195022"/>
            <w:r>
              <w:rPr>
                <w:rFonts w:hint="eastAsia" w:asciiTheme="minorEastAsia" w:hAnsiTheme="minorEastAsia" w:eastAsiaTheme="minorEastAsia"/>
                <w:kern w:val="0"/>
                <w:sz w:val="18"/>
                <w:szCs w:val="18"/>
              </w:rPr>
              <w:t>调测基站控制、编码器</w:t>
            </w:r>
            <w:bookmarkEnd w:id="30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032022500006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29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通信线路工程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09" w:name="_Toc19195029"/>
            <w:r>
              <w:rPr>
                <w:rFonts w:hint="eastAsia" w:asciiTheme="minorEastAsia" w:hAnsiTheme="minorEastAsia" w:eastAsiaTheme="minorEastAsia"/>
                <w:kern w:val="0"/>
                <w:sz w:val="18"/>
                <w:szCs w:val="18"/>
              </w:rPr>
              <w:t>水泥管道</w:t>
            </w:r>
            <w:bookmarkEnd w:id="309"/>
            <w:r>
              <w:rPr>
                <w:rFonts w:hint="eastAsia" w:asciiTheme="minorEastAsia" w:hAnsiTheme="minorEastAsia" w:eastAsiaTheme="minorEastAsia"/>
                <w:kern w:val="0"/>
                <w:sz w:val="18"/>
                <w:szCs w:val="18"/>
              </w:rPr>
              <w:t xml:space="preserve">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0" w:name="_Toc19195031"/>
            <w:r>
              <w:rPr>
                <w:rFonts w:hint="eastAsia" w:asciiTheme="minorEastAsia" w:hAnsiTheme="minorEastAsia" w:eastAsiaTheme="minorEastAsia"/>
                <w:kern w:val="0"/>
                <w:sz w:val="18"/>
                <w:szCs w:val="18"/>
              </w:rPr>
              <w:t>长途专用塑料管道</w:t>
            </w:r>
            <w:bookmarkEnd w:id="310"/>
            <w:r>
              <w:rPr>
                <w:rFonts w:hint="eastAsia" w:asciiTheme="minorEastAsia" w:hAnsiTheme="minorEastAsia" w:eastAsiaTheme="minorEastAsia"/>
                <w:kern w:val="0"/>
                <w:sz w:val="18"/>
                <w:szCs w:val="18"/>
              </w:rPr>
              <w:t xml:space="preserve"> </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1" w:name="_Toc19195033"/>
            <w:r>
              <w:rPr>
                <w:rFonts w:hint="eastAsia" w:asciiTheme="minorEastAsia" w:hAnsiTheme="minorEastAsia" w:eastAsiaTheme="minorEastAsia"/>
                <w:kern w:val="0"/>
                <w:sz w:val="18"/>
                <w:szCs w:val="18"/>
              </w:rPr>
              <w:t>通信电（光）缆管道</w:t>
            </w:r>
            <w:bookmarkEnd w:id="31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2" w:name="_Toc19195035"/>
            <w:r>
              <w:rPr>
                <w:rFonts w:hint="eastAsia" w:asciiTheme="minorEastAsia" w:hAnsiTheme="minorEastAsia" w:eastAsiaTheme="minorEastAsia"/>
                <w:kern w:val="0"/>
                <w:sz w:val="18"/>
                <w:szCs w:val="18"/>
              </w:rPr>
              <w:t>微机控制地下定向钻孔敷管</w:t>
            </w:r>
            <w:bookmarkEnd w:id="31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032030400002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3" w:name="_Toc19195037"/>
            <w:r>
              <w:rPr>
                <w:rFonts w:hint="eastAsia" w:asciiTheme="minorEastAsia" w:hAnsiTheme="minorEastAsia" w:eastAsiaTheme="minorEastAsia"/>
                <w:kern w:val="0"/>
                <w:sz w:val="18"/>
                <w:szCs w:val="18"/>
              </w:rPr>
              <w:t>装电杆附属装置</w:t>
            </w:r>
            <w:bookmarkEnd w:id="31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032030500003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4" w:name="_Toc19195039"/>
            <w:r>
              <w:rPr>
                <w:rFonts w:hint="eastAsia" w:asciiTheme="minorEastAsia" w:hAnsiTheme="minorEastAsia" w:eastAsiaTheme="minorEastAsia"/>
                <w:kern w:val="0"/>
                <w:sz w:val="18"/>
                <w:szCs w:val="18"/>
              </w:rPr>
              <w:t>人工敷设塑料子管</w:t>
            </w:r>
            <w:bookmarkEnd w:id="31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032030600004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5" w:name="_Toc19195041"/>
            <w:r>
              <w:rPr>
                <w:rFonts w:hint="eastAsia" w:asciiTheme="minorEastAsia" w:hAnsiTheme="minorEastAsia" w:eastAsiaTheme="minorEastAsia"/>
                <w:kern w:val="0"/>
                <w:sz w:val="18"/>
                <w:szCs w:val="18"/>
              </w:rPr>
              <w:t>架空吊线</w:t>
            </w:r>
            <w:bookmarkEnd w:id="31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032030700005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6" w:name="_Toc19195043"/>
            <w:r>
              <w:rPr>
                <w:rFonts w:hint="eastAsia" w:asciiTheme="minorEastAsia" w:hAnsiTheme="minorEastAsia" w:eastAsiaTheme="minorEastAsia"/>
                <w:kern w:val="0"/>
                <w:sz w:val="18"/>
                <w:szCs w:val="18"/>
              </w:rPr>
              <w:t>光缆</w:t>
            </w:r>
            <w:bookmarkEnd w:id="31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032030800006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7" w:name="_Toc19195045"/>
            <w:r>
              <w:rPr>
                <w:rFonts w:hint="eastAsia" w:asciiTheme="minorEastAsia" w:hAnsiTheme="minorEastAsia" w:eastAsiaTheme="minorEastAsia"/>
                <w:kern w:val="0"/>
                <w:sz w:val="18"/>
                <w:szCs w:val="18"/>
              </w:rPr>
              <w:t>电缆</w:t>
            </w:r>
            <w:bookmarkEnd w:id="31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032030900007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39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8" w:name="_Toc19195047"/>
            <w:r>
              <w:rPr>
                <w:rFonts w:hint="eastAsia" w:asciiTheme="minorEastAsia" w:hAnsiTheme="minorEastAsia" w:eastAsiaTheme="minorEastAsia"/>
                <w:kern w:val="0"/>
                <w:sz w:val="18"/>
                <w:szCs w:val="18"/>
              </w:rPr>
              <w:t>光缆接续</w:t>
            </w:r>
            <w:bookmarkEnd w:id="31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19" w:name="_Toc19195049"/>
            <w:r>
              <w:rPr>
                <w:rFonts w:hint="eastAsia" w:asciiTheme="minorEastAsia" w:hAnsiTheme="minorEastAsia" w:eastAsiaTheme="minorEastAsia"/>
                <w:kern w:val="0"/>
                <w:sz w:val="18"/>
                <w:szCs w:val="18"/>
              </w:rPr>
              <w:t>光缆成端接头</w:t>
            </w:r>
            <w:bookmarkEnd w:id="31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0" w:name="_Toc19195051"/>
            <w:r>
              <w:rPr>
                <w:rFonts w:hint="eastAsia" w:asciiTheme="minorEastAsia" w:hAnsiTheme="minorEastAsia" w:eastAsiaTheme="minorEastAsia"/>
                <w:kern w:val="0"/>
                <w:sz w:val="18"/>
                <w:szCs w:val="18"/>
              </w:rPr>
              <w:t>光缆中继段测试</w:t>
            </w:r>
            <w:bookmarkEnd w:id="32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1" w:name="_Toc19195053"/>
            <w:r>
              <w:rPr>
                <w:rFonts w:hint="eastAsia" w:asciiTheme="minorEastAsia" w:hAnsiTheme="minorEastAsia" w:eastAsiaTheme="minorEastAsia"/>
                <w:kern w:val="0"/>
                <w:sz w:val="18"/>
                <w:szCs w:val="18"/>
              </w:rPr>
              <w:t>电缆芯线接续、改接</w:t>
            </w:r>
            <w:bookmarkEnd w:id="32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2" w:name="_Toc19195055"/>
            <w:r>
              <w:rPr>
                <w:rFonts w:hint="eastAsia" w:asciiTheme="minorEastAsia" w:hAnsiTheme="minorEastAsia" w:eastAsiaTheme="minorEastAsia"/>
                <w:kern w:val="0"/>
                <w:sz w:val="18"/>
                <w:szCs w:val="18"/>
              </w:rPr>
              <w:t>堵塞成端套管</w:t>
            </w:r>
            <w:bookmarkEnd w:id="32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3" w:name="_Toc19195057"/>
            <w:r>
              <w:rPr>
                <w:rFonts w:hint="eastAsia" w:asciiTheme="minorEastAsia" w:hAnsiTheme="minorEastAsia" w:eastAsiaTheme="minorEastAsia"/>
                <w:kern w:val="0"/>
                <w:sz w:val="18"/>
                <w:szCs w:val="18"/>
              </w:rPr>
              <w:t>充油膏套管接续</w:t>
            </w:r>
            <w:bookmarkEnd w:id="32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4" w:name="_Toc19195059"/>
            <w:r>
              <w:rPr>
                <w:rFonts w:hint="eastAsia" w:asciiTheme="minorEastAsia" w:hAnsiTheme="minorEastAsia" w:eastAsiaTheme="minorEastAsia"/>
                <w:kern w:val="0"/>
                <w:sz w:val="18"/>
                <w:szCs w:val="18"/>
              </w:rPr>
              <w:t>封焊热可缩套管</w:t>
            </w:r>
            <w:bookmarkEnd w:id="32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5" w:name="_Toc19195061"/>
            <w:r>
              <w:rPr>
                <w:rFonts w:hint="eastAsia" w:asciiTheme="minorEastAsia" w:hAnsiTheme="minorEastAsia" w:eastAsiaTheme="minorEastAsia"/>
                <w:kern w:val="0"/>
                <w:sz w:val="18"/>
                <w:szCs w:val="18"/>
              </w:rPr>
              <w:t>包式塑料电缆套管</w:t>
            </w:r>
            <w:bookmarkEnd w:id="32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032031700000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6" w:name="_Toc19195063"/>
            <w:r>
              <w:rPr>
                <w:rFonts w:hint="eastAsia" w:asciiTheme="minorEastAsia" w:hAnsiTheme="minorEastAsia" w:eastAsiaTheme="minorEastAsia"/>
                <w:kern w:val="0"/>
                <w:sz w:val="18"/>
                <w:szCs w:val="18"/>
              </w:rPr>
              <w:t>气闭头</w:t>
            </w:r>
            <w:bookmarkEnd w:id="32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032031800001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7" w:name="_Toc19195065"/>
            <w:r>
              <w:rPr>
                <w:rFonts w:hint="eastAsia" w:asciiTheme="minorEastAsia" w:hAnsiTheme="minorEastAsia" w:eastAsiaTheme="minorEastAsia"/>
                <w:kern w:val="0"/>
                <w:sz w:val="18"/>
                <w:szCs w:val="18"/>
              </w:rPr>
              <w:t>电缆全程测试</w:t>
            </w:r>
            <w:bookmarkEnd w:id="32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032031900002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49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8" w:name="_Toc19195067"/>
            <w:r>
              <w:rPr>
                <w:rFonts w:hint="eastAsia" w:asciiTheme="minorEastAsia" w:hAnsiTheme="minorEastAsia" w:eastAsiaTheme="minorEastAsia"/>
                <w:kern w:val="0"/>
                <w:sz w:val="18"/>
                <w:szCs w:val="18"/>
              </w:rPr>
              <w:t>进线室承托铁架</w:t>
            </w:r>
            <w:bookmarkEnd w:id="32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29" w:name="_Toc19195069"/>
            <w:r>
              <w:rPr>
                <w:rFonts w:hint="eastAsia" w:asciiTheme="minorEastAsia" w:hAnsiTheme="minorEastAsia" w:eastAsiaTheme="minorEastAsia"/>
                <w:kern w:val="0"/>
                <w:sz w:val="18"/>
                <w:szCs w:val="18"/>
              </w:rPr>
              <w:t>托架</w:t>
            </w:r>
            <w:bookmarkEnd w:id="32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0" w:name="_Toc19195071"/>
            <w:r>
              <w:rPr>
                <w:rFonts w:hint="eastAsia" w:asciiTheme="minorEastAsia" w:hAnsiTheme="minorEastAsia" w:eastAsiaTheme="minorEastAsia"/>
                <w:kern w:val="0"/>
                <w:sz w:val="18"/>
                <w:szCs w:val="18"/>
              </w:rPr>
              <w:t>时线室钢板防水窗口</w:t>
            </w:r>
            <w:bookmarkEnd w:id="33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1" w:name="_Toc19195073"/>
            <w:r>
              <w:rPr>
                <w:rFonts w:hint="eastAsia" w:asciiTheme="minorEastAsia" w:hAnsiTheme="minorEastAsia" w:eastAsiaTheme="minorEastAsia"/>
                <w:kern w:val="0"/>
                <w:sz w:val="18"/>
                <w:szCs w:val="18"/>
              </w:rPr>
              <w:t>交接箱</w:t>
            </w:r>
            <w:bookmarkEnd w:id="33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2" w:name="_Toc19195075"/>
            <w:r>
              <w:rPr>
                <w:rFonts w:hint="eastAsia" w:asciiTheme="minorEastAsia" w:hAnsiTheme="minorEastAsia" w:eastAsiaTheme="minorEastAsia"/>
                <w:kern w:val="0"/>
                <w:sz w:val="18"/>
                <w:szCs w:val="18"/>
              </w:rPr>
              <w:t>交接间配线架</w:t>
            </w:r>
            <w:bookmarkEnd w:id="33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3" w:name="_Toc19195077"/>
            <w:r>
              <w:rPr>
                <w:rFonts w:hint="eastAsia" w:asciiTheme="minorEastAsia" w:hAnsiTheme="minorEastAsia" w:eastAsiaTheme="minorEastAsia"/>
                <w:kern w:val="0"/>
                <w:sz w:val="18"/>
                <w:szCs w:val="18"/>
              </w:rPr>
              <w:t>分线箱（盒）</w:t>
            </w:r>
            <w:bookmarkEnd w:id="33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032032500004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4" w:name="_Toc19195079"/>
            <w:r>
              <w:rPr>
                <w:rFonts w:hint="eastAsia" w:asciiTheme="minorEastAsia" w:hAnsiTheme="minorEastAsia" w:eastAsiaTheme="minorEastAsia"/>
                <w:kern w:val="0"/>
                <w:sz w:val="18"/>
                <w:szCs w:val="18"/>
              </w:rPr>
              <w:t>充气设备</w:t>
            </w:r>
            <w:bookmarkEnd w:id="33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032032600005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5" w:name="_Toc19195081"/>
            <w:r>
              <w:rPr>
                <w:rFonts w:hint="eastAsia" w:asciiTheme="minorEastAsia" w:hAnsiTheme="minorEastAsia" w:eastAsiaTheme="minorEastAsia"/>
                <w:kern w:val="0"/>
                <w:sz w:val="18"/>
                <w:szCs w:val="18"/>
              </w:rPr>
              <w:t>告警器、传感器</w:t>
            </w:r>
            <w:bookmarkEnd w:id="33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032032700006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6" w:name="_Toc19195083"/>
            <w:r>
              <w:rPr>
                <w:rFonts w:hint="eastAsia" w:asciiTheme="minorEastAsia" w:hAnsiTheme="minorEastAsia" w:eastAsiaTheme="minorEastAsia"/>
                <w:kern w:val="0"/>
                <w:sz w:val="18"/>
                <w:szCs w:val="18"/>
              </w:rPr>
              <w:t>电缆全程充气</w:t>
            </w:r>
            <w:bookmarkEnd w:id="33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032032800007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7" w:name="_Toc19195085"/>
            <w:r>
              <w:rPr>
                <w:rFonts w:hint="eastAsia" w:asciiTheme="minorEastAsia" w:hAnsiTheme="minorEastAsia" w:eastAsiaTheme="minorEastAsia"/>
                <w:kern w:val="0"/>
                <w:sz w:val="18"/>
                <w:szCs w:val="18"/>
              </w:rPr>
              <w:t>水线地锚或永久标桩</w:t>
            </w:r>
            <w:bookmarkEnd w:id="33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032032900008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59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8" w:name="_Toc19195087"/>
            <w:r>
              <w:rPr>
                <w:rFonts w:hint="eastAsia" w:asciiTheme="minorEastAsia" w:hAnsiTheme="minorEastAsia" w:eastAsiaTheme="minorEastAsia"/>
                <w:kern w:val="0"/>
                <w:sz w:val="18"/>
                <w:szCs w:val="18"/>
              </w:rPr>
              <w:t>水底光缆标志牌</w:t>
            </w:r>
            <w:bookmarkEnd w:id="33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032033000004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39" w:name="_Toc19195089"/>
            <w:r>
              <w:rPr>
                <w:rFonts w:hint="eastAsia" w:asciiTheme="minorEastAsia" w:hAnsiTheme="minorEastAsia" w:eastAsiaTheme="minorEastAsia"/>
                <w:kern w:val="0"/>
                <w:sz w:val="18"/>
                <w:szCs w:val="18"/>
              </w:rPr>
              <w:t>排流线</w:t>
            </w:r>
            <w:bookmarkEnd w:id="33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032033100005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40" w:name="_Toc19195091"/>
            <w:r>
              <w:rPr>
                <w:rFonts w:hint="eastAsia" w:asciiTheme="minorEastAsia" w:hAnsiTheme="minorEastAsia" w:eastAsiaTheme="minorEastAsia"/>
                <w:kern w:val="0"/>
                <w:sz w:val="18"/>
                <w:szCs w:val="18"/>
              </w:rPr>
              <w:t>对地绝缘监测装置</w:t>
            </w:r>
            <w:bookmarkEnd w:id="34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032033200006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1</w:t>
            </w:r>
            <w:r>
              <w:rPr>
                <w:rFonts w:ascii="宋体" w:hAnsi="宋体" w:cs="宋体"/>
                <w:kern w:val="0"/>
                <w:lang w:bidi="ar"/>
              </w:rPr>
              <w:t>62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41" w:name="_Toc19195093"/>
            <w:r>
              <w:rPr>
                <w:rFonts w:hint="eastAsia" w:asciiTheme="minorEastAsia" w:hAnsiTheme="minorEastAsia" w:eastAsiaTheme="minorEastAsia"/>
                <w:kern w:val="0"/>
                <w:sz w:val="18"/>
                <w:szCs w:val="18"/>
              </w:rPr>
              <w:t>埋式光缆对地绝缘检查及处理</w:t>
            </w:r>
            <w:bookmarkEnd w:id="34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032033300007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bl>
    <w:p>
      <w:pPr>
        <w:pStyle w:val="2"/>
        <w:numPr>
          <w:ilvl w:val="0"/>
          <w:numId w:val="0"/>
        </w:numPr>
        <w:ind w:left="425"/>
        <w:jc w:val="center"/>
        <w:rPr>
          <w:rFonts w:ascii="宋体" w:hAnsi="宋体"/>
          <w:b w:val="0"/>
          <w:bCs w:val="0"/>
          <w:sz w:val="36"/>
          <w:szCs w:val="36"/>
        </w:rPr>
      </w:pPr>
      <w:bookmarkStart w:id="342" w:name="_Toc89272407"/>
      <w:bookmarkStart w:id="343" w:name="_Toc26457"/>
      <w:r>
        <w:rPr>
          <w:rFonts w:hint="eastAsia" w:ascii="宋体" w:hAnsi="宋体"/>
          <w:b w:val="0"/>
          <w:bCs w:val="0"/>
          <w:sz w:val="36"/>
          <w:szCs w:val="36"/>
        </w:rPr>
        <w:t>附录</w:t>
      </w:r>
      <w:r>
        <w:rPr>
          <w:rFonts w:hint="eastAsia" w:ascii="宋体" w:hAnsi="宋体"/>
          <w:b w:val="0"/>
          <w:bCs w:val="0"/>
          <w:sz w:val="36"/>
          <w:szCs w:val="36"/>
          <w:lang w:val="en-US" w:eastAsia="zh-CN"/>
        </w:rPr>
        <w:t>N</w:t>
      </w:r>
      <w:r>
        <w:rPr>
          <w:rFonts w:ascii="宋体" w:hAnsi="宋体"/>
          <w:b w:val="0"/>
          <w:bCs w:val="0"/>
          <w:sz w:val="36"/>
          <w:szCs w:val="36"/>
        </w:rPr>
        <w:t xml:space="preserve">  </w:t>
      </w:r>
      <w:r>
        <w:rPr>
          <w:rFonts w:hint="eastAsia" w:ascii="宋体" w:hAnsi="宋体"/>
          <w:b w:val="0"/>
          <w:bCs w:val="0"/>
          <w:sz w:val="36"/>
          <w:szCs w:val="36"/>
        </w:rPr>
        <w:t>刷油、防腐蚀、绝热工程特征编码</w:t>
      </w:r>
      <w:bookmarkEnd w:id="342"/>
      <w:bookmarkEnd w:id="343"/>
    </w:p>
    <w:p>
      <w:pPr>
        <w:pStyle w:val="74"/>
        <w:spacing w:line="300" w:lineRule="auto"/>
        <w:ind w:firstLine="0" w:firstLineChars="0"/>
        <w:rPr>
          <w:rFonts w:ascii="宋体" w:hAnsi="宋体"/>
          <w:kern w:val="0"/>
        </w:rPr>
      </w:pPr>
      <w:r>
        <w:rPr>
          <w:rFonts w:hint="eastAsia" w:ascii="宋体" w:hAnsi="宋体" w:cs="宋体"/>
          <w:b/>
          <w:bCs/>
          <w:lang w:val="en-US" w:eastAsia="zh-CN"/>
        </w:rPr>
        <w:t>N</w:t>
      </w:r>
      <w:r>
        <w:rPr>
          <w:rFonts w:ascii="宋体" w:hAnsi="宋体" w:cs="宋体"/>
          <w:b/>
          <w:bCs/>
        </w:rPr>
        <w:t>.0</w:t>
      </w:r>
      <w:r>
        <w:rPr>
          <w:rFonts w:hint="eastAsia" w:ascii="宋体" w:hAnsi="宋体" w:cs="宋体"/>
          <w:b/>
          <w:bCs/>
        </w:rPr>
        <w:t>.1</w:t>
      </w:r>
      <w:r>
        <w:rPr>
          <w:rFonts w:hint="eastAsia" w:ascii="宋体" w:hAnsi="宋体" w:cs="宋体"/>
        </w:rPr>
        <w:t xml:space="preserve"> 刷油、防腐蚀、绝热工程特征</w:t>
      </w:r>
      <w:r>
        <w:rPr>
          <w:rFonts w:hint="eastAsia" w:ascii="宋体" w:hAnsi="宋体"/>
          <w:kern w:val="0"/>
        </w:rPr>
        <w:t>分类编码应符合表</w:t>
      </w:r>
      <w:r>
        <w:rPr>
          <w:rFonts w:hint="eastAsia" w:ascii="宋体" w:hAnsi="宋体"/>
          <w:kern w:val="0"/>
          <w:lang w:val="en-US" w:eastAsia="zh-CN"/>
        </w:rPr>
        <w:t>N</w:t>
      </w:r>
      <w:r>
        <w:rPr>
          <w:rFonts w:ascii="宋体" w:hAnsi="宋体"/>
          <w:kern w:val="0"/>
        </w:rPr>
        <w:t>.0</w:t>
      </w:r>
      <w:r>
        <w:rPr>
          <w:rFonts w:hint="eastAsia" w:ascii="宋体" w:hAnsi="宋体"/>
          <w:kern w:val="0"/>
        </w:rPr>
        <w:t>.1的规定。</w:t>
      </w:r>
    </w:p>
    <w:p>
      <w:pPr>
        <w:pStyle w:val="74"/>
        <w:spacing w:line="300" w:lineRule="auto"/>
        <w:ind w:firstLine="0" w:firstLineChars="0"/>
        <w:jc w:val="center"/>
      </w:pPr>
      <w:r>
        <w:rPr>
          <w:rFonts w:hint="eastAsia" w:ascii="宋体" w:hAnsi="宋体"/>
          <w:kern w:val="0"/>
        </w:rPr>
        <w:t>表</w:t>
      </w:r>
      <w:r>
        <w:rPr>
          <w:rFonts w:hint="eastAsia" w:ascii="宋体" w:hAnsi="宋体"/>
          <w:kern w:val="0"/>
          <w:lang w:val="en-US" w:eastAsia="zh-CN"/>
        </w:rPr>
        <w:t>N</w:t>
      </w:r>
      <w:r>
        <w:rPr>
          <w:rFonts w:ascii="宋体" w:hAnsi="宋体"/>
          <w:kern w:val="0"/>
        </w:rPr>
        <w:t>.0</w:t>
      </w:r>
      <w:r>
        <w:rPr>
          <w:rFonts w:hint="eastAsia" w:ascii="宋体" w:hAnsi="宋体"/>
          <w:kern w:val="0"/>
        </w:rPr>
        <w:t>.1 刷油、防腐蚀、绝热</w:t>
      </w:r>
      <w:r>
        <w:rPr>
          <w:rFonts w:hint="eastAsia" w:ascii="宋体" w:hAnsi="宋体" w:cs="宋体"/>
        </w:rPr>
        <w:t>工程特征</w:t>
      </w:r>
      <w:r>
        <w:rPr>
          <w:rFonts w:hint="eastAsia" w:ascii="宋体" w:hAnsi="宋体"/>
          <w:kern w:val="0"/>
        </w:rPr>
        <w:t>分类编码</w:t>
      </w:r>
    </w:p>
    <w:tbl>
      <w:tblPr>
        <w:tblStyle w:val="37"/>
        <w:tblW w:w="7830" w:type="dxa"/>
        <w:jc w:val="center"/>
        <w:tblInd w:w="0" w:type="dxa"/>
        <w:tblLayout w:type="fixed"/>
        <w:tblCellMar>
          <w:top w:w="15" w:type="dxa"/>
          <w:left w:w="15" w:type="dxa"/>
          <w:bottom w:w="15" w:type="dxa"/>
          <w:right w:w="15" w:type="dxa"/>
        </w:tblCellMar>
      </w:tblPr>
      <w:tblGrid>
        <w:gridCol w:w="659"/>
        <w:gridCol w:w="3892"/>
        <w:gridCol w:w="1764"/>
        <w:gridCol w:w="1515"/>
      </w:tblGrid>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序号</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名称</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特征编码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cs="宋体"/>
              </w:rPr>
            </w:pPr>
            <w:r>
              <w:rPr>
                <w:rFonts w:hint="eastAsia" w:ascii="宋体" w:hAnsi="宋体" w:cs="宋体"/>
                <w:kern w:val="0"/>
                <w:lang w:bidi="ar"/>
              </w:rPr>
              <w:t>备注</w:t>
            </w: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刷油工程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032010000002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28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44" w:name="_Toc19195096"/>
            <w:r>
              <w:rPr>
                <w:rFonts w:hint="eastAsia" w:asciiTheme="minorEastAsia" w:hAnsiTheme="minorEastAsia" w:eastAsiaTheme="minorEastAsia"/>
                <w:kern w:val="0"/>
                <w:sz w:val="18"/>
                <w:szCs w:val="18"/>
              </w:rPr>
              <w:t>管道刷油</w:t>
            </w:r>
            <w:bookmarkEnd w:id="34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032010100003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45" w:name="_Toc19195098"/>
            <w:r>
              <w:rPr>
                <w:rFonts w:hint="eastAsia" w:asciiTheme="minorEastAsia" w:hAnsiTheme="minorEastAsia" w:eastAsiaTheme="minorEastAsia"/>
                <w:kern w:val="0"/>
                <w:sz w:val="18"/>
                <w:szCs w:val="18"/>
              </w:rPr>
              <w:t>设备与矩形管道刷油</w:t>
            </w:r>
            <w:bookmarkEnd w:id="34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032010200004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46" w:name="_Toc19195100"/>
            <w:r>
              <w:rPr>
                <w:rFonts w:hint="eastAsia" w:asciiTheme="minorEastAsia" w:hAnsiTheme="minorEastAsia" w:eastAsiaTheme="minorEastAsia"/>
                <w:kern w:val="0"/>
                <w:sz w:val="18"/>
                <w:szCs w:val="18"/>
              </w:rPr>
              <w:t>金属结构刷油</w:t>
            </w:r>
            <w:bookmarkEnd w:id="34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032010300005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47" w:name="_Toc19195102"/>
            <w:r>
              <w:rPr>
                <w:rFonts w:hint="eastAsia" w:asciiTheme="minorEastAsia" w:hAnsiTheme="minorEastAsia" w:eastAsiaTheme="minorEastAsia"/>
                <w:kern w:val="0"/>
                <w:sz w:val="18"/>
                <w:szCs w:val="18"/>
              </w:rPr>
              <w:t>铸铁管、暖气片刷油</w:t>
            </w:r>
            <w:bookmarkEnd w:id="34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032010400006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r>
              <w:rPr>
                <w:rFonts w:hint="eastAsia" w:ascii="宋体" w:hAnsi="宋体" w:cs="宋体"/>
                <w:color w:val="000000"/>
                <w:kern w:val="0"/>
                <w:sz w:val="20"/>
                <w:szCs w:val="20"/>
              </w:rPr>
              <w:t>　</w:t>
            </w: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48" w:name="_Toc19195104"/>
            <w:r>
              <w:rPr>
                <w:rFonts w:hint="eastAsia" w:asciiTheme="minorEastAsia" w:hAnsiTheme="minorEastAsia" w:eastAsiaTheme="minorEastAsia"/>
                <w:kern w:val="0"/>
                <w:sz w:val="18"/>
                <w:szCs w:val="18"/>
              </w:rPr>
              <w:t>灰面刷油</w:t>
            </w:r>
            <w:bookmarkEnd w:id="34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032010500007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r>
              <w:rPr>
                <w:rFonts w:hint="eastAsia" w:ascii="宋体" w:hAnsi="宋体" w:cs="宋体"/>
                <w:color w:val="000000"/>
                <w:kern w:val="0"/>
                <w:sz w:val="20"/>
                <w:szCs w:val="20"/>
              </w:rPr>
              <w:t>　</w:t>
            </w: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49" w:name="_Toc19195106"/>
            <w:r>
              <w:rPr>
                <w:rFonts w:hint="eastAsia" w:asciiTheme="minorEastAsia" w:hAnsiTheme="minorEastAsia" w:eastAsiaTheme="minorEastAsia"/>
                <w:kern w:val="0"/>
                <w:sz w:val="18"/>
                <w:szCs w:val="18"/>
              </w:rPr>
              <w:t>布面刷油</w:t>
            </w:r>
            <w:bookmarkEnd w:id="34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032010600008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0" w:name="_Toc19195108"/>
            <w:r>
              <w:rPr>
                <w:rFonts w:hint="eastAsia" w:asciiTheme="minorEastAsia" w:hAnsiTheme="minorEastAsia" w:eastAsiaTheme="minorEastAsia"/>
                <w:kern w:val="0"/>
                <w:sz w:val="18"/>
                <w:szCs w:val="18"/>
              </w:rPr>
              <w:t>气柜刷油</w:t>
            </w:r>
            <w:bookmarkEnd w:id="35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032010700009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16"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玛蹄酯面刷油</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032010800000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1" w:name="_Toc19195112"/>
            <w:r>
              <w:rPr>
                <w:rFonts w:hint="eastAsia" w:asciiTheme="minorEastAsia" w:hAnsiTheme="minorEastAsia" w:eastAsiaTheme="minorEastAsia"/>
                <w:kern w:val="0"/>
                <w:sz w:val="18"/>
                <w:szCs w:val="18"/>
              </w:rPr>
              <w:t>喷漆</w:t>
            </w:r>
            <w:bookmarkEnd w:id="35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032010900001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防腐蚀涂</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032020000005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2" w:name="_Toc19195115"/>
            <w:r>
              <w:rPr>
                <w:rFonts w:hint="eastAsia" w:asciiTheme="minorEastAsia" w:hAnsiTheme="minorEastAsia" w:eastAsiaTheme="minorEastAsia"/>
                <w:kern w:val="0"/>
                <w:sz w:val="18"/>
                <w:szCs w:val="18"/>
              </w:rPr>
              <w:t>设备防腐蚀</w:t>
            </w:r>
            <w:bookmarkEnd w:id="35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032020100006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3" w:name="_Toc19195117"/>
            <w:r>
              <w:rPr>
                <w:rFonts w:hint="eastAsia" w:asciiTheme="minorEastAsia" w:hAnsiTheme="minorEastAsia" w:eastAsiaTheme="minorEastAsia"/>
                <w:kern w:val="0"/>
                <w:sz w:val="18"/>
                <w:szCs w:val="18"/>
              </w:rPr>
              <w:t>管道防腐蚀</w:t>
            </w:r>
            <w:bookmarkEnd w:id="35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032020200007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4" w:name="_Toc19195119"/>
            <w:r>
              <w:rPr>
                <w:rFonts w:hint="eastAsia" w:asciiTheme="minorEastAsia" w:hAnsiTheme="minorEastAsia" w:eastAsiaTheme="minorEastAsia"/>
                <w:kern w:val="0"/>
                <w:sz w:val="18"/>
                <w:szCs w:val="18"/>
              </w:rPr>
              <w:t>一般钢结构防腐蚀</w:t>
            </w:r>
            <w:bookmarkEnd w:id="35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032020300008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5" w:name="_Toc19195121"/>
            <w:r>
              <w:rPr>
                <w:rFonts w:hint="eastAsia" w:asciiTheme="minorEastAsia" w:hAnsiTheme="minorEastAsia" w:eastAsiaTheme="minorEastAsia"/>
                <w:kern w:val="0"/>
                <w:sz w:val="18"/>
                <w:szCs w:val="18"/>
              </w:rPr>
              <w:t>管廊结构防腐蚀</w:t>
            </w:r>
            <w:bookmarkEnd w:id="35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032020400009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6" w:name="_Toc19195123"/>
            <w:r>
              <w:rPr>
                <w:rFonts w:hint="eastAsia" w:asciiTheme="minorEastAsia" w:hAnsiTheme="minorEastAsia" w:eastAsiaTheme="minorEastAsia"/>
                <w:kern w:val="0"/>
                <w:sz w:val="18"/>
                <w:szCs w:val="18"/>
              </w:rPr>
              <w:t>防火涂料</w:t>
            </w:r>
            <w:bookmarkEnd w:id="35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032020500000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7" w:name="_Toc19195125"/>
            <w:r>
              <w:rPr>
                <w:rFonts w:hint="eastAsia" w:asciiTheme="minorEastAsia" w:hAnsiTheme="minorEastAsia" w:eastAsiaTheme="minorEastAsia"/>
                <w:kern w:val="0"/>
                <w:sz w:val="18"/>
                <w:szCs w:val="18"/>
              </w:rPr>
              <w:t>H型钢制钢结构防腐蚀</w:t>
            </w:r>
            <w:bookmarkEnd w:id="35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032020600001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8" w:name="_Toc19195127"/>
            <w:r>
              <w:rPr>
                <w:rFonts w:hint="eastAsia" w:asciiTheme="minorEastAsia" w:hAnsiTheme="minorEastAsia" w:eastAsiaTheme="minorEastAsia"/>
                <w:kern w:val="0"/>
                <w:sz w:val="18"/>
                <w:szCs w:val="18"/>
              </w:rPr>
              <w:t>金属油罐内壁静电</w:t>
            </w:r>
            <w:bookmarkEnd w:id="35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032020700002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19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59" w:name="_Toc19195129"/>
            <w:r>
              <w:rPr>
                <w:rFonts w:hint="eastAsia" w:asciiTheme="minorEastAsia" w:hAnsiTheme="minorEastAsia" w:eastAsiaTheme="minorEastAsia"/>
                <w:kern w:val="0"/>
                <w:sz w:val="18"/>
                <w:szCs w:val="18"/>
              </w:rPr>
              <w:t>埋地管道防腐蚀</w:t>
            </w:r>
            <w:bookmarkEnd w:id="35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032020800003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0" w:name="_Toc19195131"/>
            <w:r>
              <w:rPr>
                <w:rFonts w:hint="eastAsia" w:asciiTheme="minorEastAsia" w:hAnsiTheme="minorEastAsia" w:eastAsiaTheme="minorEastAsia"/>
                <w:kern w:val="0"/>
                <w:sz w:val="18"/>
                <w:szCs w:val="18"/>
              </w:rPr>
              <w:t>环氧煤沥青防腐蚀</w:t>
            </w:r>
            <w:bookmarkEnd w:id="36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032020900004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1" w:name="_Toc19195133"/>
            <w:r>
              <w:rPr>
                <w:rFonts w:hint="eastAsia" w:asciiTheme="minorEastAsia" w:hAnsiTheme="minorEastAsia" w:eastAsiaTheme="minorEastAsia"/>
                <w:kern w:val="0"/>
                <w:sz w:val="18"/>
                <w:szCs w:val="18"/>
              </w:rPr>
              <w:t>涂料聚合一次</w:t>
            </w:r>
            <w:bookmarkEnd w:id="36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032021000006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手工糊衬玻璃工程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032030000008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2" w:name="_Toc19195136"/>
            <w:r>
              <w:rPr>
                <w:rFonts w:hint="eastAsia" w:asciiTheme="minorEastAsia" w:hAnsiTheme="minorEastAsia" w:eastAsiaTheme="minorEastAsia"/>
                <w:kern w:val="0"/>
                <w:sz w:val="18"/>
                <w:szCs w:val="18"/>
              </w:rPr>
              <w:t>碳钢设备糊衬</w:t>
            </w:r>
            <w:bookmarkEnd w:id="36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032030100009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24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3" w:name="_Toc19195138"/>
            <w:r>
              <w:rPr>
                <w:rFonts w:hint="eastAsia" w:asciiTheme="minorEastAsia" w:hAnsiTheme="minorEastAsia" w:eastAsiaTheme="minorEastAsia"/>
                <w:kern w:val="0"/>
                <w:sz w:val="18"/>
                <w:szCs w:val="18"/>
              </w:rPr>
              <w:t>塑料管道增强糊衬</w:t>
            </w:r>
            <w:bookmarkEnd w:id="36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4" w:name="_Toc19195140"/>
            <w:r>
              <w:rPr>
                <w:rFonts w:hint="eastAsia" w:asciiTheme="minorEastAsia" w:hAnsiTheme="minorEastAsia" w:eastAsiaTheme="minorEastAsia"/>
                <w:kern w:val="0"/>
                <w:sz w:val="18"/>
                <w:szCs w:val="18"/>
              </w:rPr>
              <w:t>各种玻璃钢聚合</w:t>
            </w:r>
            <w:bookmarkEnd w:id="36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032030300001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橡胶板及塑料板衬里工程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032040000003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5" w:name="_Toc19195143"/>
            <w:r>
              <w:rPr>
                <w:rFonts w:hint="eastAsia" w:asciiTheme="minorEastAsia" w:hAnsiTheme="minorEastAsia" w:eastAsiaTheme="minorEastAsia"/>
                <w:kern w:val="0"/>
                <w:sz w:val="18"/>
                <w:szCs w:val="18"/>
              </w:rPr>
              <w:t>塔、槽类设备衬里</w:t>
            </w:r>
            <w:bookmarkEnd w:id="36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032040100004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6" w:name="_Toc19195145"/>
            <w:r>
              <w:rPr>
                <w:rFonts w:hint="eastAsia" w:asciiTheme="minorEastAsia" w:hAnsiTheme="minorEastAsia" w:eastAsiaTheme="minorEastAsia"/>
                <w:kern w:val="0"/>
                <w:sz w:val="18"/>
                <w:szCs w:val="18"/>
              </w:rPr>
              <w:t>锥形设备衬里</w:t>
            </w:r>
            <w:bookmarkEnd w:id="36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032040200005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2</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7" w:name="_Toc19195147"/>
            <w:r>
              <w:rPr>
                <w:rFonts w:hint="eastAsia" w:asciiTheme="minorEastAsia" w:hAnsiTheme="minorEastAsia" w:eastAsiaTheme="minorEastAsia"/>
                <w:kern w:val="0"/>
                <w:sz w:val="18"/>
                <w:szCs w:val="18"/>
              </w:rPr>
              <w:t>多孔板衬里</w:t>
            </w:r>
            <w:bookmarkEnd w:id="36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032040300006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8" w:name="_Toc19195149"/>
            <w:r>
              <w:rPr>
                <w:rFonts w:hint="eastAsia" w:asciiTheme="minorEastAsia" w:hAnsiTheme="minorEastAsia" w:eastAsiaTheme="minorEastAsia"/>
                <w:kern w:val="0"/>
                <w:sz w:val="18"/>
                <w:szCs w:val="18"/>
              </w:rPr>
              <w:t>管道衬里</w:t>
            </w:r>
            <w:bookmarkEnd w:id="36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032040400007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69" w:name="_Toc19195151"/>
            <w:r>
              <w:rPr>
                <w:rFonts w:hint="eastAsia" w:asciiTheme="minorEastAsia" w:hAnsiTheme="minorEastAsia" w:eastAsiaTheme="minorEastAsia"/>
                <w:kern w:val="0"/>
                <w:sz w:val="18"/>
                <w:szCs w:val="18"/>
              </w:rPr>
              <w:t>阀门衬里</w:t>
            </w:r>
            <w:bookmarkEnd w:id="36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032040500008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0" w:name="_Toc19195153"/>
            <w:r>
              <w:rPr>
                <w:rFonts w:hint="eastAsia" w:asciiTheme="minorEastAsia" w:hAnsiTheme="minorEastAsia" w:eastAsiaTheme="minorEastAsia"/>
                <w:kern w:val="0"/>
                <w:sz w:val="18"/>
                <w:szCs w:val="18"/>
              </w:rPr>
              <w:t>管件衬里</w:t>
            </w:r>
            <w:bookmarkEnd w:id="37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032040600009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1" w:name="_Toc19195155"/>
            <w:r>
              <w:rPr>
                <w:rFonts w:hint="eastAsia" w:asciiTheme="minorEastAsia" w:hAnsiTheme="minorEastAsia" w:eastAsiaTheme="minorEastAsia"/>
                <w:kern w:val="0"/>
                <w:sz w:val="18"/>
                <w:szCs w:val="18"/>
              </w:rPr>
              <w:t>金属表面衬里</w:t>
            </w:r>
            <w:bookmarkEnd w:id="37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032040700000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衬铅及搪铅工程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2" w:name="_Toc19195158"/>
            <w:r>
              <w:rPr>
                <w:rFonts w:hint="eastAsia" w:asciiTheme="minorEastAsia" w:hAnsiTheme="minorEastAsia" w:eastAsiaTheme="minorEastAsia"/>
                <w:kern w:val="0"/>
                <w:sz w:val="18"/>
                <w:szCs w:val="18"/>
              </w:rPr>
              <w:t>设备衬铅</w:t>
            </w:r>
            <w:bookmarkEnd w:id="37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3" w:name="_Toc19195160"/>
            <w:r>
              <w:rPr>
                <w:rFonts w:hint="eastAsia" w:asciiTheme="minorEastAsia" w:hAnsiTheme="minorEastAsia" w:eastAsiaTheme="minorEastAsia"/>
                <w:kern w:val="0"/>
                <w:sz w:val="18"/>
                <w:szCs w:val="18"/>
              </w:rPr>
              <w:t>型钢及支架包铅</w:t>
            </w:r>
            <w:bookmarkEnd w:id="37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4" w:name="_Toc19195162"/>
            <w:r>
              <w:rPr>
                <w:rFonts w:hint="eastAsia" w:asciiTheme="minorEastAsia" w:hAnsiTheme="minorEastAsia" w:eastAsiaTheme="minorEastAsia"/>
                <w:kern w:val="0"/>
                <w:sz w:val="18"/>
                <w:szCs w:val="18"/>
              </w:rPr>
              <w:t>设备封头、底搪铅</w:t>
            </w:r>
            <w:bookmarkEnd w:id="37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5" w:name="_Toc19195164"/>
            <w:r>
              <w:rPr>
                <w:rFonts w:hint="eastAsia" w:asciiTheme="minorEastAsia" w:hAnsiTheme="minorEastAsia" w:eastAsiaTheme="minorEastAsia"/>
                <w:kern w:val="0"/>
                <w:sz w:val="18"/>
                <w:szCs w:val="18"/>
              </w:rPr>
              <w:t>搅拌叶轮轴类搪铅</w:t>
            </w:r>
            <w:bookmarkEnd w:id="37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032050400000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3</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喷镀（涂）工程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032060000009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6" w:name="_Toc19195167"/>
            <w:r>
              <w:rPr>
                <w:rFonts w:hint="eastAsia" w:asciiTheme="minorEastAsia" w:hAnsiTheme="minorEastAsia" w:eastAsiaTheme="minorEastAsia"/>
                <w:kern w:val="0"/>
                <w:sz w:val="18"/>
                <w:szCs w:val="18"/>
              </w:rPr>
              <w:t>设备喷镀（涂）</w:t>
            </w:r>
            <w:bookmarkEnd w:id="37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7" w:name="_Toc19195169"/>
            <w:r>
              <w:rPr>
                <w:rFonts w:hint="eastAsia" w:asciiTheme="minorEastAsia" w:hAnsiTheme="minorEastAsia" w:eastAsiaTheme="minorEastAsia"/>
                <w:kern w:val="0"/>
                <w:sz w:val="18"/>
                <w:szCs w:val="18"/>
              </w:rPr>
              <w:t>管道喷镀（涂）</w:t>
            </w:r>
            <w:bookmarkEnd w:id="37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032060200001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8" w:name="_Toc19195171"/>
            <w:r>
              <w:rPr>
                <w:rFonts w:hint="eastAsia" w:asciiTheme="minorEastAsia" w:hAnsiTheme="minorEastAsia" w:eastAsiaTheme="minorEastAsia"/>
                <w:kern w:val="0"/>
                <w:sz w:val="18"/>
                <w:szCs w:val="18"/>
              </w:rPr>
              <w:t>型钢喷镀（涂）</w:t>
            </w:r>
            <w:bookmarkEnd w:id="37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032060300002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79" w:name="_Toc19195173"/>
            <w:r>
              <w:rPr>
                <w:rFonts w:hint="eastAsia" w:asciiTheme="minorEastAsia" w:hAnsiTheme="minorEastAsia" w:eastAsiaTheme="minorEastAsia"/>
                <w:kern w:val="0"/>
                <w:sz w:val="18"/>
                <w:szCs w:val="18"/>
              </w:rPr>
              <w:t>一般钢结构喷（涂）塑</w:t>
            </w:r>
            <w:bookmarkEnd w:id="37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032060400003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耐酸砖、板衬里工程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032070000001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0" w:name="_Toc19195176"/>
            <w:r>
              <w:rPr>
                <w:rFonts w:hint="eastAsia" w:asciiTheme="minorEastAsia" w:hAnsiTheme="minorEastAsia" w:eastAsiaTheme="minorEastAsia"/>
                <w:kern w:val="0"/>
                <w:sz w:val="18"/>
                <w:szCs w:val="18"/>
              </w:rPr>
              <w:t>圆形设备耐酸砖、板村里</w:t>
            </w:r>
            <w:bookmarkEnd w:id="38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032070100002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1" w:name="_Toc19195178"/>
            <w:r>
              <w:rPr>
                <w:rFonts w:hint="eastAsia" w:asciiTheme="minorEastAsia" w:hAnsiTheme="minorEastAsia" w:eastAsiaTheme="minorEastAsia"/>
                <w:kern w:val="0"/>
                <w:sz w:val="18"/>
                <w:szCs w:val="18"/>
              </w:rPr>
              <w:t>矩形设备耐酸砖、板衬里</w:t>
            </w:r>
            <w:bookmarkEnd w:id="38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032070200003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2" w:name="_Toc19195180"/>
            <w:r>
              <w:rPr>
                <w:rFonts w:hint="eastAsia" w:asciiTheme="minorEastAsia" w:hAnsiTheme="minorEastAsia" w:eastAsiaTheme="minorEastAsia"/>
                <w:kern w:val="0"/>
                <w:sz w:val="18"/>
                <w:szCs w:val="18"/>
              </w:rPr>
              <w:t>锥（塔）形设备耐酸砖、板衬里</w:t>
            </w:r>
            <w:bookmarkEnd w:id="38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032070300004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3" w:name="_Toc19195182"/>
            <w:r>
              <w:rPr>
                <w:rFonts w:hint="eastAsia" w:asciiTheme="minorEastAsia" w:hAnsiTheme="minorEastAsia" w:eastAsiaTheme="minorEastAsia"/>
                <w:kern w:val="0"/>
                <w:sz w:val="18"/>
                <w:szCs w:val="18"/>
              </w:rPr>
              <w:t>供水管内衬</w:t>
            </w:r>
            <w:bookmarkEnd w:id="38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032070400005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4</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4" w:name="_Toc19195184"/>
            <w:r>
              <w:rPr>
                <w:rFonts w:hint="eastAsia" w:asciiTheme="minorEastAsia" w:hAnsiTheme="minorEastAsia" w:eastAsiaTheme="minorEastAsia"/>
                <w:kern w:val="0"/>
                <w:sz w:val="18"/>
                <w:szCs w:val="18"/>
              </w:rPr>
              <w:t>衬石墨管接</w:t>
            </w:r>
            <w:bookmarkEnd w:id="38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032070500006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5" w:name="_Toc19195186"/>
            <w:r>
              <w:rPr>
                <w:rFonts w:hint="eastAsia" w:asciiTheme="minorEastAsia" w:hAnsiTheme="minorEastAsia" w:eastAsiaTheme="minorEastAsia"/>
                <w:kern w:val="0"/>
                <w:sz w:val="18"/>
                <w:szCs w:val="18"/>
              </w:rPr>
              <w:t>铺衬石棉板</w:t>
            </w:r>
            <w:bookmarkEnd w:id="38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032070600007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6" w:name="_Toc19195188"/>
            <w:r>
              <w:rPr>
                <w:rFonts w:hint="eastAsia" w:asciiTheme="minorEastAsia" w:hAnsiTheme="minorEastAsia" w:eastAsiaTheme="minorEastAsia"/>
                <w:kern w:val="0"/>
                <w:sz w:val="18"/>
                <w:szCs w:val="18"/>
              </w:rPr>
              <w:t>耐酸砖板衬砌体热处理</w:t>
            </w:r>
            <w:bookmarkEnd w:id="38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032070700008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绝热工程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032080000004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7" w:name="_Toc19195191"/>
            <w:r>
              <w:rPr>
                <w:rFonts w:hint="eastAsia" w:asciiTheme="minorEastAsia" w:hAnsiTheme="minorEastAsia" w:eastAsiaTheme="minorEastAsia"/>
                <w:kern w:val="0"/>
                <w:sz w:val="18"/>
                <w:szCs w:val="18"/>
              </w:rPr>
              <w:t>设备绝热</w:t>
            </w:r>
            <w:bookmarkEnd w:id="38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032080100005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8" w:name="_Toc19195192"/>
            <w:r>
              <w:rPr>
                <w:rFonts w:hint="eastAsia" w:asciiTheme="minorEastAsia" w:hAnsiTheme="minorEastAsia" w:eastAsiaTheme="minorEastAsia"/>
                <w:kern w:val="0"/>
                <w:sz w:val="18"/>
                <w:szCs w:val="18"/>
              </w:rPr>
              <w:t>玻璃棉制品</w:t>
            </w:r>
            <w:bookmarkEnd w:id="38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032080101009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89" w:name="_Toc19195194"/>
            <w:r>
              <w:rPr>
                <w:rFonts w:hint="eastAsia" w:asciiTheme="minorEastAsia" w:hAnsiTheme="minorEastAsia" w:eastAsiaTheme="minorEastAsia"/>
                <w:kern w:val="0"/>
                <w:sz w:val="18"/>
                <w:szCs w:val="18"/>
              </w:rPr>
              <w:t>橡塑保温制品</w:t>
            </w:r>
            <w:bookmarkEnd w:id="38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032080102002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0" w:name="_Toc19195196"/>
            <w:r>
              <w:rPr>
                <w:rFonts w:hint="eastAsia" w:asciiTheme="minorEastAsia" w:hAnsiTheme="minorEastAsia" w:eastAsiaTheme="minorEastAsia"/>
                <w:kern w:val="0"/>
                <w:sz w:val="18"/>
                <w:szCs w:val="18"/>
              </w:rPr>
              <w:t>管道绝热</w:t>
            </w:r>
            <w:bookmarkEnd w:id="39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1" w:name="_Toc19195197"/>
            <w:r>
              <w:rPr>
                <w:rFonts w:hint="eastAsia" w:asciiTheme="minorEastAsia" w:hAnsiTheme="minorEastAsia" w:eastAsiaTheme="minorEastAsia"/>
                <w:kern w:val="0"/>
                <w:sz w:val="18"/>
                <w:szCs w:val="18"/>
              </w:rPr>
              <w:t>玻璃棉制品</w:t>
            </w:r>
            <w:bookmarkEnd w:id="39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2" w:name="_Toc19195199"/>
            <w:r>
              <w:rPr>
                <w:rFonts w:hint="eastAsia" w:asciiTheme="minorEastAsia" w:hAnsiTheme="minorEastAsia" w:eastAsiaTheme="minorEastAsia"/>
                <w:kern w:val="0"/>
                <w:sz w:val="18"/>
                <w:szCs w:val="18"/>
              </w:rPr>
              <w:t>橡塑保温制品</w:t>
            </w:r>
            <w:bookmarkEnd w:id="39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032080202003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5</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3" w:name="_Toc19195201"/>
            <w:r>
              <w:rPr>
                <w:rFonts w:hint="eastAsia" w:asciiTheme="minorEastAsia" w:hAnsiTheme="minorEastAsia" w:eastAsiaTheme="minorEastAsia"/>
                <w:kern w:val="0"/>
                <w:sz w:val="18"/>
                <w:szCs w:val="18"/>
              </w:rPr>
              <w:t>通风管道绝热</w:t>
            </w:r>
            <w:bookmarkEnd w:id="39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岩棉制品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032080301004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ascii="宋体" w:hAnsi="宋体" w:cs="宋体"/>
                <w:kern w:val="0"/>
                <w:lang w:bidi="ar"/>
              </w:rPr>
              <w:t>61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橡塑制品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032080302008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玻璃棉制品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032080303001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聚酚醛制品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032080304005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4" w:name="_Toc19195210"/>
            <w:r>
              <w:rPr>
                <w:rFonts w:hint="eastAsia" w:asciiTheme="minorEastAsia" w:hAnsiTheme="minorEastAsia" w:eastAsiaTheme="minorEastAsia"/>
                <w:kern w:val="0"/>
                <w:sz w:val="18"/>
                <w:szCs w:val="18"/>
              </w:rPr>
              <w:t>阀门绝热</w:t>
            </w:r>
            <w:bookmarkEnd w:id="39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032080400008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5" w:name="_Toc19195211"/>
            <w:r>
              <w:rPr>
                <w:rFonts w:hint="eastAsia" w:asciiTheme="minorEastAsia" w:hAnsiTheme="minorEastAsia" w:eastAsiaTheme="minorEastAsia"/>
                <w:kern w:val="0"/>
                <w:sz w:val="18"/>
                <w:szCs w:val="18"/>
              </w:rPr>
              <w:t>材质、厚度</w:t>
            </w:r>
            <w:bookmarkEnd w:id="39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032080401001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6" w:name="_Toc19195212"/>
            <w:r>
              <w:rPr>
                <w:rFonts w:hint="eastAsia" w:asciiTheme="minorEastAsia" w:hAnsiTheme="minorEastAsia" w:eastAsiaTheme="minorEastAsia"/>
                <w:kern w:val="0"/>
                <w:sz w:val="18"/>
                <w:szCs w:val="18"/>
              </w:rPr>
              <w:t>法兰绝热</w:t>
            </w:r>
            <w:bookmarkEnd w:id="39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032080500009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7" w:name="_Toc19195213"/>
            <w:r>
              <w:rPr>
                <w:rFonts w:hint="eastAsia" w:asciiTheme="minorEastAsia" w:hAnsiTheme="minorEastAsia" w:eastAsiaTheme="minorEastAsia"/>
                <w:kern w:val="0"/>
                <w:sz w:val="18"/>
                <w:szCs w:val="18"/>
              </w:rPr>
              <w:t>材质、厚度</w:t>
            </w:r>
            <w:bookmarkEnd w:id="39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032080501002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8" w:name="_Toc19195214"/>
            <w:r>
              <w:rPr>
                <w:rFonts w:hint="eastAsia" w:asciiTheme="minorEastAsia" w:hAnsiTheme="minorEastAsia" w:eastAsiaTheme="minorEastAsia"/>
                <w:kern w:val="0"/>
                <w:sz w:val="18"/>
                <w:szCs w:val="18"/>
              </w:rPr>
              <w:t>喷涂、涂抹</w:t>
            </w:r>
            <w:bookmarkEnd w:id="39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6</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399" w:name="_Toc19195215"/>
            <w:r>
              <w:rPr>
                <w:rFonts w:hint="eastAsia" w:asciiTheme="minorEastAsia" w:hAnsiTheme="minorEastAsia" w:eastAsiaTheme="minorEastAsia"/>
                <w:kern w:val="0"/>
                <w:sz w:val="18"/>
                <w:szCs w:val="18"/>
              </w:rPr>
              <w:t>设备喷涂、涂抹聚氨酯泡沫喷涂发泡</w:t>
            </w:r>
            <w:bookmarkEnd w:id="39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032080601003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0" w:name="_Toc19195217"/>
            <w:r>
              <w:rPr>
                <w:rFonts w:hint="eastAsia" w:asciiTheme="minorEastAsia" w:hAnsiTheme="minorEastAsia" w:eastAsiaTheme="minorEastAsia"/>
                <w:kern w:val="0"/>
                <w:sz w:val="18"/>
                <w:szCs w:val="18"/>
              </w:rPr>
              <w:t>设备喷涂、涂抹硅酸盐类涂抹</w:t>
            </w:r>
            <w:bookmarkEnd w:id="40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032080602007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1" w:name="_Toc19195219"/>
            <w:r>
              <w:rPr>
                <w:rFonts w:hint="eastAsia" w:asciiTheme="minorEastAsia" w:hAnsiTheme="minorEastAsia" w:eastAsiaTheme="minorEastAsia"/>
                <w:kern w:val="0"/>
                <w:sz w:val="18"/>
                <w:szCs w:val="18"/>
              </w:rPr>
              <w:t>管道喷涂、涂抹硅酸盐类涂抹</w:t>
            </w:r>
            <w:bookmarkEnd w:id="40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032080603004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2" w:name="_Toc19195221"/>
            <w:r>
              <w:rPr>
                <w:rFonts w:hint="eastAsia" w:asciiTheme="minorEastAsia" w:hAnsiTheme="minorEastAsia" w:eastAsiaTheme="minorEastAsia"/>
                <w:kern w:val="0"/>
                <w:sz w:val="18"/>
                <w:szCs w:val="18"/>
              </w:rPr>
              <w:t>防潮层、保护层</w:t>
            </w:r>
            <w:bookmarkEnd w:id="40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032080700001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3" w:name="_Toc19195222"/>
            <w:r>
              <w:rPr>
                <w:rFonts w:hint="eastAsia" w:asciiTheme="minorEastAsia" w:hAnsiTheme="minorEastAsia" w:eastAsiaTheme="minorEastAsia"/>
                <w:kern w:val="0"/>
                <w:sz w:val="18"/>
                <w:szCs w:val="18"/>
              </w:rPr>
              <w:t>材质、厚度</w:t>
            </w:r>
            <w:bookmarkEnd w:id="40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032080701005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4" w:name="_Toc19195223"/>
            <w:r>
              <w:rPr>
                <w:rFonts w:hint="eastAsia" w:asciiTheme="minorEastAsia" w:hAnsiTheme="minorEastAsia" w:eastAsiaTheme="minorEastAsia"/>
                <w:kern w:val="0"/>
                <w:sz w:val="18"/>
                <w:szCs w:val="18"/>
              </w:rPr>
              <w:t>保温盒、保温托盘</w:t>
            </w:r>
            <w:bookmarkEnd w:id="40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032080800002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管道补口补伤工程</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032090000007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5" w:name="_Toc19195226"/>
            <w:r>
              <w:rPr>
                <w:rFonts w:hint="eastAsia" w:asciiTheme="minorEastAsia" w:hAnsiTheme="minorEastAsia" w:eastAsiaTheme="minorEastAsia"/>
                <w:kern w:val="0"/>
                <w:sz w:val="18"/>
                <w:szCs w:val="18"/>
              </w:rPr>
              <w:t>刷油</w:t>
            </w:r>
            <w:bookmarkEnd w:id="40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032090100008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6" w:name="_Toc19195227"/>
            <w:r>
              <w:rPr>
                <w:rFonts w:hint="eastAsia" w:asciiTheme="minorEastAsia" w:hAnsiTheme="minorEastAsia" w:eastAsiaTheme="minorEastAsia"/>
                <w:kern w:val="0"/>
                <w:sz w:val="18"/>
                <w:szCs w:val="18"/>
              </w:rPr>
              <w:t>材质</w:t>
            </w:r>
            <w:bookmarkEnd w:id="40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7</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7" w:name="_Toc19195228"/>
            <w:r>
              <w:rPr>
                <w:rFonts w:hint="eastAsia" w:asciiTheme="minorEastAsia" w:hAnsiTheme="minorEastAsia" w:eastAsiaTheme="minorEastAsia"/>
                <w:kern w:val="0"/>
                <w:sz w:val="18"/>
                <w:szCs w:val="18"/>
              </w:rPr>
              <w:t>防腐蚀</w:t>
            </w:r>
            <w:bookmarkEnd w:id="40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032090201002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8" w:name="_Toc19195229"/>
            <w:r>
              <w:rPr>
                <w:rFonts w:hint="eastAsia" w:asciiTheme="minorEastAsia" w:hAnsiTheme="minorEastAsia" w:eastAsiaTheme="minorEastAsia"/>
                <w:kern w:val="0"/>
                <w:sz w:val="18"/>
                <w:szCs w:val="18"/>
              </w:rPr>
              <w:t>煤沥青普通级防腐</w:t>
            </w:r>
            <w:bookmarkEnd w:id="40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032090202006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09" w:name="_Toc19195231"/>
            <w:r>
              <w:rPr>
                <w:rFonts w:hint="eastAsia" w:asciiTheme="minorEastAsia" w:hAnsiTheme="minorEastAsia" w:eastAsiaTheme="minorEastAsia"/>
                <w:kern w:val="0"/>
                <w:sz w:val="18"/>
                <w:szCs w:val="18"/>
              </w:rPr>
              <w:t>环氧煤沥青加强级防腐</w:t>
            </w:r>
            <w:bookmarkEnd w:id="40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032090203000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0" w:name="_Toc19195233"/>
            <w:r>
              <w:rPr>
                <w:rFonts w:hint="eastAsia" w:asciiTheme="minorEastAsia" w:hAnsiTheme="minorEastAsia" w:eastAsiaTheme="minorEastAsia"/>
                <w:kern w:val="0"/>
                <w:sz w:val="18"/>
                <w:szCs w:val="18"/>
              </w:rPr>
              <w:t>环氧煤沥青特加强级防腐</w:t>
            </w:r>
            <w:bookmarkEnd w:id="410"/>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032090204003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1" w:name="_Toc19195235"/>
            <w:r>
              <w:rPr>
                <w:rFonts w:hint="eastAsia" w:asciiTheme="minorEastAsia" w:hAnsiTheme="minorEastAsia" w:eastAsiaTheme="minorEastAsia"/>
                <w:kern w:val="0"/>
                <w:sz w:val="18"/>
                <w:szCs w:val="18"/>
              </w:rPr>
              <w:t>聚乙烯胶粘带普通级防腐</w:t>
            </w:r>
            <w:bookmarkEnd w:id="411"/>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032090205007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2" w:name="_Toc19195237"/>
            <w:r>
              <w:rPr>
                <w:rFonts w:hint="eastAsia" w:asciiTheme="minorEastAsia" w:hAnsiTheme="minorEastAsia" w:eastAsiaTheme="minorEastAsia"/>
                <w:kern w:val="0"/>
                <w:sz w:val="18"/>
                <w:szCs w:val="18"/>
              </w:rPr>
              <w:t>聚乙烯胶粘带加强级防腐</w:t>
            </w:r>
            <w:bookmarkEnd w:id="412"/>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032090206004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3" w:name="_Toc19195239"/>
            <w:r>
              <w:rPr>
                <w:rFonts w:hint="eastAsia" w:asciiTheme="minorEastAsia" w:hAnsiTheme="minorEastAsia" w:eastAsiaTheme="minorEastAsia"/>
                <w:kern w:val="0"/>
                <w:sz w:val="18"/>
                <w:szCs w:val="18"/>
              </w:rPr>
              <w:t>聚乙烯胶粘带特加强级防腐</w:t>
            </w:r>
            <w:bookmarkEnd w:id="413"/>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032090207008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4" w:name="_Toc19195241"/>
            <w:r>
              <w:rPr>
                <w:rFonts w:hint="eastAsia" w:asciiTheme="minorEastAsia" w:hAnsiTheme="minorEastAsia" w:eastAsiaTheme="minorEastAsia"/>
                <w:kern w:val="0"/>
                <w:sz w:val="18"/>
                <w:szCs w:val="18"/>
              </w:rPr>
              <w:t>绝热</w:t>
            </w:r>
            <w:bookmarkEnd w:id="414"/>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5" w:name="_Toc19195243"/>
            <w:r>
              <w:rPr>
                <w:rFonts w:hint="eastAsia" w:asciiTheme="minorEastAsia" w:hAnsiTheme="minorEastAsia" w:eastAsiaTheme="minorEastAsia"/>
                <w:kern w:val="0"/>
                <w:sz w:val="18"/>
                <w:szCs w:val="18"/>
              </w:rPr>
              <w:t>管道热缩套管</w:t>
            </w:r>
            <w:bookmarkEnd w:id="415"/>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032090302007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8</w:t>
            </w:r>
            <w:r>
              <w:rPr>
                <w:rFonts w:ascii="宋体" w:hAnsi="宋体" w:cs="宋体"/>
                <w:kern w:val="0"/>
                <w:lang w:bidi="ar"/>
              </w:rPr>
              <w:t>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6" w:name="_Toc19195244"/>
            <w:r>
              <w:rPr>
                <w:rFonts w:hint="eastAsia" w:asciiTheme="minorEastAsia" w:hAnsiTheme="minorEastAsia" w:eastAsiaTheme="minorEastAsia"/>
                <w:kern w:val="0"/>
                <w:sz w:val="18"/>
                <w:szCs w:val="18"/>
              </w:rPr>
              <w:t>规格</w:t>
            </w:r>
            <w:bookmarkEnd w:id="416"/>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032090400001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阴极保护牺牲阳极</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032100000006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7" w:name="_Toc19195246"/>
            <w:r>
              <w:rPr>
                <w:rFonts w:hint="eastAsia" w:asciiTheme="minorEastAsia" w:hAnsiTheme="minorEastAsia" w:eastAsiaTheme="minorEastAsia"/>
                <w:kern w:val="0"/>
                <w:sz w:val="18"/>
                <w:szCs w:val="18"/>
              </w:rPr>
              <w:t>阴极保护</w:t>
            </w:r>
            <w:bookmarkEnd w:id="417"/>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032100100007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8" w:name="_Toc19195248"/>
            <w:r>
              <w:rPr>
                <w:rFonts w:hint="eastAsia" w:asciiTheme="minorEastAsia" w:hAnsiTheme="minorEastAsia" w:eastAsiaTheme="minorEastAsia"/>
                <w:kern w:val="0"/>
                <w:sz w:val="18"/>
                <w:szCs w:val="18"/>
              </w:rPr>
              <w:t>阳极保护</w:t>
            </w:r>
            <w:bookmarkEnd w:id="418"/>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032100200008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r>
        <w:tblPrEx>
          <w:tblLayout w:type="fixed"/>
          <w:tblCellMar>
            <w:top w:w="15" w:type="dxa"/>
            <w:left w:w="15" w:type="dxa"/>
            <w:bottom w:w="15" w:type="dxa"/>
            <w:right w:w="15" w:type="dxa"/>
          </w:tblCellMar>
        </w:tblPrEx>
        <w:trPr>
          <w:trHeight w:val="37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lang w:bidi="ar"/>
              </w:rPr>
            </w:pPr>
            <w:r>
              <w:rPr>
                <w:rFonts w:hint="eastAsia" w:ascii="宋体" w:hAnsi="宋体" w:cs="宋体"/>
                <w:kern w:val="0"/>
                <w:lang w:bidi="ar"/>
              </w:rPr>
              <w:t>9</w:t>
            </w:r>
            <w:r>
              <w:rPr>
                <w:rFonts w:ascii="宋体" w:hAnsi="宋体" w:cs="宋体"/>
                <w:kern w:val="0"/>
                <w:lang w:bidi="ar"/>
              </w:rPr>
              <w:t>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kern w:val="0"/>
                <w:sz w:val="18"/>
                <w:szCs w:val="18"/>
              </w:rPr>
            </w:pPr>
            <w:bookmarkStart w:id="419" w:name="_Toc19195250"/>
            <w:r>
              <w:rPr>
                <w:rFonts w:hint="eastAsia" w:asciiTheme="minorEastAsia" w:hAnsiTheme="minorEastAsia" w:eastAsiaTheme="minorEastAsia"/>
                <w:kern w:val="0"/>
                <w:sz w:val="18"/>
                <w:szCs w:val="18"/>
              </w:rPr>
              <w:t>牺牲阳极</w:t>
            </w:r>
            <w:bookmarkEnd w:id="419"/>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rPr>
            </w:pPr>
            <w:r>
              <w:rPr>
                <w:rFonts w:hint="eastAsia" w:ascii="宋体" w:hAnsi="宋体" w:cs="宋体"/>
              </w:rPr>
              <w:t>032100300009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kern w:val="0"/>
                <w:lang w:bidi="ar"/>
              </w:rPr>
            </w:pPr>
          </w:p>
        </w:tc>
      </w:tr>
    </w:tbl>
    <w:p>
      <w:pPr>
        <w:pStyle w:val="2"/>
        <w:numPr>
          <w:ilvl w:val="0"/>
          <w:numId w:val="0"/>
        </w:numPr>
        <w:ind w:left="425"/>
        <w:jc w:val="center"/>
        <w:rPr>
          <w:rFonts w:ascii="宋体" w:hAnsi="宋体"/>
          <w:b w:val="0"/>
          <w:bCs w:val="0"/>
          <w:sz w:val="36"/>
          <w:szCs w:val="36"/>
        </w:rPr>
      </w:pPr>
      <w:bookmarkStart w:id="420" w:name="_Toc10109"/>
      <w:bookmarkStart w:id="421" w:name="_Toc83731639"/>
      <w:bookmarkStart w:id="422" w:name="_Toc89272408"/>
      <w:r>
        <w:rPr>
          <w:rFonts w:hint="eastAsia" w:ascii="宋体" w:hAnsi="宋体"/>
          <w:b w:val="0"/>
          <w:bCs w:val="0"/>
          <w:sz w:val="36"/>
          <w:szCs w:val="36"/>
        </w:rPr>
        <w:t>附录</w:t>
      </w:r>
      <w:r>
        <w:rPr>
          <w:rFonts w:hint="eastAsia" w:ascii="宋体" w:hAnsi="宋体"/>
          <w:b w:val="0"/>
          <w:bCs w:val="0"/>
          <w:sz w:val="36"/>
          <w:szCs w:val="36"/>
          <w:lang w:val="en-US" w:eastAsia="zh-CN"/>
        </w:rPr>
        <w:t>P</w:t>
      </w:r>
      <w:r>
        <w:rPr>
          <w:rFonts w:hint="eastAsia" w:ascii="宋体" w:hAnsi="宋体"/>
          <w:b w:val="0"/>
          <w:bCs w:val="0"/>
          <w:sz w:val="36"/>
          <w:szCs w:val="36"/>
        </w:rPr>
        <w:t xml:space="preserve">  数字校验码</w:t>
      </w:r>
      <w:bookmarkEnd w:id="420"/>
      <w:bookmarkEnd w:id="421"/>
      <w:bookmarkEnd w:id="422"/>
    </w:p>
    <w:p>
      <w:pPr>
        <w:widowControl/>
        <w:shd w:val="clear" w:color="auto" w:fill="FFFFFF"/>
        <w:spacing w:before="100" w:beforeAutospacing="1" w:after="100" w:afterAutospacing="1" w:line="345" w:lineRule="atLeast"/>
        <w:jc w:val="left"/>
        <w:rPr>
          <w:rFonts w:ascii="宋体" w:hAnsi="宋体"/>
          <w:b/>
          <w:bCs/>
          <w:kern w:val="0"/>
        </w:rPr>
      </w:pPr>
      <w:r>
        <w:rPr>
          <w:rFonts w:hint="eastAsia" w:ascii="宋体" w:hAnsi="宋体"/>
          <w:b/>
          <w:bCs/>
          <w:kern w:val="0"/>
        </w:rPr>
        <w:t>校验码生成规则</w:t>
      </w:r>
    </w:p>
    <w:p>
      <w:pPr>
        <w:widowControl/>
        <w:jc w:val="left"/>
        <w:textAlignment w:val="center"/>
        <w:rPr>
          <w:color w:val="000000"/>
        </w:rPr>
      </w:pPr>
      <w:r>
        <w:rPr>
          <w:rFonts w:hint="eastAsia" w:ascii="宋体" w:hAnsi="宋体"/>
          <w:b/>
          <w:bCs/>
          <w:kern w:val="0"/>
          <w:lang w:val="en-US" w:eastAsia="zh-CN"/>
        </w:rPr>
        <w:t>P</w:t>
      </w:r>
      <w:r>
        <w:rPr>
          <w:rFonts w:ascii="宋体" w:hAnsi="宋体"/>
          <w:b/>
          <w:bCs/>
          <w:kern w:val="0"/>
        </w:rPr>
        <w:t>.0.1</w:t>
      </w:r>
      <w:r>
        <w:rPr>
          <w:rFonts w:hint="eastAsia" w:ascii="微软雅黑" w:hAnsi="微软雅黑" w:eastAsia="微软雅黑" w:cs="宋体"/>
          <w:b/>
          <w:bCs/>
          <w:color w:val="000000"/>
        </w:rPr>
        <w:t xml:space="preserve"> </w:t>
      </w:r>
      <w:r>
        <w:rPr>
          <w:rFonts w:hint="eastAsia"/>
          <w:color w:val="000000"/>
        </w:rPr>
        <w:t> 校验码应以已确定的本体码为基础，按下列公式计算生成：</w:t>
      </w:r>
    </w:p>
    <w:p>
      <w:pPr>
        <w:widowControl/>
        <w:jc w:val="left"/>
        <w:textAlignment w:val="center"/>
        <w:rPr>
          <w:color w:val="000000"/>
        </w:rPr>
      </w:pPr>
      <w:r>
        <w:rPr>
          <w:rFonts w:hint="eastAsia"/>
          <w:color w:val="000000"/>
        </w:rPr>
        <w:t>     </w:t>
      </w:r>
      <w:r>
        <w:rPr>
          <w:color w:val="000000"/>
        </w:rPr>
        <w:drawing>
          <wp:inline distT="0" distB="0" distL="0" distR="0">
            <wp:extent cx="5454015" cy="606425"/>
            <wp:effectExtent l="0" t="0" r="0" b="3175"/>
            <wp:docPr id="1" name="图片 1" descr="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51875" cy="606469"/>
                    </a:xfrm>
                    <a:prstGeom prst="rect">
                      <a:avLst/>
                    </a:prstGeom>
                    <a:noFill/>
                    <a:ln>
                      <a:noFill/>
                    </a:ln>
                  </pic:spPr>
                </pic:pic>
              </a:graphicData>
            </a:graphic>
          </wp:inline>
        </w:drawing>
      </w:r>
    </w:p>
    <w:p>
      <w:pPr>
        <w:widowControl/>
        <w:jc w:val="left"/>
        <w:textAlignment w:val="center"/>
        <w:rPr>
          <w:color w:val="000000"/>
        </w:rPr>
      </w:pPr>
      <w:r>
        <w:rPr>
          <w:rFonts w:hint="eastAsia"/>
          <w:color w:val="000000"/>
        </w:rPr>
        <w:t>式中：n——包括校验码在内的字符串的字符数目；</w:t>
      </w:r>
    </w:p>
    <w:p>
      <w:pPr>
        <w:widowControl/>
        <w:jc w:val="left"/>
        <w:textAlignment w:val="center"/>
        <w:rPr>
          <w:color w:val="000000"/>
        </w:rPr>
      </w:pPr>
      <w:r>
        <w:rPr>
          <w:rFonts w:hint="eastAsia"/>
          <w:color w:val="000000"/>
        </w:rPr>
        <w:t>i——表示某字符在包括校验码字符在内的字符串中从右到左的位置序号；</w:t>
      </w:r>
    </w:p>
    <w:p>
      <w:pPr>
        <w:widowControl/>
        <w:jc w:val="left"/>
        <w:textAlignment w:val="center"/>
        <w:rPr>
          <w:color w:val="000000"/>
        </w:rPr>
      </w:pPr>
      <w:r>
        <w:rPr>
          <w:rFonts w:hint="eastAsia"/>
          <w:color w:val="000000"/>
        </w:rPr>
        <w:t>ai——第i位置上某字符的字符值(当ai为*时，ai取0)；</w:t>
      </w:r>
    </w:p>
    <w:p>
      <w:pPr>
        <w:widowControl/>
        <w:jc w:val="left"/>
        <w:textAlignment w:val="center"/>
        <w:rPr>
          <w:color w:val="000000"/>
        </w:rPr>
      </w:pPr>
      <w:r>
        <w:rPr>
          <w:rFonts w:hint="eastAsia"/>
          <w:color w:val="000000"/>
        </w:rPr>
        <w:t>‖10——除以10后的余数，如果其值为零，则用10代替；</w:t>
      </w:r>
    </w:p>
    <w:p>
      <w:pPr>
        <w:widowControl/>
        <w:jc w:val="left"/>
        <w:textAlignment w:val="center"/>
        <w:rPr>
          <w:color w:val="000000"/>
        </w:rPr>
      </w:pPr>
      <w:r>
        <w:rPr>
          <w:rFonts w:hint="eastAsia"/>
          <w:color w:val="000000"/>
        </w:rPr>
        <w:t>│11 ——除以11后的余数，在经过上述处理后余数的值不会为0。</w:t>
      </w:r>
    </w:p>
    <w:sectPr>
      <w:footerReference r:id="rId5" w:type="first"/>
      <w:footerReference r:id="rId4" w:type="default"/>
      <w:pgSz w:w="11907" w:h="16840"/>
      <w:pgMar w:top="1440" w:right="1800" w:bottom="1440" w:left="1800" w:header="851" w:footer="992" w:gutter="0"/>
      <w:pgNumType w:start="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1"/>
    <w:family w:val="swiss"/>
    <w:pitch w:val="default"/>
    <w:sig w:usb0="00000000" w:usb1="00000000" w:usb2="00000009" w:usb3="00000000" w:csb0="400001FF" w:csb1="FFFF0000"/>
  </w:font>
  <w:font w:name="黑体">
    <w:panose1 w:val="02010609060101010101"/>
    <w:charset w:val="86"/>
    <w:family w:val="auto"/>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ejaVu Sans"/>
    <w:panose1 w:val="020B0604030504040204"/>
    <w:charset w:val="00"/>
    <w:family w:val="swiss"/>
    <w:pitch w:val="default"/>
    <w:sig w:usb0="00000000" w:usb1="00000000" w:usb2="00000029" w:usb3="00000000" w:csb0="200101FF" w:csb1="20280000"/>
  </w:font>
  <w:font w:name="Cambria">
    <w:altName w:val="Caladea"/>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Arial Black">
    <w:altName w:val="DejaVu Sans"/>
    <w:panose1 w:val="020B0A04020102020204"/>
    <w:charset w:val="00"/>
    <w:family w:val="swiss"/>
    <w:pitch w:val="default"/>
    <w:sig w:usb0="00000000" w:usb1="00000000"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Adobe 黑体 Std R">
    <w:altName w:val="方正黑体_GBK"/>
    <w:panose1 w:val="00000000000000000000"/>
    <w:charset w:val="86"/>
    <w:family w:val="roman"/>
    <w:pitch w:val="default"/>
    <w:sig w:usb0="00000000" w:usb1="00000000" w:usb2="00000000" w:usb3="00000000" w:csb0="00000000" w:csb1="00000000"/>
  </w:font>
  <w:font w:name="FZSSK--GBK1-0">
    <w:altName w:val="PakType Naskh Basic"/>
    <w:panose1 w:val="00000000000000000000"/>
    <w:charset w:val="00"/>
    <w:family w:val="auto"/>
    <w:pitch w:val="default"/>
    <w:sig w:usb0="00000000" w:usb1="00000000" w:usb2="00000000" w:usb3="00000000" w:csb0="00000000" w:csb1="00000000"/>
  </w:font>
  <w:font w:name="E-BZ">
    <w:altName w:val="PakType Naskh Basic"/>
    <w:panose1 w:val="00000000000000000000"/>
    <w:charset w:val="00"/>
    <w:family w:val="auto"/>
    <w:pitch w:val="default"/>
    <w:sig w:usb0="00000000" w:usb1="00000000" w:usb2="00000000" w:usb3="00000000" w:csb0="00000000" w:csb1="00000000"/>
  </w:font>
  <w:font w:name="FZHTK--GBK1-0">
    <w:altName w:val="PakType Naskh Basic"/>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Caladea">
    <w:panose1 w:val="02040503050406030204"/>
    <w:charset w:val="00"/>
    <w:family w:val="auto"/>
    <w:pitch w:val="default"/>
    <w:sig w:usb0="00000007" w:usb1="00000000" w:usb2="00000000" w:usb3="00000000" w:csb0="20000093" w:csb1="00000000"/>
  </w:font>
  <w:font w:name="DejaVu Sans">
    <w:panose1 w:val="020B0603030804020204"/>
    <w:charset w:val="01"/>
    <w:family w:val="swiss"/>
    <w:pitch w:val="default"/>
    <w:sig w:usb0="E7006EFF" w:usb1="D200FDFF" w:usb2="0A246029" w:usb3="0400200C" w:csb0="600001FF" w:csb1="DFFF0000"/>
  </w:font>
  <w:font w:name="PakType Naskh Basic">
    <w:panose1 w:val="00000400000000000000"/>
    <w:charset w:val="00"/>
    <w:family w:val="auto"/>
    <w:pitch w:val="default"/>
    <w:sig w:usb0="80006003" w:usb1="8000000A" w:usb2="00000008" w:usb3="00000000" w:csb0="00000041" w:csb1="2008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separate"/>
    </w:r>
    <w:r>
      <w:rPr>
        <w:rStyle w:val="31"/>
      </w:rPr>
      <w:t>4</w:t>
    </w:r>
    <w:r>
      <w:rPr>
        <w:rStyle w:val="31"/>
      </w:rP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separate"/>
    </w:r>
    <w:r>
      <w:rPr>
        <w:rStyle w:val="31"/>
      </w:rPr>
      <w:t>109</w:t>
    </w:r>
    <w:r>
      <w:rPr>
        <w:rStyle w:val="31"/>
      </w:rP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F3D777"/>
    <w:multiLevelType w:val="multilevel"/>
    <w:tmpl w:val="E7F3D777"/>
    <w:lvl w:ilvl="0" w:tentative="0">
      <w:start w:val="1"/>
      <w:numFmt w:val="decimal"/>
      <w:lvlText w:val="%1"/>
      <w:lvlJc w:val="left"/>
      <w:pPr>
        <w:ind w:left="600" w:hanging="600"/>
      </w:pPr>
      <w:rPr>
        <w:rFonts w:hint="default" w:cs="Times New Roman"/>
      </w:rPr>
    </w:lvl>
    <w:lvl w:ilvl="1" w:tentative="0">
      <w:start w:val="0"/>
      <w:numFmt w:val="decimal"/>
      <w:lvlText w:val="%1.%2"/>
      <w:lvlJc w:val="left"/>
      <w:pPr>
        <w:ind w:left="600" w:hanging="600"/>
      </w:pPr>
      <w:rPr>
        <w:rFonts w:hint="default" w:cs="Times New Roman"/>
        <w:b/>
        <w:bCs/>
      </w:rPr>
    </w:lvl>
    <w:lvl w:ilvl="2" w:tentative="0">
      <w:start w:val="2"/>
      <w:numFmt w:val="decimal"/>
      <w:lvlText w:val="2.%2.%3"/>
      <w:lvlJc w:val="left"/>
      <w:pPr>
        <w:ind w:left="720" w:hanging="720"/>
      </w:pPr>
      <w:rPr>
        <w:rFonts w:hint="default" w:cs="Times New Roman"/>
        <w:b/>
        <w:bCs/>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1">
    <w:nsid w:val="4BCD37A5"/>
    <w:multiLevelType w:val="multilevel"/>
    <w:tmpl w:val="4BCD37A5"/>
    <w:lvl w:ilvl="0" w:tentative="0">
      <w:start w:val="1"/>
      <w:numFmt w:val="decimal"/>
      <w:pStyle w:val="2"/>
      <w:lvlText w:val="%1."/>
      <w:lvlJc w:val="left"/>
      <w:pPr>
        <w:ind w:left="845"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CD368F"/>
    <w:multiLevelType w:val="multilevel"/>
    <w:tmpl w:val="61CD368F"/>
    <w:lvl w:ilvl="0" w:tentative="0">
      <w:start w:val="1"/>
      <w:numFmt w:val="decimal"/>
      <w:lvlText w:val="%1"/>
      <w:lvlJc w:val="left"/>
      <w:pPr>
        <w:ind w:left="600" w:hanging="600"/>
      </w:pPr>
      <w:rPr>
        <w:rFonts w:hint="default" w:cs="Times New Roman"/>
      </w:rPr>
    </w:lvl>
    <w:lvl w:ilvl="1" w:tentative="0">
      <w:start w:val="0"/>
      <w:numFmt w:val="decimal"/>
      <w:lvlText w:val="%1.%2"/>
      <w:lvlJc w:val="left"/>
      <w:pPr>
        <w:ind w:left="600" w:hanging="600"/>
      </w:pPr>
      <w:rPr>
        <w:rFonts w:hint="default" w:cs="Times New Roman"/>
      </w:rPr>
    </w:lvl>
    <w:lvl w:ilvl="2" w:tentative="0">
      <w:start w:val="1"/>
      <w:numFmt w:val="decimal"/>
      <w:lvlText w:val="%1.%2.%3"/>
      <w:lvlJc w:val="left"/>
      <w:pPr>
        <w:ind w:left="720" w:hanging="720"/>
      </w:pPr>
      <w:rPr>
        <w:rFonts w:hint="default" w:cs="Times New Roman"/>
        <w:b/>
        <w:bCs/>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hideGrammaticalErrors/>
  <w:revisionView w:markup="0"/>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4"/>
    <w:rsid w:val="000010AB"/>
    <w:rsid w:val="000019AE"/>
    <w:rsid w:val="00001C5B"/>
    <w:rsid w:val="00002355"/>
    <w:rsid w:val="00003BC0"/>
    <w:rsid w:val="00004384"/>
    <w:rsid w:val="000044E0"/>
    <w:rsid w:val="00004807"/>
    <w:rsid w:val="00004EC6"/>
    <w:rsid w:val="000055D9"/>
    <w:rsid w:val="00005F67"/>
    <w:rsid w:val="000064BF"/>
    <w:rsid w:val="000071EA"/>
    <w:rsid w:val="00007896"/>
    <w:rsid w:val="00010EA7"/>
    <w:rsid w:val="00011FD3"/>
    <w:rsid w:val="00012257"/>
    <w:rsid w:val="000122F8"/>
    <w:rsid w:val="0001256B"/>
    <w:rsid w:val="0001256E"/>
    <w:rsid w:val="00012685"/>
    <w:rsid w:val="000126D4"/>
    <w:rsid w:val="00012EE0"/>
    <w:rsid w:val="00014CAA"/>
    <w:rsid w:val="00015022"/>
    <w:rsid w:val="00015660"/>
    <w:rsid w:val="00016460"/>
    <w:rsid w:val="00020067"/>
    <w:rsid w:val="000207BD"/>
    <w:rsid w:val="00020CC0"/>
    <w:rsid w:val="00021CC5"/>
    <w:rsid w:val="000226FD"/>
    <w:rsid w:val="00022857"/>
    <w:rsid w:val="00022DC2"/>
    <w:rsid w:val="000231C9"/>
    <w:rsid w:val="00024057"/>
    <w:rsid w:val="00025283"/>
    <w:rsid w:val="00025C1F"/>
    <w:rsid w:val="00025EF0"/>
    <w:rsid w:val="00026991"/>
    <w:rsid w:val="00026D17"/>
    <w:rsid w:val="00027110"/>
    <w:rsid w:val="00027299"/>
    <w:rsid w:val="000277B6"/>
    <w:rsid w:val="00030266"/>
    <w:rsid w:val="00031810"/>
    <w:rsid w:val="00031D6B"/>
    <w:rsid w:val="00032BC5"/>
    <w:rsid w:val="00032BFA"/>
    <w:rsid w:val="00033255"/>
    <w:rsid w:val="00034368"/>
    <w:rsid w:val="00034431"/>
    <w:rsid w:val="0003444F"/>
    <w:rsid w:val="000346D4"/>
    <w:rsid w:val="00036ECB"/>
    <w:rsid w:val="00036F35"/>
    <w:rsid w:val="000373A7"/>
    <w:rsid w:val="000377EC"/>
    <w:rsid w:val="000378AD"/>
    <w:rsid w:val="000378DF"/>
    <w:rsid w:val="0004097D"/>
    <w:rsid w:val="00042AAE"/>
    <w:rsid w:val="00042C1C"/>
    <w:rsid w:val="000430A8"/>
    <w:rsid w:val="00043E8F"/>
    <w:rsid w:val="00043F09"/>
    <w:rsid w:val="00044173"/>
    <w:rsid w:val="000444DF"/>
    <w:rsid w:val="00044B11"/>
    <w:rsid w:val="000450E3"/>
    <w:rsid w:val="0004523E"/>
    <w:rsid w:val="00045BAD"/>
    <w:rsid w:val="000460E0"/>
    <w:rsid w:val="00047256"/>
    <w:rsid w:val="00047809"/>
    <w:rsid w:val="00047E8C"/>
    <w:rsid w:val="00051138"/>
    <w:rsid w:val="000528C6"/>
    <w:rsid w:val="000537E7"/>
    <w:rsid w:val="00053FBF"/>
    <w:rsid w:val="000540EC"/>
    <w:rsid w:val="00055D66"/>
    <w:rsid w:val="00056842"/>
    <w:rsid w:val="00056B87"/>
    <w:rsid w:val="00056C85"/>
    <w:rsid w:val="0006017D"/>
    <w:rsid w:val="00060E7B"/>
    <w:rsid w:val="00061494"/>
    <w:rsid w:val="0006181E"/>
    <w:rsid w:val="00061A95"/>
    <w:rsid w:val="00061E0F"/>
    <w:rsid w:val="000635C0"/>
    <w:rsid w:val="00063E0A"/>
    <w:rsid w:val="000641A5"/>
    <w:rsid w:val="00064771"/>
    <w:rsid w:val="00064DBC"/>
    <w:rsid w:val="0006594F"/>
    <w:rsid w:val="00065A8D"/>
    <w:rsid w:val="00066F67"/>
    <w:rsid w:val="00067CE4"/>
    <w:rsid w:val="00067D1C"/>
    <w:rsid w:val="000703CB"/>
    <w:rsid w:val="000707FF"/>
    <w:rsid w:val="00070892"/>
    <w:rsid w:val="00071421"/>
    <w:rsid w:val="0007199E"/>
    <w:rsid w:val="000719A2"/>
    <w:rsid w:val="000728F7"/>
    <w:rsid w:val="00072917"/>
    <w:rsid w:val="00072E19"/>
    <w:rsid w:val="00072FCB"/>
    <w:rsid w:val="000731D1"/>
    <w:rsid w:val="000745B9"/>
    <w:rsid w:val="000755A8"/>
    <w:rsid w:val="00075B1D"/>
    <w:rsid w:val="00075B3E"/>
    <w:rsid w:val="00080F40"/>
    <w:rsid w:val="00080FE6"/>
    <w:rsid w:val="000820B1"/>
    <w:rsid w:val="000824D1"/>
    <w:rsid w:val="00083338"/>
    <w:rsid w:val="00083CF6"/>
    <w:rsid w:val="00083FDA"/>
    <w:rsid w:val="0008471D"/>
    <w:rsid w:val="00085104"/>
    <w:rsid w:val="00085725"/>
    <w:rsid w:val="000859EB"/>
    <w:rsid w:val="00085BBB"/>
    <w:rsid w:val="00086A67"/>
    <w:rsid w:val="00086D40"/>
    <w:rsid w:val="0008733D"/>
    <w:rsid w:val="00087385"/>
    <w:rsid w:val="000874C3"/>
    <w:rsid w:val="00087982"/>
    <w:rsid w:val="00090124"/>
    <w:rsid w:val="00090B31"/>
    <w:rsid w:val="00091533"/>
    <w:rsid w:val="0009162A"/>
    <w:rsid w:val="000928BD"/>
    <w:rsid w:val="0009413D"/>
    <w:rsid w:val="00094463"/>
    <w:rsid w:val="00094E16"/>
    <w:rsid w:val="000955E1"/>
    <w:rsid w:val="00096099"/>
    <w:rsid w:val="000973DB"/>
    <w:rsid w:val="0009767A"/>
    <w:rsid w:val="000A0330"/>
    <w:rsid w:val="000A0F17"/>
    <w:rsid w:val="000A1074"/>
    <w:rsid w:val="000A2269"/>
    <w:rsid w:val="000A27BA"/>
    <w:rsid w:val="000A2874"/>
    <w:rsid w:val="000A2A30"/>
    <w:rsid w:val="000A2E8B"/>
    <w:rsid w:val="000A2EF7"/>
    <w:rsid w:val="000A5A8A"/>
    <w:rsid w:val="000A5B00"/>
    <w:rsid w:val="000A66B9"/>
    <w:rsid w:val="000A73D4"/>
    <w:rsid w:val="000A7B13"/>
    <w:rsid w:val="000B0A96"/>
    <w:rsid w:val="000B0E55"/>
    <w:rsid w:val="000B12CE"/>
    <w:rsid w:val="000B1713"/>
    <w:rsid w:val="000B1FF0"/>
    <w:rsid w:val="000B355B"/>
    <w:rsid w:val="000B3CDB"/>
    <w:rsid w:val="000B4C88"/>
    <w:rsid w:val="000B5308"/>
    <w:rsid w:val="000B68BC"/>
    <w:rsid w:val="000B7828"/>
    <w:rsid w:val="000B7C7B"/>
    <w:rsid w:val="000C06F1"/>
    <w:rsid w:val="000C0CC3"/>
    <w:rsid w:val="000C1B61"/>
    <w:rsid w:val="000C2128"/>
    <w:rsid w:val="000C497E"/>
    <w:rsid w:val="000C5416"/>
    <w:rsid w:val="000C5783"/>
    <w:rsid w:val="000C624F"/>
    <w:rsid w:val="000C6906"/>
    <w:rsid w:val="000C7E59"/>
    <w:rsid w:val="000D01E7"/>
    <w:rsid w:val="000D117F"/>
    <w:rsid w:val="000D1F8A"/>
    <w:rsid w:val="000D34AA"/>
    <w:rsid w:val="000D3533"/>
    <w:rsid w:val="000D3839"/>
    <w:rsid w:val="000D3C26"/>
    <w:rsid w:val="000D3D6A"/>
    <w:rsid w:val="000D3EB9"/>
    <w:rsid w:val="000D4163"/>
    <w:rsid w:val="000D546F"/>
    <w:rsid w:val="000D5F5F"/>
    <w:rsid w:val="000D5F90"/>
    <w:rsid w:val="000D742B"/>
    <w:rsid w:val="000D75B3"/>
    <w:rsid w:val="000D79EA"/>
    <w:rsid w:val="000E0CE7"/>
    <w:rsid w:val="000E1627"/>
    <w:rsid w:val="000E197A"/>
    <w:rsid w:val="000E2DE4"/>
    <w:rsid w:val="000E46E9"/>
    <w:rsid w:val="000E4B46"/>
    <w:rsid w:val="000E4BD7"/>
    <w:rsid w:val="000E4E4D"/>
    <w:rsid w:val="000E5031"/>
    <w:rsid w:val="000E506F"/>
    <w:rsid w:val="000E58A6"/>
    <w:rsid w:val="000E72AB"/>
    <w:rsid w:val="000E72FD"/>
    <w:rsid w:val="000F009B"/>
    <w:rsid w:val="000F26B1"/>
    <w:rsid w:val="000F484D"/>
    <w:rsid w:val="000F4A6F"/>
    <w:rsid w:val="000F53A5"/>
    <w:rsid w:val="000F54E3"/>
    <w:rsid w:val="000F5B2F"/>
    <w:rsid w:val="000F72EF"/>
    <w:rsid w:val="000F78DF"/>
    <w:rsid w:val="001004D8"/>
    <w:rsid w:val="00100857"/>
    <w:rsid w:val="00100D76"/>
    <w:rsid w:val="00100F26"/>
    <w:rsid w:val="0010129F"/>
    <w:rsid w:val="001019F3"/>
    <w:rsid w:val="0010254E"/>
    <w:rsid w:val="00103DA9"/>
    <w:rsid w:val="00105904"/>
    <w:rsid w:val="00106833"/>
    <w:rsid w:val="00106DF1"/>
    <w:rsid w:val="0010761A"/>
    <w:rsid w:val="00107C5D"/>
    <w:rsid w:val="0011024A"/>
    <w:rsid w:val="00110E7E"/>
    <w:rsid w:val="00111415"/>
    <w:rsid w:val="00112189"/>
    <w:rsid w:val="00112355"/>
    <w:rsid w:val="00112682"/>
    <w:rsid w:val="00112924"/>
    <w:rsid w:val="00112F00"/>
    <w:rsid w:val="00112FFD"/>
    <w:rsid w:val="0011321E"/>
    <w:rsid w:val="001143E6"/>
    <w:rsid w:val="00114494"/>
    <w:rsid w:val="00114B81"/>
    <w:rsid w:val="00115563"/>
    <w:rsid w:val="00115670"/>
    <w:rsid w:val="001157D8"/>
    <w:rsid w:val="00115A96"/>
    <w:rsid w:val="00115D50"/>
    <w:rsid w:val="0011626D"/>
    <w:rsid w:val="00116617"/>
    <w:rsid w:val="00121741"/>
    <w:rsid w:val="00122BA7"/>
    <w:rsid w:val="00122ED0"/>
    <w:rsid w:val="00123551"/>
    <w:rsid w:val="001237B6"/>
    <w:rsid w:val="00124444"/>
    <w:rsid w:val="00124CB7"/>
    <w:rsid w:val="00125C2D"/>
    <w:rsid w:val="001317E4"/>
    <w:rsid w:val="0013266F"/>
    <w:rsid w:val="00132CAD"/>
    <w:rsid w:val="00133E6F"/>
    <w:rsid w:val="001352E5"/>
    <w:rsid w:val="00137104"/>
    <w:rsid w:val="0013720E"/>
    <w:rsid w:val="00137393"/>
    <w:rsid w:val="001376E4"/>
    <w:rsid w:val="00140515"/>
    <w:rsid w:val="00140732"/>
    <w:rsid w:val="001429B5"/>
    <w:rsid w:val="00143E53"/>
    <w:rsid w:val="00144D84"/>
    <w:rsid w:val="00145047"/>
    <w:rsid w:val="0014620B"/>
    <w:rsid w:val="00147F54"/>
    <w:rsid w:val="001500CB"/>
    <w:rsid w:val="00150502"/>
    <w:rsid w:val="00150560"/>
    <w:rsid w:val="00150EE3"/>
    <w:rsid w:val="0015153F"/>
    <w:rsid w:val="0015157F"/>
    <w:rsid w:val="00151D5A"/>
    <w:rsid w:val="00153DDE"/>
    <w:rsid w:val="00153E5B"/>
    <w:rsid w:val="0015433D"/>
    <w:rsid w:val="001544E5"/>
    <w:rsid w:val="001550E8"/>
    <w:rsid w:val="00155941"/>
    <w:rsid w:val="0015608B"/>
    <w:rsid w:val="00156AD8"/>
    <w:rsid w:val="00156C45"/>
    <w:rsid w:val="00156F83"/>
    <w:rsid w:val="001572D7"/>
    <w:rsid w:val="001575F1"/>
    <w:rsid w:val="00157C11"/>
    <w:rsid w:val="00160261"/>
    <w:rsid w:val="0016082B"/>
    <w:rsid w:val="00160D38"/>
    <w:rsid w:val="00160E80"/>
    <w:rsid w:val="00160F86"/>
    <w:rsid w:val="00161805"/>
    <w:rsid w:val="00162F5C"/>
    <w:rsid w:val="00162F87"/>
    <w:rsid w:val="00163C51"/>
    <w:rsid w:val="001643A7"/>
    <w:rsid w:val="0016538F"/>
    <w:rsid w:val="00165921"/>
    <w:rsid w:val="00166067"/>
    <w:rsid w:val="001720A1"/>
    <w:rsid w:val="00172362"/>
    <w:rsid w:val="00172516"/>
    <w:rsid w:val="00172A27"/>
    <w:rsid w:val="00173FAB"/>
    <w:rsid w:val="00174F3E"/>
    <w:rsid w:val="00174FB3"/>
    <w:rsid w:val="0017526B"/>
    <w:rsid w:val="0017566A"/>
    <w:rsid w:val="001763F8"/>
    <w:rsid w:val="00176522"/>
    <w:rsid w:val="00176AC6"/>
    <w:rsid w:val="00176CC6"/>
    <w:rsid w:val="00180BB9"/>
    <w:rsid w:val="001811FD"/>
    <w:rsid w:val="0018182B"/>
    <w:rsid w:val="00181929"/>
    <w:rsid w:val="00181EF9"/>
    <w:rsid w:val="00182077"/>
    <w:rsid w:val="00182187"/>
    <w:rsid w:val="001829B1"/>
    <w:rsid w:val="00184607"/>
    <w:rsid w:val="00185ADA"/>
    <w:rsid w:val="00186D53"/>
    <w:rsid w:val="00186E3D"/>
    <w:rsid w:val="00187485"/>
    <w:rsid w:val="00187BAD"/>
    <w:rsid w:val="0019043D"/>
    <w:rsid w:val="00190FA8"/>
    <w:rsid w:val="0019270B"/>
    <w:rsid w:val="001927D8"/>
    <w:rsid w:val="00192C51"/>
    <w:rsid w:val="00192F8C"/>
    <w:rsid w:val="00194213"/>
    <w:rsid w:val="001971CF"/>
    <w:rsid w:val="0019743F"/>
    <w:rsid w:val="00197E71"/>
    <w:rsid w:val="00197EC4"/>
    <w:rsid w:val="001A05D2"/>
    <w:rsid w:val="001A095F"/>
    <w:rsid w:val="001A14F3"/>
    <w:rsid w:val="001A2495"/>
    <w:rsid w:val="001A2991"/>
    <w:rsid w:val="001A29F1"/>
    <w:rsid w:val="001A2EEA"/>
    <w:rsid w:val="001A2F3F"/>
    <w:rsid w:val="001A3334"/>
    <w:rsid w:val="001A368B"/>
    <w:rsid w:val="001A3823"/>
    <w:rsid w:val="001A3CF4"/>
    <w:rsid w:val="001A50A1"/>
    <w:rsid w:val="001A52C5"/>
    <w:rsid w:val="001A575C"/>
    <w:rsid w:val="001A57F3"/>
    <w:rsid w:val="001A58A8"/>
    <w:rsid w:val="001A65F5"/>
    <w:rsid w:val="001A747F"/>
    <w:rsid w:val="001A761C"/>
    <w:rsid w:val="001A78F0"/>
    <w:rsid w:val="001B029A"/>
    <w:rsid w:val="001B0B4F"/>
    <w:rsid w:val="001B150D"/>
    <w:rsid w:val="001B1B48"/>
    <w:rsid w:val="001B1D20"/>
    <w:rsid w:val="001B2106"/>
    <w:rsid w:val="001B30CA"/>
    <w:rsid w:val="001B3D33"/>
    <w:rsid w:val="001B4809"/>
    <w:rsid w:val="001B4A96"/>
    <w:rsid w:val="001B5175"/>
    <w:rsid w:val="001B54D6"/>
    <w:rsid w:val="001B59EC"/>
    <w:rsid w:val="001B6B3F"/>
    <w:rsid w:val="001B7009"/>
    <w:rsid w:val="001B7333"/>
    <w:rsid w:val="001B75EE"/>
    <w:rsid w:val="001C0688"/>
    <w:rsid w:val="001C0A0C"/>
    <w:rsid w:val="001C0A57"/>
    <w:rsid w:val="001C0C9F"/>
    <w:rsid w:val="001C0E67"/>
    <w:rsid w:val="001C2B67"/>
    <w:rsid w:val="001C47DB"/>
    <w:rsid w:val="001C50EB"/>
    <w:rsid w:val="001C525A"/>
    <w:rsid w:val="001C55B7"/>
    <w:rsid w:val="001C62B8"/>
    <w:rsid w:val="001C6B0B"/>
    <w:rsid w:val="001C702B"/>
    <w:rsid w:val="001C7452"/>
    <w:rsid w:val="001C7CD7"/>
    <w:rsid w:val="001C7DE1"/>
    <w:rsid w:val="001D19B1"/>
    <w:rsid w:val="001D20B1"/>
    <w:rsid w:val="001D366D"/>
    <w:rsid w:val="001D3AFC"/>
    <w:rsid w:val="001D52C7"/>
    <w:rsid w:val="001D5BE1"/>
    <w:rsid w:val="001D5E1D"/>
    <w:rsid w:val="001D6DAE"/>
    <w:rsid w:val="001E0D33"/>
    <w:rsid w:val="001E2163"/>
    <w:rsid w:val="001E275E"/>
    <w:rsid w:val="001E2F51"/>
    <w:rsid w:val="001E3034"/>
    <w:rsid w:val="001E3B04"/>
    <w:rsid w:val="001E4E2D"/>
    <w:rsid w:val="001E528D"/>
    <w:rsid w:val="001E57C3"/>
    <w:rsid w:val="001E653F"/>
    <w:rsid w:val="001E663E"/>
    <w:rsid w:val="001E6CBA"/>
    <w:rsid w:val="001E73DF"/>
    <w:rsid w:val="001E7A8A"/>
    <w:rsid w:val="001E7E26"/>
    <w:rsid w:val="001F155E"/>
    <w:rsid w:val="001F158C"/>
    <w:rsid w:val="001F202B"/>
    <w:rsid w:val="001F24ED"/>
    <w:rsid w:val="001F2B9A"/>
    <w:rsid w:val="001F330A"/>
    <w:rsid w:val="001F5C62"/>
    <w:rsid w:val="001F6285"/>
    <w:rsid w:val="001F6719"/>
    <w:rsid w:val="001F797C"/>
    <w:rsid w:val="001F7E49"/>
    <w:rsid w:val="002005AE"/>
    <w:rsid w:val="00200994"/>
    <w:rsid w:val="00200F28"/>
    <w:rsid w:val="002010D4"/>
    <w:rsid w:val="00201697"/>
    <w:rsid w:val="0020399D"/>
    <w:rsid w:val="0020420F"/>
    <w:rsid w:val="00204315"/>
    <w:rsid w:val="0020438E"/>
    <w:rsid w:val="00204CEE"/>
    <w:rsid w:val="00205083"/>
    <w:rsid w:val="002061BA"/>
    <w:rsid w:val="0021036C"/>
    <w:rsid w:val="00210B65"/>
    <w:rsid w:val="00211F47"/>
    <w:rsid w:val="00212239"/>
    <w:rsid w:val="002126EA"/>
    <w:rsid w:val="00212766"/>
    <w:rsid w:val="002127A7"/>
    <w:rsid w:val="00212CD2"/>
    <w:rsid w:val="00212F63"/>
    <w:rsid w:val="00212F9D"/>
    <w:rsid w:val="00214255"/>
    <w:rsid w:val="00215113"/>
    <w:rsid w:val="002156CD"/>
    <w:rsid w:val="00215746"/>
    <w:rsid w:val="00215942"/>
    <w:rsid w:val="0021606F"/>
    <w:rsid w:val="0021697B"/>
    <w:rsid w:val="00216B48"/>
    <w:rsid w:val="00220630"/>
    <w:rsid w:val="002212D1"/>
    <w:rsid w:val="00221EFB"/>
    <w:rsid w:val="002224C9"/>
    <w:rsid w:val="002226C3"/>
    <w:rsid w:val="00222F44"/>
    <w:rsid w:val="002238B9"/>
    <w:rsid w:val="00223B87"/>
    <w:rsid w:val="00224D03"/>
    <w:rsid w:val="00224F0A"/>
    <w:rsid w:val="00226197"/>
    <w:rsid w:val="00226365"/>
    <w:rsid w:val="00227664"/>
    <w:rsid w:val="002276EE"/>
    <w:rsid w:val="00227E2B"/>
    <w:rsid w:val="00227F81"/>
    <w:rsid w:val="00230328"/>
    <w:rsid w:val="0023051F"/>
    <w:rsid w:val="00230716"/>
    <w:rsid w:val="00230F79"/>
    <w:rsid w:val="0023290D"/>
    <w:rsid w:val="00232C90"/>
    <w:rsid w:val="00233843"/>
    <w:rsid w:val="00234645"/>
    <w:rsid w:val="002346CB"/>
    <w:rsid w:val="00234D44"/>
    <w:rsid w:val="00235D30"/>
    <w:rsid w:val="002363DD"/>
    <w:rsid w:val="002368EB"/>
    <w:rsid w:val="002403C3"/>
    <w:rsid w:val="00240D24"/>
    <w:rsid w:val="0024104A"/>
    <w:rsid w:val="00242D56"/>
    <w:rsid w:val="00243523"/>
    <w:rsid w:val="00244236"/>
    <w:rsid w:val="002456C0"/>
    <w:rsid w:val="00245B31"/>
    <w:rsid w:val="002460F4"/>
    <w:rsid w:val="00246606"/>
    <w:rsid w:val="00246D6C"/>
    <w:rsid w:val="00247758"/>
    <w:rsid w:val="00247E50"/>
    <w:rsid w:val="00250513"/>
    <w:rsid w:val="00250A6E"/>
    <w:rsid w:val="00250E2B"/>
    <w:rsid w:val="00250ED7"/>
    <w:rsid w:val="002518C1"/>
    <w:rsid w:val="00252503"/>
    <w:rsid w:val="0025286C"/>
    <w:rsid w:val="00253FDD"/>
    <w:rsid w:val="002545A4"/>
    <w:rsid w:val="00256785"/>
    <w:rsid w:val="002570C3"/>
    <w:rsid w:val="002572F3"/>
    <w:rsid w:val="002636EA"/>
    <w:rsid w:val="0026371C"/>
    <w:rsid w:val="00263893"/>
    <w:rsid w:val="00263A74"/>
    <w:rsid w:val="00263CA9"/>
    <w:rsid w:val="00263CEA"/>
    <w:rsid w:val="00263D21"/>
    <w:rsid w:val="00264BA6"/>
    <w:rsid w:val="002654C6"/>
    <w:rsid w:val="002655CD"/>
    <w:rsid w:val="0026589F"/>
    <w:rsid w:val="00265A38"/>
    <w:rsid w:val="002703B6"/>
    <w:rsid w:val="002703F8"/>
    <w:rsid w:val="0027158C"/>
    <w:rsid w:val="00271BBC"/>
    <w:rsid w:val="0027250A"/>
    <w:rsid w:val="00273005"/>
    <w:rsid w:val="00273D0A"/>
    <w:rsid w:val="00273E9D"/>
    <w:rsid w:val="00274255"/>
    <w:rsid w:val="00275803"/>
    <w:rsid w:val="002770C2"/>
    <w:rsid w:val="00277D59"/>
    <w:rsid w:val="00280D33"/>
    <w:rsid w:val="00280DF7"/>
    <w:rsid w:val="0028134B"/>
    <w:rsid w:val="00281FBB"/>
    <w:rsid w:val="00282308"/>
    <w:rsid w:val="00282983"/>
    <w:rsid w:val="00282E01"/>
    <w:rsid w:val="00283E37"/>
    <w:rsid w:val="00283FE4"/>
    <w:rsid w:val="0028419C"/>
    <w:rsid w:val="00286003"/>
    <w:rsid w:val="00286102"/>
    <w:rsid w:val="00286F85"/>
    <w:rsid w:val="002871A5"/>
    <w:rsid w:val="0028722D"/>
    <w:rsid w:val="00287AF9"/>
    <w:rsid w:val="00287E22"/>
    <w:rsid w:val="00290C53"/>
    <w:rsid w:val="00290CB2"/>
    <w:rsid w:val="002914BF"/>
    <w:rsid w:val="00291926"/>
    <w:rsid w:val="00291BDD"/>
    <w:rsid w:val="00291C67"/>
    <w:rsid w:val="00291CF0"/>
    <w:rsid w:val="00291DC2"/>
    <w:rsid w:val="00291EB2"/>
    <w:rsid w:val="00292326"/>
    <w:rsid w:val="002926D2"/>
    <w:rsid w:val="002928D3"/>
    <w:rsid w:val="002934A4"/>
    <w:rsid w:val="0029439D"/>
    <w:rsid w:val="0029554A"/>
    <w:rsid w:val="00296C53"/>
    <w:rsid w:val="002A00D8"/>
    <w:rsid w:val="002A1B5B"/>
    <w:rsid w:val="002A2859"/>
    <w:rsid w:val="002A35D3"/>
    <w:rsid w:val="002A37CC"/>
    <w:rsid w:val="002A4660"/>
    <w:rsid w:val="002A7944"/>
    <w:rsid w:val="002B0197"/>
    <w:rsid w:val="002B1A9B"/>
    <w:rsid w:val="002B1B27"/>
    <w:rsid w:val="002B2565"/>
    <w:rsid w:val="002B266B"/>
    <w:rsid w:val="002B3295"/>
    <w:rsid w:val="002B3B13"/>
    <w:rsid w:val="002B46FB"/>
    <w:rsid w:val="002B5182"/>
    <w:rsid w:val="002B5385"/>
    <w:rsid w:val="002B6398"/>
    <w:rsid w:val="002B6686"/>
    <w:rsid w:val="002B7311"/>
    <w:rsid w:val="002B756C"/>
    <w:rsid w:val="002C0646"/>
    <w:rsid w:val="002C1020"/>
    <w:rsid w:val="002C127C"/>
    <w:rsid w:val="002C1A04"/>
    <w:rsid w:val="002C1E1F"/>
    <w:rsid w:val="002C2084"/>
    <w:rsid w:val="002C2526"/>
    <w:rsid w:val="002C2535"/>
    <w:rsid w:val="002C42A2"/>
    <w:rsid w:val="002C44F5"/>
    <w:rsid w:val="002C4849"/>
    <w:rsid w:val="002C4CF7"/>
    <w:rsid w:val="002C4D72"/>
    <w:rsid w:val="002C5147"/>
    <w:rsid w:val="002C5A1F"/>
    <w:rsid w:val="002C72DA"/>
    <w:rsid w:val="002D0D19"/>
    <w:rsid w:val="002D18BD"/>
    <w:rsid w:val="002D2AF9"/>
    <w:rsid w:val="002D4116"/>
    <w:rsid w:val="002D42AC"/>
    <w:rsid w:val="002D4AD4"/>
    <w:rsid w:val="002D548E"/>
    <w:rsid w:val="002D68C0"/>
    <w:rsid w:val="002E061E"/>
    <w:rsid w:val="002E0C00"/>
    <w:rsid w:val="002E0D1E"/>
    <w:rsid w:val="002E18A1"/>
    <w:rsid w:val="002E2368"/>
    <w:rsid w:val="002E292D"/>
    <w:rsid w:val="002E2DC9"/>
    <w:rsid w:val="002E2EF4"/>
    <w:rsid w:val="002E3E87"/>
    <w:rsid w:val="002E4F15"/>
    <w:rsid w:val="002E566D"/>
    <w:rsid w:val="002E6C21"/>
    <w:rsid w:val="002E6F0A"/>
    <w:rsid w:val="002F0A4A"/>
    <w:rsid w:val="002F0C68"/>
    <w:rsid w:val="002F0E64"/>
    <w:rsid w:val="002F1291"/>
    <w:rsid w:val="002F1CAF"/>
    <w:rsid w:val="002F2A0F"/>
    <w:rsid w:val="002F42CE"/>
    <w:rsid w:val="002F4DB3"/>
    <w:rsid w:val="00300F32"/>
    <w:rsid w:val="00303141"/>
    <w:rsid w:val="00304EBA"/>
    <w:rsid w:val="00305E06"/>
    <w:rsid w:val="003063D0"/>
    <w:rsid w:val="00310265"/>
    <w:rsid w:val="00312AE8"/>
    <w:rsid w:val="00312CDA"/>
    <w:rsid w:val="0031307D"/>
    <w:rsid w:val="00314431"/>
    <w:rsid w:val="003145D7"/>
    <w:rsid w:val="00314E0E"/>
    <w:rsid w:val="00314F9F"/>
    <w:rsid w:val="00315E02"/>
    <w:rsid w:val="00317177"/>
    <w:rsid w:val="00320734"/>
    <w:rsid w:val="003222E7"/>
    <w:rsid w:val="003224EB"/>
    <w:rsid w:val="00322565"/>
    <w:rsid w:val="003227E5"/>
    <w:rsid w:val="00323713"/>
    <w:rsid w:val="00323A24"/>
    <w:rsid w:val="0032433B"/>
    <w:rsid w:val="0032464F"/>
    <w:rsid w:val="00324F68"/>
    <w:rsid w:val="00325371"/>
    <w:rsid w:val="00325901"/>
    <w:rsid w:val="00325C5A"/>
    <w:rsid w:val="003271AF"/>
    <w:rsid w:val="003302A0"/>
    <w:rsid w:val="003303C8"/>
    <w:rsid w:val="0033101E"/>
    <w:rsid w:val="003313D2"/>
    <w:rsid w:val="00331DF8"/>
    <w:rsid w:val="00332F83"/>
    <w:rsid w:val="00333085"/>
    <w:rsid w:val="0033310B"/>
    <w:rsid w:val="003344D5"/>
    <w:rsid w:val="0033592B"/>
    <w:rsid w:val="00335B0F"/>
    <w:rsid w:val="003361B0"/>
    <w:rsid w:val="00336532"/>
    <w:rsid w:val="00336805"/>
    <w:rsid w:val="00336D78"/>
    <w:rsid w:val="003372D3"/>
    <w:rsid w:val="0033738D"/>
    <w:rsid w:val="0033792E"/>
    <w:rsid w:val="003379EA"/>
    <w:rsid w:val="00337E04"/>
    <w:rsid w:val="00340250"/>
    <w:rsid w:val="00340BB5"/>
    <w:rsid w:val="0034100E"/>
    <w:rsid w:val="00341C5E"/>
    <w:rsid w:val="003421FC"/>
    <w:rsid w:val="00342981"/>
    <w:rsid w:val="00342B5F"/>
    <w:rsid w:val="00343233"/>
    <w:rsid w:val="0034344E"/>
    <w:rsid w:val="00343542"/>
    <w:rsid w:val="003438A8"/>
    <w:rsid w:val="00343922"/>
    <w:rsid w:val="00344925"/>
    <w:rsid w:val="00345837"/>
    <w:rsid w:val="00346366"/>
    <w:rsid w:val="00346DB4"/>
    <w:rsid w:val="003470FC"/>
    <w:rsid w:val="0034778C"/>
    <w:rsid w:val="00350ADE"/>
    <w:rsid w:val="00351663"/>
    <w:rsid w:val="003517C0"/>
    <w:rsid w:val="00352607"/>
    <w:rsid w:val="0035267A"/>
    <w:rsid w:val="003529DB"/>
    <w:rsid w:val="003535D3"/>
    <w:rsid w:val="0035360D"/>
    <w:rsid w:val="00353618"/>
    <w:rsid w:val="00353934"/>
    <w:rsid w:val="003540C8"/>
    <w:rsid w:val="003542AB"/>
    <w:rsid w:val="0035479B"/>
    <w:rsid w:val="00354985"/>
    <w:rsid w:val="003554E4"/>
    <w:rsid w:val="00356F22"/>
    <w:rsid w:val="003574DE"/>
    <w:rsid w:val="003576C8"/>
    <w:rsid w:val="003608B1"/>
    <w:rsid w:val="00360946"/>
    <w:rsid w:val="00360CAD"/>
    <w:rsid w:val="00360EB4"/>
    <w:rsid w:val="0036101B"/>
    <w:rsid w:val="0036228D"/>
    <w:rsid w:val="0036325F"/>
    <w:rsid w:val="00363636"/>
    <w:rsid w:val="003638BA"/>
    <w:rsid w:val="00363951"/>
    <w:rsid w:val="00366CE5"/>
    <w:rsid w:val="00367472"/>
    <w:rsid w:val="003674F3"/>
    <w:rsid w:val="00367573"/>
    <w:rsid w:val="00367A62"/>
    <w:rsid w:val="003700E5"/>
    <w:rsid w:val="00370471"/>
    <w:rsid w:val="00370E17"/>
    <w:rsid w:val="00370ED1"/>
    <w:rsid w:val="00371FAD"/>
    <w:rsid w:val="00372449"/>
    <w:rsid w:val="00372668"/>
    <w:rsid w:val="00372C67"/>
    <w:rsid w:val="003734EC"/>
    <w:rsid w:val="00373936"/>
    <w:rsid w:val="00373B14"/>
    <w:rsid w:val="00373E5E"/>
    <w:rsid w:val="00374461"/>
    <w:rsid w:val="003744D1"/>
    <w:rsid w:val="0037463C"/>
    <w:rsid w:val="00375053"/>
    <w:rsid w:val="00375ED8"/>
    <w:rsid w:val="0037603B"/>
    <w:rsid w:val="003801FE"/>
    <w:rsid w:val="003809DA"/>
    <w:rsid w:val="003814A1"/>
    <w:rsid w:val="003815A2"/>
    <w:rsid w:val="00384001"/>
    <w:rsid w:val="00384932"/>
    <w:rsid w:val="00384AED"/>
    <w:rsid w:val="00384FF7"/>
    <w:rsid w:val="003856E1"/>
    <w:rsid w:val="00385865"/>
    <w:rsid w:val="00385ED4"/>
    <w:rsid w:val="00386606"/>
    <w:rsid w:val="00386933"/>
    <w:rsid w:val="003870AA"/>
    <w:rsid w:val="00387BF4"/>
    <w:rsid w:val="00387C2F"/>
    <w:rsid w:val="00387DB0"/>
    <w:rsid w:val="00390160"/>
    <w:rsid w:val="003906D8"/>
    <w:rsid w:val="0039129A"/>
    <w:rsid w:val="00391A0A"/>
    <w:rsid w:val="00391E42"/>
    <w:rsid w:val="003923FD"/>
    <w:rsid w:val="00392C6A"/>
    <w:rsid w:val="00393693"/>
    <w:rsid w:val="00394D6E"/>
    <w:rsid w:val="003956BE"/>
    <w:rsid w:val="003968B8"/>
    <w:rsid w:val="00397545"/>
    <w:rsid w:val="003A1534"/>
    <w:rsid w:val="003A16E4"/>
    <w:rsid w:val="003A2CA6"/>
    <w:rsid w:val="003A38DA"/>
    <w:rsid w:val="003A4440"/>
    <w:rsid w:val="003A6AA2"/>
    <w:rsid w:val="003A71A9"/>
    <w:rsid w:val="003B1071"/>
    <w:rsid w:val="003B12B7"/>
    <w:rsid w:val="003B1CB3"/>
    <w:rsid w:val="003B2695"/>
    <w:rsid w:val="003B3996"/>
    <w:rsid w:val="003B42D2"/>
    <w:rsid w:val="003B45A9"/>
    <w:rsid w:val="003B4CBB"/>
    <w:rsid w:val="003B4D9B"/>
    <w:rsid w:val="003B5B9C"/>
    <w:rsid w:val="003B5F22"/>
    <w:rsid w:val="003B6CA9"/>
    <w:rsid w:val="003B6EBC"/>
    <w:rsid w:val="003B7933"/>
    <w:rsid w:val="003C02A4"/>
    <w:rsid w:val="003C0FBE"/>
    <w:rsid w:val="003C109F"/>
    <w:rsid w:val="003C20F1"/>
    <w:rsid w:val="003C2131"/>
    <w:rsid w:val="003C3873"/>
    <w:rsid w:val="003C480B"/>
    <w:rsid w:val="003C5176"/>
    <w:rsid w:val="003C51C3"/>
    <w:rsid w:val="003C51E8"/>
    <w:rsid w:val="003C5CEC"/>
    <w:rsid w:val="003C5F9C"/>
    <w:rsid w:val="003C70E8"/>
    <w:rsid w:val="003C7A9D"/>
    <w:rsid w:val="003C7D31"/>
    <w:rsid w:val="003D16A9"/>
    <w:rsid w:val="003D171F"/>
    <w:rsid w:val="003D2274"/>
    <w:rsid w:val="003D36D0"/>
    <w:rsid w:val="003D46CB"/>
    <w:rsid w:val="003D4C17"/>
    <w:rsid w:val="003D4CA2"/>
    <w:rsid w:val="003D5016"/>
    <w:rsid w:val="003D5A4D"/>
    <w:rsid w:val="003D686C"/>
    <w:rsid w:val="003D68DB"/>
    <w:rsid w:val="003D7B5B"/>
    <w:rsid w:val="003E02CD"/>
    <w:rsid w:val="003E0559"/>
    <w:rsid w:val="003E06D7"/>
    <w:rsid w:val="003E2A82"/>
    <w:rsid w:val="003E2AF0"/>
    <w:rsid w:val="003E3038"/>
    <w:rsid w:val="003E3261"/>
    <w:rsid w:val="003E5BD2"/>
    <w:rsid w:val="003E5F10"/>
    <w:rsid w:val="003E5FF6"/>
    <w:rsid w:val="003E7BEE"/>
    <w:rsid w:val="003F01B4"/>
    <w:rsid w:val="003F0B8C"/>
    <w:rsid w:val="003F164F"/>
    <w:rsid w:val="003F1AB2"/>
    <w:rsid w:val="003F3C9C"/>
    <w:rsid w:val="003F5136"/>
    <w:rsid w:val="003F5867"/>
    <w:rsid w:val="003F7524"/>
    <w:rsid w:val="00402B65"/>
    <w:rsid w:val="00402D22"/>
    <w:rsid w:val="0040350D"/>
    <w:rsid w:val="0040352B"/>
    <w:rsid w:val="004036EC"/>
    <w:rsid w:val="004038C9"/>
    <w:rsid w:val="0040501A"/>
    <w:rsid w:val="0040647B"/>
    <w:rsid w:val="00406D3B"/>
    <w:rsid w:val="004101F1"/>
    <w:rsid w:val="00411000"/>
    <w:rsid w:val="0041152D"/>
    <w:rsid w:val="00411949"/>
    <w:rsid w:val="004142A5"/>
    <w:rsid w:val="00415062"/>
    <w:rsid w:val="00415C03"/>
    <w:rsid w:val="00416AD9"/>
    <w:rsid w:val="0041723B"/>
    <w:rsid w:val="00417352"/>
    <w:rsid w:val="004205F0"/>
    <w:rsid w:val="00420B58"/>
    <w:rsid w:val="004216B9"/>
    <w:rsid w:val="00421B1D"/>
    <w:rsid w:val="00421F13"/>
    <w:rsid w:val="0042396B"/>
    <w:rsid w:val="00423D63"/>
    <w:rsid w:val="00424E54"/>
    <w:rsid w:val="00425FF7"/>
    <w:rsid w:val="0042648F"/>
    <w:rsid w:val="00426601"/>
    <w:rsid w:val="00427106"/>
    <w:rsid w:val="00427434"/>
    <w:rsid w:val="004278CD"/>
    <w:rsid w:val="004305FB"/>
    <w:rsid w:val="00430C23"/>
    <w:rsid w:val="00431C8E"/>
    <w:rsid w:val="004321EE"/>
    <w:rsid w:val="00433AF6"/>
    <w:rsid w:val="00434022"/>
    <w:rsid w:val="00434FBB"/>
    <w:rsid w:val="00435289"/>
    <w:rsid w:val="004353E5"/>
    <w:rsid w:val="00435737"/>
    <w:rsid w:val="00435AA1"/>
    <w:rsid w:val="0043676F"/>
    <w:rsid w:val="0043770D"/>
    <w:rsid w:val="004403F2"/>
    <w:rsid w:val="00440698"/>
    <w:rsid w:val="0044191A"/>
    <w:rsid w:val="004420D3"/>
    <w:rsid w:val="0044215F"/>
    <w:rsid w:val="004421AC"/>
    <w:rsid w:val="00442251"/>
    <w:rsid w:val="004427AE"/>
    <w:rsid w:val="0044285F"/>
    <w:rsid w:val="00442E2D"/>
    <w:rsid w:val="00445AC4"/>
    <w:rsid w:val="00445BBB"/>
    <w:rsid w:val="00445E21"/>
    <w:rsid w:val="00446E7B"/>
    <w:rsid w:val="004473B5"/>
    <w:rsid w:val="00447720"/>
    <w:rsid w:val="00450FE7"/>
    <w:rsid w:val="00451CA7"/>
    <w:rsid w:val="00452C76"/>
    <w:rsid w:val="00454A11"/>
    <w:rsid w:val="0045500D"/>
    <w:rsid w:val="00455F8A"/>
    <w:rsid w:val="00457A0F"/>
    <w:rsid w:val="00457D29"/>
    <w:rsid w:val="00460BC1"/>
    <w:rsid w:val="0046156A"/>
    <w:rsid w:val="004623CC"/>
    <w:rsid w:val="0046267C"/>
    <w:rsid w:val="00463980"/>
    <w:rsid w:val="00464CC7"/>
    <w:rsid w:val="0046643D"/>
    <w:rsid w:val="00466C84"/>
    <w:rsid w:val="00466D06"/>
    <w:rsid w:val="004678BB"/>
    <w:rsid w:val="004708CA"/>
    <w:rsid w:val="00471144"/>
    <w:rsid w:val="00471492"/>
    <w:rsid w:val="00471943"/>
    <w:rsid w:val="00471B0E"/>
    <w:rsid w:val="00471F01"/>
    <w:rsid w:val="0047240B"/>
    <w:rsid w:val="004729AF"/>
    <w:rsid w:val="00472FE0"/>
    <w:rsid w:val="00473164"/>
    <w:rsid w:val="00473319"/>
    <w:rsid w:val="00476CFF"/>
    <w:rsid w:val="004806CB"/>
    <w:rsid w:val="00481D4F"/>
    <w:rsid w:val="0048275E"/>
    <w:rsid w:val="00482A70"/>
    <w:rsid w:val="00482E30"/>
    <w:rsid w:val="00483795"/>
    <w:rsid w:val="00483B23"/>
    <w:rsid w:val="00484E95"/>
    <w:rsid w:val="0048647D"/>
    <w:rsid w:val="00486FA4"/>
    <w:rsid w:val="00487ECD"/>
    <w:rsid w:val="004909C9"/>
    <w:rsid w:val="0049139B"/>
    <w:rsid w:val="00491711"/>
    <w:rsid w:val="0049174D"/>
    <w:rsid w:val="00491B0B"/>
    <w:rsid w:val="00491FFE"/>
    <w:rsid w:val="00494525"/>
    <w:rsid w:val="004945D2"/>
    <w:rsid w:val="00494736"/>
    <w:rsid w:val="00494920"/>
    <w:rsid w:val="004949A0"/>
    <w:rsid w:val="00494EB6"/>
    <w:rsid w:val="00495896"/>
    <w:rsid w:val="00495BDB"/>
    <w:rsid w:val="004A091B"/>
    <w:rsid w:val="004A0F40"/>
    <w:rsid w:val="004A13AF"/>
    <w:rsid w:val="004A1423"/>
    <w:rsid w:val="004A1B95"/>
    <w:rsid w:val="004A1CB1"/>
    <w:rsid w:val="004A1DC5"/>
    <w:rsid w:val="004A2822"/>
    <w:rsid w:val="004A43C0"/>
    <w:rsid w:val="004A5827"/>
    <w:rsid w:val="004A6156"/>
    <w:rsid w:val="004A669E"/>
    <w:rsid w:val="004A7066"/>
    <w:rsid w:val="004A722F"/>
    <w:rsid w:val="004A7412"/>
    <w:rsid w:val="004A7E60"/>
    <w:rsid w:val="004A7EE0"/>
    <w:rsid w:val="004B054A"/>
    <w:rsid w:val="004B1D59"/>
    <w:rsid w:val="004B22F6"/>
    <w:rsid w:val="004B2FA2"/>
    <w:rsid w:val="004B3563"/>
    <w:rsid w:val="004B3C69"/>
    <w:rsid w:val="004B3EA9"/>
    <w:rsid w:val="004B4FA2"/>
    <w:rsid w:val="004B5DAB"/>
    <w:rsid w:val="004B63BE"/>
    <w:rsid w:val="004B68DA"/>
    <w:rsid w:val="004B6926"/>
    <w:rsid w:val="004B6F3E"/>
    <w:rsid w:val="004B701D"/>
    <w:rsid w:val="004B70E7"/>
    <w:rsid w:val="004B730C"/>
    <w:rsid w:val="004C04C0"/>
    <w:rsid w:val="004C066F"/>
    <w:rsid w:val="004C0694"/>
    <w:rsid w:val="004C109C"/>
    <w:rsid w:val="004C1F6A"/>
    <w:rsid w:val="004C26B1"/>
    <w:rsid w:val="004C27F8"/>
    <w:rsid w:val="004C30D8"/>
    <w:rsid w:val="004C35CD"/>
    <w:rsid w:val="004C38AA"/>
    <w:rsid w:val="004C4450"/>
    <w:rsid w:val="004C485C"/>
    <w:rsid w:val="004C4E1A"/>
    <w:rsid w:val="004C51C1"/>
    <w:rsid w:val="004C614A"/>
    <w:rsid w:val="004C6650"/>
    <w:rsid w:val="004C6C67"/>
    <w:rsid w:val="004D2E2A"/>
    <w:rsid w:val="004D2FF8"/>
    <w:rsid w:val="004D32EE"/>
    <w:rsid w:val="004D3A5D"/>
    <w:rsid w:val="004D5700"/>
    <w:rsid w:val="004D5BB4"/>
    <w:rsid w:val="004D6C09"/>
    <w:rsid w:val="004D77F6"/>
    <w:rsid w:val="004E1425"/>
    <w:rsid w:val="004E1939"/>
    <w:rsid w:val="004E2B04"/>
    <w:rsid w:val="004E2E8F"/>
    <w:rsid w:val="004E35B8"/>
    <w:rsid w:val="004E5602"/>
    <w:rsid w:val="004E6D83"/>
    <w:rsid w:val="004E7B88"/>
    <w:rsid w:val="004F09EC"/>
    <w:rsid w:val="004F0D18"/>
    <w:rsid w:val="004F0E72"/>
    <w:rsid w:val="004F105F"/>
    <w:rsid w:val="004F18C9"/>
    <w:rsid w:val="004F22E3"/>
    <w:rsid w:val="004F2D0E"/>
    <w:rsid w:val="004F3616"/>
    <w:rsid w:val="004F3ADA"/>
    <w:rsid w:val="004F40DB"/>
    <w:rsid w:val="004F41AA"/>
    <w:rsid w:val="004F6B1C"/>
    <w:rsid w:val="004F6C6A"/>
    <w:rsid w:val="0050059A"/>
    <w:rsid w:val="00500D11"/>
    <w:rsid w:val="00501139"/>
    <w:rsid w:val="0050162A"/>
    <w:rsid w:val="00501788"/>
    <w:rsid w:val="00501B8B"/>
    <w:rsid w:val="005027A6"/>
    <w:rsid w:val="00503458"/>
    <w:rsid w:val="00503BD3"/>
    <w:rsid w:val="00504E34"/>
    <w:rsid w:val="0050570B"/>
    <w:rsid w:val="00505DDB"/>
    <w:rsid w:val="00506992"/>
    <w:rsid w:val="005074D3"/>
    <w:rsid w:val="005101E0"/>
    <w:rsid w:val="0051024A"/>
    <w:rsid w:val="005103DE"/>
    <w:rsid w:val="005115BB"/>
    <w:rsid w:val="00511B60"/>
    <w:rsid w:val="00512D9E"/>
    <w:rsid w:val="00512F25"/>
    <w:rsid w:val="005143C2"/>
    <w:rsid w:val="00514B1C"/>
    <w:rsid w:val="005151AD"/>
    <w:rsid w:val="00515298"/>
    <w:rsid w:val="00515FD4"/>
    <w:rsid w:val="00516322"/>
    <w:rsid w:val="005163D9"/>
    <w:rsid w:val="00516D43"/>
    <w:rsid w:val="005174A7"/>
    <w:rsid w:val="00520375"/>
    <w:rsid w:val="00520502"/>
    <w:rsid w:val="005221E0"/>
    <w:rsid w:val="00522D05"/>
    <w:rsid w:val="00522D7A"/>
    <w:rsid w:val="005246A0"/>
    <w:rsid w:val="00524B1E"/>
    <w:rsid w:val="00524B7E"/>
    <w:rsid w:val="00525D2C"/>
    <w:rsid w:val="005267D7"/>
    <w:rsid w:val="00526B15"/>
    <w:rsid w:val="00526CD4"/>
    <w:rsid w:val="005279CC"/>
    <w:rsid w:val="00527F2E"/>
    <w:rsid w:val="005306F4"/>
    <w:rsid w:val="00530E00"/>
    <w:rsid w:val="00532D20"/>
    <w:rsid w:val="00533C67"/>
    <w:rsid w:val="00534928"/>
    <w:rsid w:val="00534FE8"/>
    <w:rsid w:val="00535C23"/>
    <w:rsid w:val="00536807"/>
    <w:rsid w:val="00536C3F"/>
    <w:rsid w:val="005373DD"/>
    <w:rsid w:val="0053760F"/>
    <w:rsid w:val="00537774"/>
    <w:rsid w:val="0054162B"/>
    <w:rsid w:val="005424B5"/>
    <w:rsid w:val="0054269A"/>
    <w:rsid w:val="0054274A"/>
    <w:rsid w:val="00542ADD"/>
    <w:rsid w:val="0054474B"/>
    <w:rsid w:val="00544D2C"/>
    <w:rsid w:val="00544DDD"/>
    <w:rsid w:val="00546EB3"/>
    <w:rsid w:val="0054717E"/>
    <w:rsid w:val="00547539"/>
    <w:rsid w:val="005477E4"/>
    <w:rsid w:val="00552DDA"/>
    <w:rsid w:val="00552E44"/>
    <w:rsid w:val="0055324A"/>
    <w:rsid w:val="005547FD"/>
    <w:rsid w:val="0055489E"/>
    <w:rsid w:val="005559E4"/>
    <w:rsid w:val="00555F4B"/>
    <w:rsid w:val="005564E3"/>
    <w:rsid w:val="00556FA3"/>
    <w:rsid w:val="00557A82"/>
    <w:rsid w:val="005627E6"/>
    <w:rsid w:val="00562F78"/>
    <w:rsid w:val="005632BF"/>
    <w:rsid w:val="00563905"/>
    <w:rsid w:val="005647EC"/>
    <w:rsid w:val="00564BA8"/>
    <w:rsid w:val="0056527A"/>
    <w:rsid w:val="005653A6"/>
    <w:rsid w:val="0056711E"/>
    <w:rsid w:val="005672C0"/>
    <w:rsid w:val="00567FF3"/>
    <w:rsid w:val="00570153"/>
    <w:rsid w:val="00570E09"/>
    <w:rsid w:val="00570E10"/>
    <w:rsid w:val="00571AD9"/>
    <w:rsid w:val="00572EEF"/>
    <w:rsid w:val="00573482"/>
    <w:rsid w:val="005742E2"/>
    <w:rsid w:val="00575809"/>
    <w:rsid w:val="0057588A"/>
    <w:rsid w:val="00577104"/>
    <w:rsid w:val="00580257"/>
    <w:rsid w:val="00580598"/>
    <w:rsid w:val="00580ECE"/>
    <w:rsid w:val="005817BD"/>
    <w:rsid w:val="005835C0"/>
    <w:rsid w:val="005836C6"/>
    <w:rsid w:val="00583764"/>
    <w:rsid w:val="00583B74"/>
    <w:rsid w:val="00585401"/>
    <w:rsid w:val="00585F00"/>
    <w:rsid w:val="005875C0"/>
    <w:rsid w:val="0058765C"/>
    <w:rsid w:val="0058766D"/>
    <w:rsid w:val="0059003F"/>
    <w:rsid w:val="00590459"/>
    <w:rsid w:val="00590E56"/>
    <w:rsid w:val="0059109C"/>
    <w:rsid w:val="005913D5"/>
    <w:rsid w:val="00591C5C"/>
    <w:rsid w:val="0059228C"/>
    <w:rsid w:val="00592853"/>
    <w:rsid w:val="00592B94"/>
    <w:rsid w:val="00593088"/>
    <w:rsid w:val="00593A98"/>
    <w:rsid w:val="00593BDC"/>
    <w:rsid w:val="005940F4"/>
    <w:rsid w:val="00595AFA"/>
    <w:rsid w:val="00595C90"/>
    <w:rsid w:val="00596BF1"/>
    <w:rsid w:val="00597A96"/>
    <w:rsid w:val="005A0C1E"/>
    <w:rsid w:val="005A0E64"/>
    <w:rsid w:val="005A13FC"/>
    <w:rsid w:val="005A145A"/>
    <w:rsid w:val="005A2A97"/>
    <w:rsid w:val="005A3375"/>
    <w:rsid w:val="005A3E96"/>
    <w:rsid w:val="005A540A"/>
    <w:rsid w:val="005A7C07"/>
    <w:rsid w:val="005B1BB4"/>
    <w:rsid w:val="005B2092"/>
    <w:rsid w:val="005B36FD"/>
    <w:rsid w:val="005B3A46"/>
    <w:rsid w:val="005B3E35"/>
    <w:rsid w:val="005B461B"/>
    <w:rsid w:val="005B552B"/>
    <w:rsid w:val="005B56A3"/>
    <w:rsid w:val="005B5CDF"/>
    <w:rsid w:val="005B780A"/>
    <w:rsid w:val="005B792C"/>
    <w:rsid w:val="005B7A2D"/>
    <w:rsid w:val="005B7B52"/>
    <w:rsid w:val="005C03FB"/>
    <w:rsid w:val="005C092A"/>
    <w:rsid w:val="005C11F4"/>
    <w:rsid w:val="005C1465"/>
    <w:rsid w:val="005C239A"/>
    <w:rsid w:val="005C255E"/>
    <w:rsid w:val="005C278E"/>
    <w:rsid w:val="005C2C12"/>
    <w:rsid w:val="005C2E9C"/>
    <w:rsid w:val="005C30EA"/>
    <w:rsid w:val="005C444C"/>
    <w:rsid w:val="005C5BE7"/>
    <w:rsid w:val="005C632F"/>
    <w:rsid w:val="005D0513"/>
    <w:rsid w:val="005D1234"/>
    <w:rsid w:val="005D1403"/>
    <w:rsid w:val="005D3DA0"/>
    <w:rsid w:val="005D437F"/>
    <w:rsid w:val="005D4DD7"/>
    <w:rsid w:val="005D5556"/>
    <w:rsid w:val="005D6263"/>
    <w:rsid w:val="005D6C71"/>
    <w:rsid w:val="005D7889"/>
    <w:rsid w:val="005D7C48"/>
    <w:rsid w:val="005D7CE3"/>
    <w:rsid w:val="005E03A4"/>
    <w:rsid w:val="005E0FAA"/>
    <w:rsid w:val="005E17DA"/>
    <w:rsid w:val="005E2FA0"/>
    <w:rsid w:val="005E3101"/>
    <w:rsid w:val="005E3679"/>
    <w:rsid w:val="005E3BDB"/>
    <w:rsid w:val="005E3C3F"/>
    <w:rsid w:val="005E3CBA"/>
    <w:rsid w:val="005E42C8"/>
    <w:rsid w:val="005E548E"/>
    <w:rsid w:val="005E6713"/>
    <w:rsid w:val="005E750B"/>
    <w:rsid w:val="005F0654"/>
    <w:rsid w:val="005F22C4"/>
    <w:rsid w:val="005F2A42"/>
    <w:rsid w:val="005F2D4D"/>
    <w:rsid w:val="005F2F70"/>
    <w:rsid w:val="005F3D52"/>
    <w:rsid w:val="005F534E"/>
    <w:rsid w:val="005F5A27"/>
    <w:rsid w:val="005F5A2F"/>
    <w:rsid w:val="005F6B1E"/>
    <w:rsid w:val="005F6ECC"/>
    <w:rsid w:val="005F74F5"/>
    <w:rsid w:val="00600B4D"/>
    <w:rsid w:val="00601906"/>
    <w:rsid w:val="006038B3"/>
    <w:rsid w:val="00603ABD"/>
    <w:rsid w:val="00604FD6"/>
    <w:rsid w:val="0060510B"/>
    <w:rsid w:val="006058D2"/>
    <w:rsid w:val="00606013"/>
    <w:rsid w:val="006061FF"/>
    <w:rsid w:val="0060749A"/>
    <w:rsid w:val="00607CB6"/>
    <w:rsid w:val="006107E3"/>
    <w:rsid w:val="00611271"/>
    <w:rsid w:val="00611F54"/>
    <w:rsid w:val="00611FC4"/>
    <w:rsid w:val="00612053"/>
    <w:rsid w:val="006132A1"/>
    <w:rsid w:val="00613C39"/>
    <w:rsid w:val="00613F6C"/>
    <w:rsid w:val="0061422D"/>
    <w:rsid w:val="00615AA7"/>
    <w:rsid w:val="00616425"/>
    <w:rsid w:val="0061689E"/>
    <w:rsid w:val="006168A1"/>
    <w:rsid w:val="00616AC9"/>
    <w:rsid w:val="00621004"/>
    <w:rsid w:val="006214D6"/>
    <w:rsid w:val="00621635"/>
    <w:rsid w:val="00621793"/>
    <w:rsid w:val="006222BF"/>
    <w:rsid w:val="0062236A"/>
    <w:rsid w:val="006225B1"/>
    <w:rsid w:val="006229DE"/>
    <w:rsid w:val="00623210"/>
    <w:rsid w:val="00623C7E"/>
    <w:rsid w:val="00624056"/>
    <w:rsid w:val="00624EA6"/>
    <w:rsid w:val="0062594E"/>
    <w:rsid w:val="00625D51"/>
    <w:rsid w:val="00626F8A"/>
    <w:rsid w:val="0062715A"/>
    <w:rsid w:val="006276C9"/>
    <w:rsid w:val="0063065A"/>
    <w:rsid w:val="00630EDE"/>
    <w:rsid w:val="00631169"/>
    <w:rsid w:val="00631A38"/>
    <w:rsid w:val="0063240E"/>
    <w:rsid w:val="0063252A"/>
    <w:rsid w:val="00633B64"/>
    <w:rsid w:val="00633D66"/>
    <w:rsid w:val="0063429C"/>
    <w:rsid w:val="00634449"/>
    <w:rsid w:val="006345F0"/>
    <w:rsid w:val="00634A82"/>
    <w:rsid w:val="0063593F"/>
    <w:rsid w:val="0063764B"/>
    <w:rsid w:val="00637BD4"/>
    <w:rsid w:val="00637DA5"/>
    <w:rsid w:val="00640BB9"/>
    <w:rsid w:val="006417D3"/>
    <w:rsid w:val="006418F7"/>
    <w:rsid w:val="00641C2B"/>
    <w:rsid w:val="0064295D"/>
    <w:rsid w:val="00643252"/>
    <w:rsid w:val="00644F7A"/>
    <w:rsid w:val="0064511E"/>
    <w:rsid w:val="0064755E"/>
    <w:rsid w:val="00647CCD"/>
    <w:rsid w:val="00647FC1"/>
    <w:rsid w:val="00650200"/>
    <w:rsid w:val="006515EF"/>
    <w:rsid w:val="00651A30"/>
    <w:rsid w:val="006521FC"/>
    <w:rsid w:val="0065267C"/>
    <w:rsid w:val="00654CA8"/>
    <w:rsid w:val="00654DDE"/>
    <w:rsid w:val="006568B5"/>
    <w:rsid w:val="0066158F"/>
    <w:rsid w:val="006615D4"/>
    <w:rsid w:val="00661D4B"/>
    <w:rsid w:val="00665199"/>
    <w:rsid w:val="00665D60"/>
    <w:rsid w:val="0066726A"/>
    <w:rsid w:val="00670990"/>
    <w:rsid w:val="006709BC"/>
    <w:rsid w:val="00670FD3"/>
    <w:rsid w:val="00672CD1"/>
    <w:rsid w:val="00673CFF"/>
    <w:rsid w:val="0067402B"/>
    <w:rsid w:val="00675254"/>
    <w:rsid w:val="0067603F"/>
    <w:rsid w:val="006762E5"/>
    <w:rsid w:val="006766B6"/>
    <w:rsid w:val="00676DF8"/>
    <w:rsid w:val="00677E2E"/>
    <w:rsid w:val="0068060D"/>
    <w:rsid w:val="00680FD1"/>
    <w:rsid w:val="006812B0"/>
    <w:rsid w:val="00681D16"/>
    <w:rsid w:val="0068263F"/>
    <w:rsid w:val="006827F8"/>
    <w:rsid w:val="00682E1C"/>
    <w:rsid w:val="006831D4"/>
    <w:rsid w:val="00683BA1"/>
    <w:rsid w:val="00685C73"/>
    <w:rsid w:val="00685E88"/>
    <w:rsid w:val="006873C0"/>
    <w:rsid w:val="006873C1"/>
    <w:rsid w:val="00690617"/>
    <w:rsid w:val="00690DF1"/>
    <w:rsid w:val="006913F6"/>
    <w:rsid w:val="0069173F"/>
    <w:rsid w:val="00692C2C"/>
    <w:rsid w:val="00693EA1"/>
    <w:rsid w:val="00694929"/>
    <w:rsid w:val="00694A41"/>
    <w:rsid w:val="00695460"/>
    <w:rsid w:val="0069594E"/>
    <w:rsid w:val="00695F6B"/>
    <w:rsid w:val="00696180"/>
    <w:rsid w:val="006969CA"/>
    <w:rsid w:val="006969E3"/>
    <w:rsid w:val="00696BF6"/>
    <w:rsid w:val="00697ABA"/>
    <w:rsid w:val="006A2805"/>
    <w:rsid w:val="006A35BA"/>
    <w:rsid w:val="006A40F6"/>
    <w:rsid w:val="006A4122"/>
    <w:rsid w:val="006A4ADC"/>
    <w:rsid w:val="006A524E"/>
    <w:rsid w:val="006A5284"/>
    <w:rsid w:val="006A5D0F"/>
    <w:rsid w:val="006A5D78"/>
    <w:rsid w:val="006A6A86"/>
    <w:rsid w:val="006A78AC"/>
    <w:rsid w:val="006B1127"/>
    <w:rsid w:val="006B20D7"/>
    <w:rsid w:val="006B23BA"/>
    <w:rsid w:val="006B2760"/>
    <w:rsid w:val="006B36E2"/>
    <w:rsid w:val="006B4858"/>
    <w:rsid w:val="006B6356"/>
    <w:rsid w:val="006B79DB"/>
    <w:rsid w:val="006B7CC0"/>
    <w:rsid w:val="006B7E77"/>
    <w:rsid w:val="006B7F57"/>
    <w:rsid w:val="006C12F7"/>
    <w:rsid w:val="006C1C29"/>
    <w:rsid w:val="006C254D"/>
    <w:rsid w:val="006C2590"/>
    <w:rsid w:val="006C28DD"/>
    <w:rsid w:val="006C46A9"/>
    <w:rsid w:val="006C4CEE"/>
    <w:rsid w:val="006C4E39"/>
    <w:rsid w:val="006C5202"/>
    <w:rsid w:val="006C545D"/>
    <w:rsid w:val="006C55E7"/>
    <w:rsid w:val="006C566F"/>
    <w:rsid w:val="006C60A8"/>
    <w:rsid w:val="006C6C3A"/>
    <w:rsid w:val="006C78BB"/>
    <w:rsid w:val="006D1104"/>
    <w:rsid w:val="006D1768"/>
    <w:rsid w:val="006D1F91"/>
    <w:rsid w:val="006D2213"/>
    <w:rsid w:val="006D27ED"/>
    <w:rsid w:val="006D32B2"/>
    <w:rsid w:val="006D423B"/>
    <w:rsid w:val="006D46DE"/>
    <w:rsid w:val="006D4750"/>
    <w:rsid w:val="006D508F"/>
    <w:rsid w:val="006D515C"/>
    <w:rsid w:val="006D5E4A"/>
    <w:rsid w:val="006D617B"/>
    <w:rsid w:val="006E065C"/>
    <w:rsid w:val="006E0705"/>
    <w:rsid w:val="006E0D63"/>
    <w:rsid w:val="006E1563"/>
    <w:rsid w:val="006E1B26"/>
    <w:rsid w:val="006E25AF"/>
    <w:rsid w:val="006E2731"/>
    <w:rsid w:val="006E34F3"/>
    <w:rsid w:val="006E3630"/>
    <w:rsid w:val="006E398B"/>
    <w:rsid w:val="006E41F4"/>
    <w:rsid w:val="006E45BF"/>
    <w:rsid w:val="006E4646"/>
    <w:rsid w:val="006E5430"/>
    <w:rsid w:val="006E6606"/>
    <w:rsid w:val="006E72E2"/>
    <w:rsid w:val="006F1843"/>
    <w:rsid w:val="006F1B8E"/>
    <w:rsid w:val="006F226C"/>
    <w:rsid w:val="006F22A1"/>
    <w:rsid w:val="006F3100"/>
    <w:rsid w:val="006F41CF"/>
    <w:rsid w:val="006F42D7"/>
    <w:rsid w:val="006F5CA0"/>
    <w:rsid w:val="006F61DE"/>
    <w:rsid w:val="006F6C2C"/>
    <w:rsid w:val="006F713E"/>
    <w:rsid w:val="006F7D6B"/>
    <w:rsid w:val="006F7F58"/>
    <w:rsid w:val="00700C45"/>
    <w:rsid w:val="00701722"/>
    <w:rsid w:val="0070244A"/>
    <w:rsid w:val="00702594"/>
    <w:rsid w:val="007028C6"/>
    <w:rsid w:val="00702F92"/>
    <w:rsid w:val="007033EA"/>
    <w:rsid w:val="00704513"/>
    <w:rsid w:val="00704AEF"/>
    <w:rsid w:val="007051CD"/>
    <w:rsid w:val="007054E9"/>
    <w:rsid w:val="0070566C"/>
    <w:rsid w:val="00705B4C"/>
    <w:rsid w:val="00705B7E"/>
    <w:rsid w:val="007063FC"/>
    <w:rsid w:val="00707E11"/>
    <w:rsid w:val="00707F62"/>
    <w:rsid w:val="007104BD"/>
    <w:rsid w:val="00710603"/>
    <w:rsid w:val="00710786"/>
    <w:rsid w:val="007109FE"/>
    <w:rsid w:val="00710AA9"/>
    <w:rsid w:val="00710D13"/>
    <w:rsid w:val="00711CC9"/>
    <w:rsid w:val="007121CE"/>
    <w:rsid w:val="00712840"/>
    <w:rsid w:val="0071357D"/>
    <w:rsid w:val="007138A0"/>
    <w:rsid w:val="00713E53"/>
    <w:rsid w:val="00713F98"/>
    <w:rsid w:val="007148DC"/>
    <w:rsid w:val="00715250"/>
    <w:rsid w:val="00715D7D"/>
    <w:rsid w:val="00717841"/>
    <w:rsid w:val="007209F6"/>
    <w:rsid w:val="00720C89"/>
    <w:rsid w:val="00720DB9"/>
    <w:rsid w:val="0072170C"/>
    <w:rsid w:val="00721B2D"/>
    <w:rsid w:val="0072259A"/>
    <w:rsid w:val="00722CDC"/>
    <w:rsid w:val="00722F87"/>
    <w:rsid w:val="00723A5E"/>
    <w:rsid w:val="00723DB7"/>
    <w:rsid w:val="00724EE5"/>
    <w:rsid w:val="00726573"/>
    <w:rsid w:val="00727549"/>
    <w:rsid w:val="00727C8F"/>
    <w:rsid w:val="00730259"/>
    <w:rsid w:val="007304BF"/>
    <w:rsid w:val="00734381"/>
    <w:rsid w:val="0073441D"/>
    <w:rsid w:val="0073451C"/>
    <w:rsid w:val="00734A9B"/>
    <w:rsid w:val="00734B86"/>
    <w:rsid w:val="00735000"/>
    <w:rsid w:val="007354D1"/>
    <w:rsid w:val="00735657"/>
    <w:rsid w:val="007359F9"/>
    <w:rsid w:val="00735BD5"/>
    <w:rsid w:val="00736697"/>
    <w:rsid w:val="00736908"/>
    <w:rsid w:val="0073777B"/>
    <w:rsid w:val="00740003"/>
    <w:rsid w:val="00740969"/>
    <w:rsid w:val="00741A02"/>
    <w:rsid w:val="00742566"/>
    <w:rsid w:val="00742BCC"/>
    <w:rsid w:val="00743577"/>
    <w:rsid w:val="007441D6"/>
    <w:rsid w:val="00745DB8"/>
    <w:rsid w:val="00746274"/>
    <w:rsid w:val="007479DB"/>
    <w:rsid w:val="00747B0E"/>
    <w:rsid w:val="0075095E"/>
    <w:rsid w:val="00750DD9"/>
    <w:rsid w:val="00753F01"/>
    <w:rsid w:val="007555BA"/>
    <w:rsid w:val="0075625E"/>
    <w:rsid w:val="0075714E"/>
    <w:rsid w:val="00757498"/>
    <w:rsid w:val="0076078F"/>
    <w:rsid w:val="007615CB"/>
    <w:rsid w:val="00761C54"/>
    <w:rsid w:val="00762836"/>
    <w:rsid w:val="00762CD8"/>
    <w:rsid w:val="007644D0"/>
    <w:rsid w:val="00764694"/>
    <w:rsid w:val="0076507C"/>
    <w:rsid w:val="00765D7E"/>
    <w:rsid w:val="007665F6"/>
    <w:rsid w:val="007666A5"/>
    <w:rsid w:val="00766E3D"/>
    <w:rsid w:val="00766FC3"/>
    <w:rsid w:val="00770AAB"/>
    <w:rsid w:val="00771E94"/>
    <w:rsid w:val="007725AE"/>
    <w:rsid w:val="0077291E"/>
    <w:rsid w:val="00772C6C"/>
    <w:rsid w:val="00772D1D"/>
    <w:rsid w:val="0077380B"/>
    <w:rsid w:val="007739F9"/>
    <w:rsid w:val="00773E92"/>
    <w:rsid w:val="00774603"/>
    <w:rsid w:val="00775065"/>
    <w:rsid w:val="007759F3"/>
    <w:rsid w:val="00780460"/>
    <w:rsid w:val="00780F29"/>
    <w:rsid w:val="00781329"/>
    <w:rsid w:val="00781498"/>
    <w:rsid w:val="007817C6"/>
    <w:rsid w:val="00782037"/>
    <w:rsid w:val="00782160"/>
    <w:rsid w:val="00782372"/>
    <w:rsid w:val="007829BF"/>
    <w:rsid w:val="00782D19"/>
    <w:rsid w:val="00782D23"/>
    <w:rsid w:val="00782E8B"/>
    <w:rsid w:val="00784BC1"/>
    <w:rsid w:val="00785718"/>
    <w:rsid w:val="00785E9F"/>
    <w:rsid w:val="007861EA"/>
    <w:rsid w:val="00786916"/>
    <w:rsid w:val="00786D88"/>
    <w:rsid w:val="00786E32"/>
    <w:rsid w:val="00787043"/>
    <w:rsid w:val="007879B1"/>
    <w:rsid w:val="00790191"/>
    <w:rsid w:val="00791321"/>
    <w:rsid w:val="00792775"/>
    <w:rsid w:val="00792A87"/>
    <w:rsid w:val="007937A9"/>
    <w:rsid w:val="0079482D"/>
    <w:rsid w:val="00794A6D"/>
    <w:rsid w:val="00794AD3"/>
    <w:rsid w:val="00795115"/>
    <w:rsid w:val="0079589E"/>
    <w:rsid w:val="00797383"/>
    <w:rsid w:val="00797CD6"/>
    <w:rsid w:val="007A26AF"/>
    <w:rsid w:val="007A2E15"/>
    <w:rsid w:val="007A3D48"/>
    <w:rsid w:val="007A3E2E"/>
    <w:rsid w:val="007A46D1"/>
    <w:rsid w:val="007A5200"/>
    <w:rsid w:val="007A58E6"/>
    <w:rsid w:val="007A5984"/>
    <w:rsid w:val="007A60E3"/>
    <w:rsid w:val="007A69C3"/>
    <w:rsid w:val="007A6EE8"/>
    <w:rsid w:val="007A70CC"/>
    <w:rsid w:val="007A764D"/>
    <w:rsid w:val="007A77D8"/>
    <w:rsid w:val="007B0488"/>
    <w:rsid w:val="007B09FA"/>
    <w:rsid w:val="007B11B4"/>
    <w:rsid w:val="007B31D3"/>
    <w:rsid w:val="007B345C"/>
    <w:rsid w:val="007B3601"/>
    <w:rsid w:val="007B5DE4"/>
    <w:rsid w:val="007B60C7"/>
    <w:rsid w:val="007B6B96"/>
    <w:rsid w:val="007B72E7"/>
    <w:rsid w:val="007B7886"/>
    <w:rsid w:val="007C1433"/>
    <w:rsid w:val="007C1543"/>
    <w:rsid w:val="007C20CD"/>
    <w:rsid w:val="007C2332"/>
    <w:rsid w:val="007C2353"/>
    <w:rsid w:val="007C26EB"/>
    <w:rsid w:val="007C2985"/>
    <w:rsid w:val="007C3214"/>
    <w:rsid w:val="007C38EA"/>
    <w:rsid w:val="007C3A90"/>
    <w:rsid w:val="007C3D12"/>
    <w:rsid w:val="007C42E5"/>
    <w:rsid w:val="007C47D1"/>
    <w:rsid w:val="007C491E"/>
    <w:rsid w:val="007C4CFB"/>
    <w:rsid w:val="007C587F"/>
    <w:rsid w:val="007C6B65"/>
    <w:rsid w:val="007C6E5E"/>
    <w:rsid w:val="007D0184"/>
    <w:rsid w:val="007D09D7"/>
    <w:rsid w:val="007D0C65"/>
    <w:rsid w:val="007D1AB2"/>
    <w:rsid w:val="007D22DE"/>
    <w:rsid w:val="007D23AC"/>
    <w:rsid w:val="007D26A7"/>
    <w:rsid w:val="007D2AD4"/>
    <w:rsid w:val="007D3ACB"/>
    <w:rsid w:val="007D4836"/>
    <w:rsid w:val="007D4BFD"/>
    <w:rsid w:val="007D4E7B"/>
    <w:rsid w:val="007D5140"/>
    <w:rsid w:val="007D524F"/>
    <w:rsid w:val="007D6729"/>
    <w:rsid w:val="007D6B54"/>
    <w:rsid w:val="007D79EB"/>
    <w:rsid w:val="007D7BBC"/>
    <w:rsid w:val="007D7E28"/>
    <w:rsid w:val="007E11A7"/>
    <w:rsid w:val="007E17E2"/>
    <w:rsid w:val="007E1C0C"/>
    <w:rsid w:val="007E31E3"/>
    <w:rsid w:val="007E420F"/>
    <w:rsid w:val="007E42D9"/>
    <w:rsid w:val="007E4995"/>
    <w:rsid w:val="007E50E2"/>
    <w:rsid w:val="007E5CD8"/>
    <w:rsid w:val="007E6206"/>
    <w:rsid w:val="007E6624"/>
    <w:rsid w:val="007E67A5"/>
    <w:rsid w:val="007E6E7F"/>
    <w:rsid w:val="007E75A8"/>
    <w:rsid w:val="007F037B"/>
    <w:rsid w:val="007F0B1A"/>
    <w:rsid w:val="007F1760"/>
    <w:rsid w:val="007F2CB4"/>
    <w:rsid w:val="007F3256"/>
    <w:rsid w:val="007F365D"/>
    <w:rsid w:val="007F46C6"/>
    <w:rsid w:val="007F4C1B"/>
    <w:rsid w:val="007F52C1"/>
    <w:rsid w:val="007F57D1"/>
    <w:rsid w:val="007F613D"/>
    <w:rsid w:val="007F622E"/>
    <w:rsid w:val="007F6340"/>
    <w:rsid w:val="007F6A82"/>
    <w:rsid w:val="007F7086"/>
    <w:rsid w:val="0080077E"/>
    <w:rsid w:val="00800E33"/>
    <w:rsid w:val="00801546"/>
    <w:rsid w:val="00801C52"/>
    <w:rsid w:val="008030C8"/>
    <w:rsid w:val="008032C2"/>
    <w:rsid w:val="0080353D"/>
    <w:rsid w:val="0080666E"/>
    <w:rsid w:val="0080704B"/>
    <w:rsid w:val="00807321"/>
    <w:rsid w:val="008073CD"/>
    <w:rsid w:val="00807B63"/>
    <w:rsid w:val="00807E29"/>
    <w:rsid w:val="00807E91"/>
    <w:rsid w:val="00811B69"/>
    <w:rsid w:val="008122AE"/>
    <w:rsid w:val="00812340"/>
    <w:rsid w:val="0081253A"/>
    <w:rsid w:val="00812867"/>
    <w:rsid w:val="008132AF"/>
    <w:rsid w:val="0081344C"/>
    <w:rsid w:val="00813C00"/>
    <w:rsid w:val="00813C52"/>
    <w:rsid w:val="00815957"/>
    <w:rsid w:val="00817979"/>
    <w:rsid w:val="00820699"/>
    <w:rsid w:val="00820B4A"/>
    <w:rsid w:val="00820E24"/>
    <w:rsid w:val="00822128"/>
    <w:rsid w:val="00822679"/>
    <w:rsid w:val="008227B8"/>
    <w:rsid w:val="00823E1E"/>
    <w:rsid w:val="00824100"/>
    <w:rsid w:val="008263C4"/>
    <w:rsid w:val="0082678D"/>
    <w:rsid w:val="008269E7"/>
    <w:rsid w:val="00826A05"/>
    <w:rsid w:val="00826CD1"/>
    <w:rsid w:val="00827A9B"/>
    <w:rsid w:val="00830C89"/>
    <w:rsid w:val="00830E37"/>
    <w:rsid w:val="0083146E"/>
    <w:rsid w:val="00831B18"/>
    <w:rsid w:val="0083215B"/>
    <w:rsid w:val="008326DA"/>
    <w:rsid w:val="0083285D"/>
    <w:rsid w:val="00832CEF"/>
    <w:rsid w:val="00833F2E"/>
    <w:rsid w:val="008357D0"/>
    <w:rsid w:val="00836131"/>
    <w:rsid w:val="00836DAD"/>
    <w:rsid w:val="0083747F"/>
    <w:rsid w:val="00837AB7"/>
    <w:rsid w:val="0084004B"/>
    <w:rsid w:val="00840717"/>
    <w:rsid w:val="00840BB6"/>
    <w:rsid w:val="00841131"/>
    <w:rsid w:val="00841592"/>
    <w:rsid w:val="00841BC5"/>
    <w:rsid w:val="008429EB"/>
    <w:rsid w:val="008432E1"/>
    <w:rsid w:val="00843679"/>
    <w:rsid w:val="00843701"/>
    <w:rsid w:val="008437E0"/>
    <w:rsid w:val="00843F92"/>
    <w:rsid w:val="008442D4"/>
    <w:rsid w:val="0084436B"/>
    <w:rsid w:val="008444C5"/>
    <w:rsid w:val="0084479D"/>
    <w:rsid w:val="00844AEA"/>
    <w:rsid w:val="00845841"/>
    <w:rsid w:val="0084596C"/>
    <w:rsid w:val="00845A68"/>
    <w:rsid w:val="008461CF"/>
    <w:rsid w:val="00847996"/>
    <w:rsid w:val="00851283"/>
    <w:rsid w:val="0085199E"/>
    <w:rsid w:val="00851D78"/>
    <w:rsid w:val="00852262"/>
    <w:rsid w:val="008527FF"/>
    <w:rsid w:val="0085282A"/>
    <w:rsid w:val="00852C2D"/>
    <w:rsid w:val="008539F0"/>
    <w:rsid w:val="008551CD"/>
    <w:rsid w:val="008552E1"/>
    <w:rsid w:val="008555BD"/>
    <w:rsid w:val="00855B3B"/>
    <w:rsid w:val="008560C2"/>
    <w:rsid w:val="00857632"/>
    <w:rsid w:val="00857B30"/>
    <w:rsid w:val="0086032A"/>
    <w:rsid w:val="00860868"/>
    <w:rsid w:val="008609E4"/>
    <w:rsid w:val="0086271A"/>
    <w:rsid w:val="0086358B"/>
    <w:rsid w:val="0086364F"/>
    <w:rsid w:val="00863FDB"/>
    <w:rsid w:val="00864EA3"/>
    <w:rsid w:val="0086542F"/>
    <w:rsid w:val="0086611A"/>
    <w:rsid w:val="0086716A"/>
    <w:rsid w:val="008707F7"/>
    <w:rsid w:val="00870DAC"/>
    <w:rsid w:val="0087132E"/>
    <w:rsid w:val="00871470"/>
    <w:rsid w:val="0087172E"/>
    <w:rsid w:val="00871F2F"/>
    <w:rsid w:val="008724E4"/>
    <w:rsid w:val="008737F9"/>
    <w:rsid w:val="00873A24"/>
    <w:rsid w:val="00873A69"/>
    <w:rsid w:val="008743DA"/>
    <w:rsid w:val="0087483D"/>
    <w:rsid w:val="008750B7"/>
    <w:rsid w:val="00877250"/>
    <w:rsid w:val="008773D1"/>
    <w:rsid w:val="0087760E"/>
    <w:rsid w:val="00877966"/>
    <w:rsid w:val="00877A3E"/>
    <w:rsid w:val="00880AA0"/>
    <w:rsid w:val="00880BFD"/>
    <w:rsid w:val="008810B8"/>
    <w:rsid w:val="0088140C"/>
    <w:rsid w:val="008815D3"/>
    <w:rsid w:val="00882B3F"/>
    <w:rsid w:val="00884DC1"/>
    <w:rsid w:val="00885496"/>
    <w:rsid w:val="00887BFC"/>
    <w:rsid w:val="00890CAB"/>
    <w:rsid w:val="008915E0"/>
    <w:rsid w:val="00891B82"/>
    <w:rsid w:val="00892843"/>
    <w:rsid w:val="008957EC"/>
    <w:rsid w:val="00895B98"/>
    <w:rsid w:val="008963ED"/>
    <w:rsid w:val="008964F2"/>
    <w:rsid w:val="00896845"/>
    <w:rsid w:val="0089693C"/>
    <w:rsid w:val="008A081A"/>
    <w:rsid w:val="008A0BAD"/>
    <w:rsid w:val="008A0CE2"/>
    <w:rsid w:val="008A14A6"/>
    <w:rsid w:val="008A1769"/>
    <w:rsid w:val="008A1A1A"/>
    <w:rsid w:val="008A224E"/>
    <w:rsid w:val="008A291F"/>
    <w:rsid w:val="008A653C"/>
    <w:rsid w:val="008A65C8"/>
    <w:rsid w:val="008A6FBA"/>
    <w:rsid w:val="008A7A58"/>
    <w:rsid w:val="008B049E"/>
    <w:rsid w:val="008B0582"/>
    <w:rsid w:val="008B0937"/>
    <w:rsid w:val="008B13FB"/>
    <w:rsid w:val="008B2AD1"/>
    <w:rsid w:val="008B2C4E"/>
    <w:rsid w:val="008B3497"/>
    <w:rsid w:val="008B4EDC"/>
    <w:rsid w:val="008B54D1"/>
    <w:rsid w:val="008B5772"/>
    <w:rsid w:val="008B57C7"/>
    <w:rsid w:val="008B5A73"/>
    <w:rsid w:val="008B5AFF"/>
    <w:rsid w:val="008B6EA0"/>
    <w:rsid w:val="008C0A26"/>
    <w:rsid w:val="008C2772"/>
    <w:rsid w:val="008C2EE2"/>
    <w:rsid w:val="008C303B"/>
    <w:rsid w:val="008C354E"/>
    <w:rsid w:val="008C427C"/>
    <w:rsid w:val="008C4397"/>
    <w:rsid w:val="008C59C8"/>
    <w:rsid w:val="008C73FD"/>
    <w:rsid w:val="008C7A47"/>
    <w:rsid w:val="008C7D34"/>
    <w:rsid w:val="008D00E6"/>
    <w:rsid w:val="008D2381"/>
    <w:rsid w:val="008D348D"/>
    <w:rsid w:val="008D4BCE"/>
    <w:rsid w:val="008D4BE1"/>
    <w:rsid w:val="008D56D1"/>
    <w:rsid w:val="008D67CF"/>
    <w:rsid w:val="008D6CA1"/>
    <w:rsid w:val="008D7092"/>
    <w:rsid w:val="008D7605"/>
    <w:rsid w:val="008E06FB"/>
    <w:rsid w:val="008E0C6D"/>
    <w:rsid w:val="008E359A"/>
    <w:rsid w:val="008E4245"/>
    <w:rsid w:val="008E5661"/>
    <w:rsid w:val="008E57C3"/>
    <w:rsid w:val="008E5BB9"/>
    <w:rsid w:val="008E5DD9"/>
    <w:rsid w:val="008E7B10"/>
    <w:rsid w:val="008F14DB"/>
    <w:rsid w:val="008F1D44"/>
    <w:rsid w:val="008F2B5A"/>
    <w:rsid w:val="008F36DB"/>
    <w:rsid w:val="008F3C44"/>
    <w:rsid w:val="008F5581"/>
    <w:rsid w:val="008F5FA6"/>
    <w:rsid w:val="008F6425"/>
    <w:rsid w:val="008F65D0"/>
    <w:rsid w:val="008F6DC2"/>
    <w:rsid w:val="008F72F8"/>
    <w:rsid w:val="0090030C"/>
    <w:rsid w:val="009007BC"/>
    <w:rsid w:val="009008F9"/>
    <w:rsid w:val="00900AA8"/>
    <w:rsid w:val="009010E5"/>
    <w:rsid w:val="009014E3"/>
    <w:rsid w:val="00901520"/>
    <w:rsid w:val="009033C9"/>
    <w:rsid w:val="009036C4"/>
    <w:rsid w:val="00903C77"/>
    <w:rsid w:val="00903C8E"/>
    <w:rsid w:val="009047EA"/>
    <w:rsid w:val="00905160"/>
    <w:rsid w:val="00905BEE"/>
    <w:rsid w:val="00905E2C"/>
    <w:rsid w:val="0090628D"/>
    <w:rsid w:val="00906BAF"/>
    <w:rsid w:val="00910B13"/>
    <w:rsid w:val="00911039"/>
    <w:rsid w:val="0091179B"/>
    <w:rsid w:val="00912199"/>
    <w:rsid w:val="00912761"/>
    <w:rsid w:val="00912B68"/>
    <w:rsid w:val="00913D77"/>
    <w:rsid w:val="0091425E"/>
    <w:rsid w:val="00914D0D"/>
    <w:rsid w:val="0091569E"/>
    <w:rsid w:val="00915865"/>
    <w:rsid w:val="00916DF6"/>
    <w:rsid w:val="00917784"/>
    <w:rsid w:val="00917C48"/>
    <w:rsid w:val="009202BE"/>
    <w:rsid w:val="009205D8"/>
    <w:rsid w:val="00920CBD"/>
    <w:rsid w:val="00920D04"/>
    <w:rsid w:val="00920D92"/>
    <w:rsid w:val="00921B26"/>
    <w:rsid w:val="00921FA1"/>
    <w:rsid w:val="00922D4B"/>
    <w:rsid w:val="00922FE3"/>
    <w:rsid w:val="009244E1"/>
    <w:rsid w:val="00926206"/>
    <w:rsid w:val="009263AD"/>
    <w:rsid w:val="009272A3"/>
    <w:rsid w:val="0092749C"/>
    <w:rsid w:val="00927620"/>
    <w:rsid w:val="009304F5"/>
    <w:rsid w:val="009305A8"/>
    <w:rsid w:val="00930AEC"/>
    <w:rsid w:val="00931B81"/>
    <w:rsid w:val="009320C3"/>
    <w:rsid w:val="009321D3"/>
    <w:rsid w:val="009323A9"/>
    <w:rsid w:val="009326A9"/>
    <w:rsid w:val="00932A87"/>
    <w:rsid w:val="00932B72"/>
    <w:rsid w:val="00934360"/>
    <w:rsid w:val="0093505A"/>
    <w:rsid w:val="009354C3"/>
    <w:rsid w:val="009371C7"/>
    <w:rsid w:val="009372C5"/>
    <w:rsid w:val="009377BE"/>
    <w:rsid w:val="00941A91"/>
    <w:rsid w:val="00943E81"/>
    <w:rsid w:val="00943EE5"/>
    <w:rsid w:val="00944431"/>
    <w:rsid w:val="00944806"/>
    <w:rsid w:val="00944E20"/>
    <w:rsid w:val="009450D6"/>
    <w:rsid w:val="009454E7"/>
    <w:rsid w:val="009455C5"/>
    <w:rsid w:val="00946755"/>
    <w:rsid w:val="00946D06"/>
    <w:rsid w:val="00946E8C"/>
    <w:rsid w:val="009478FE"/>
    <w:rsid w:val="00950080"/>
    <w:rsid w:val="00950677"/>
    <w:rsid w:val="00951360"/>
    <w:rsid w:val="00951391"/>
    <w:rsid w:val="00951447"/>
    <w:rsid w:val="009533FF"/>
    <w:rsid w:val="00953B15"/>
    <w:rsid w:val="00954B2B"/>
    <w:rsid w:val="009551B5"/>
    <w:rsid w:val="009558B3"/>
    <w:rsid w:val="009559EA"/>
    <w:rsid w:val="00955FAB"/>
    <w:rsid w:val="00956212"/>
    <w:rsid w:val="00956AC0"/>
    <w:rsid w:val="00960496"/>
    <w:rsid w:val="00960B4A"/>
    <w:rsid w:val="00961889"/>
    <w:rsid w:val="00961B6B"/>
    <w:rsid w:val="00961E0E"/>
    <w:rsid w:val="00963010"/>
    <w:rsid w:val="00964C80"/>
    <w:rsid w:val="009658DB"/>
    <w:rsid w:val="00966B9F"/>
    <w:rsid w:val="0096732D"/>
    <w:rsid w:val="00970164"/>
    <w:rsid w:val="00970548"/>
    <w:rsid w:val="009711A2"/>
    <w:rsid w:val="009714BE"/>
    <w:rsid w:val="009718DB"/>
    <w:rsid w:val="00971D90"/>
    <w:rsid w:val="00972B94"/>
    <w:rsid w:val="00972F3E"/>
    <w:rsid w:val="009738E6"/>
    <w:rsid w:val="00973C30"/>
    <w:rsid w:val="00975254"/>
    <w:rsid w:val="0097560B"/>
    <w:rsid w:val="00975F55"/>
    <w:rsid w:val="009771B2"/>
    <w:rsid w:val="00977B04"/>
    <w:rsid w:val="009804BF"/>
    <w:rsid w:val="00980F0E"/>
    <w:rsid w:val="00982C15"/>
    <w:rsid w:val="00983332"/>
    <w:rsid w:val="00983B16"/>
    <w:rsid w:val="00983EF4"/>
    <w:rsid w:val="0098401C"/>
    <w:rsid w:val="00984242"/>
    <w:rsid w:val="009844D5"/>
    <w:rsid w:val="009852BF"/>
    <w:rsid w:val="009852E1"/>
    <w:rsid w:val="009854A1"/>
    <w:rsid w:val="00985972"/>
    <w:rsid w:val="00985A8B"/>
    <w:rsid w:val="009867F2"/>
    <w:rsid w:val="00986F74"/>
    <w:rsid w:val="009873D8"/>
    <w:rsid w:val="009875E4"/>
    <w:rsid w:val="0098765A"/>
    <w:rsid w:val="009878E2"/>
    <w:rsid w:val="0099035E"/>
    <w:rsid w:val="00990516"/>
    <w:rsid w:val="009913AC"/>
    <w:rsid w:val="00991FA2"/>
    <w:rsid w:val="009922AF"/>
    <w:rsid w:val="00992889"/>
    <w:rsid w:val="00992DAF"/>
    <w:rsid w:val="00993040"/>
    <w:rsid w:val="00993CCA"/>
    <w:rsid w:val="00994021"/>
    <w:rsid w:val="00995087"/>
    <w:rsid w:val="00995266"/>
    <w:rsid w:val="00995388"/>
    <w:rsid w:val="00995670"/>
    <w:rsid w:val="00996B37"/>
    <w:rsid w:val="0099724F"/>
    <w:rsid w:val="009A0754"/>
    <w:rsid w:val="009A1B9C"/>
    <w:rsid w:val="009A3960"/>
    <w:rsid w:val="009A4B07"/>
    <w:rsid w:val="009A5910"/>
    <w:rsid w:val="009A6A14"/>
    <w:rsid w:val="009A6FF8"/>
    <w:rsid w:val="009B071B"/>
    <w:rsid w:val="009B0D0E"/>
    <w:rsid w:val="009B124B"/>
    <w:rsid w:val="009B12A5"/>
    <w:rsid w:val="009B2283"/>
    <w:rsid w:val="009B3031"/>
    <w:rsid w:val="009B309F"/>
    <w:rsid w:val="009B3DD3"/>
    <w:rsid w:val="009B4F84"/>
    <w:rsid w:val="009B5905"/>
    <w:rsid w:val="009B6D42"/>
    <w:rsid w:val="009C082F"/>
    <w:rsid w:val="009C1CB3"/>
    <w:rsid w:val="009C1DFC"/>
    <w:rsid w:val="009C2AA8"/>
    <w:rsid w:val="009C2E6D"/>
    <w:rsid w:val="009C4C81"/>
    <w:rsid w:val="009C501B"/>
    <w:rsid w:val="009C5290"/>
    <w:rsid w:val="009C53B0"/>
    <w:rsid w:val="009C6472"/>
    <w:rsid w:val="009C71B9"/>
    <w:rsid w:val="009C74BA"/>
    <w:rsid w:val="009C7BE7"/>
    <w:rsid w:val="009D05FB"/>
    <w:rsid w:val="009D0E79"/>
    <w:rsid w:val="009D1003"/>
    <w:rsid w:val="009D3D27"/>
    <w:rsid w:val="009D4376"/>
    <w:rsid w:val="009D491E"/>
    <w:rsid w:val="009D4E4D"/>
    <w:rsid w:val="009D53D3"/>
    <w:rsid w:val="009D6F05"/>
    <w:rsid w:val="009E04A7"/>
    <w:rsid w:val="009E0565"/>
    <w:rsid w:val="009E190F"/>
    <w:rsid w:val="009E246A"/>
    <w:rsid w:val="009E2778"/>
    <w:rsid w:val="009E2DA2"/>
    <w:rsid w:val="009E35F2"/>
    <w:rsid w:val="009E420B"/>
    <w:rsid w:val="009E463E"/>
    <w:rsid w:val="009E5C2F"/>
    <w:rsid w:val="009E6C25"/>
    <w:rsid w:val="009E7568"/>
    <w:rsid w:val="009E7F52"/>
    <w:rsid w:val="009F04FD"/>
    <w:rsid w:val="009F1A01"/>
    <w:rsid w:val="009F2641"/>
    <w:rsid w:val="009F2A70"/>
    <w:rsid w:val="009F3369"/>
    <w:rsid w:val="009F33C2"/>
    <w:rsid w:val="009F3E34"/>
    <w:rsid w:val="009F471B"/>
    <w:rsid w:val="009F4DEF"/>
    <w:rsid w:val="009F5392"/>
    <w:rsid w:val="009F5398"/>
    <w:rsid w:val="009F573D"/>
    <w:rsid w:val="009F6022"/>
    <w:rsid w:val="009F6174"/>
    <w:rsid w:val="009F665C"/>
    <w:rsid w:val="00A0043B"/>
    <w:rsid w:val="00A01044"/>
    <w:rsid w:val="00A010A2"/>
    <w:rsid w:val="00A01224"/>
    <w:rsid w:val="00A025DA"/>
    <w:rsid w:val="00A03020"/>
    <w:rsid w:val="00A03109"/>
    <w:rsid w:val="00A03249"/>
    <w:rsid w:val="00A0392E"/>
    <w:rsid w:val="00A03AB2"/>
    <w:rsid w:val="00A04ECA"/>
    <w:rsid w:val="00A04ED9"/>
    <w:rsid w:val="00A0523F"/>
    <w:rsid w:val="00A0576F"/>
    <w:rsid w:val="00A06989"/>
    <w:rsid w:val="00A06BD8"/>
    <w:rsid w:val="00A109D9"/>
    <w:rsid w:val="00A133DD"/>
    <w:rsid w:val="00A1357C"/>
    <w:rsid w:val="00A13848"/>
    <w:rsid w:val="00A13A95"/>
    <w:rsid w:val="00A13DB0"/>
    <w:rsid w:val="00A1455A"/>
    <w:rsid w:val="00A14858"/>
    <w:rsid w:val="00A14916"/>
    <w:rsid w:val="00A1519F"/>
    <w:rsid w:val="00A155E4"/>
    <w:rsid w:val="00A15BBA"/>
    <w:rsid w:val="00A15CC2"/>
    <w:rsid w:val="00A1686D"/>
    <w:rsid w:val="00A17874"/>
    <w:rsid w:val="00A17B6A"/>
    <w:rsid w:val="00A201F9"/>
    <w:rsid w:val="00A2040B"/>
    <w:rsid w:val="00A22228"/>
    <w:rsid w:val="00A22D62"/>
    <w:rsid w:val="00A22E45"/>
    <w:rsid w:val="00A23CF7"/>
    <w:rsid w:val="00A25319"/>
    <w:rsid w:val="00A25993"/>
    <w:rsid w:val="00A25E18"/>
    <w:rsid w:val="00A261B2"/>
    <w:rsid w:val="00A26EA2"/>
    <w:rsid w:val="00A2725C"/>
    <w:rsid w:val="00A275D8"/>
    <w:rsid w:val="00A308E8"/>
    <w:rsid w:val="00A316DF"/>
    <w:rsid w:val="00A31CE4"/>
    <w:rsid w:val="00A32A18"/>
    <w:rsid w:val="00A32A43"/>
    <w:rsid w:val="00A32B36"/>
    <w:rsid w:val="00A32E8F"/>
    <w:rsid w:val="00A330F5"/>
    <w:rsid w:val="00A333F7"/>
    <w:rsid w:val="00A35695"/>
    <w:rsid w:val="00A365ED"/>
    <w:rsid w:val="00A368A5"/>
    <w:rsid w:val="00A36928"/>
    <w:rsid w:val="00A36ACB"/>
    <w:rsid w:val="00A36C35"/>
    <w:rsid w:val="00A377FA"/>
    <w:rsid w:val="00A4191A"/>
    <w:rsid w:val="00A424DC"/>
    <w:rsid w:val="00A43AEC"/>
    <w:rsid w:val="00A43E41"/>
    <w:rsid w:val="00A43FD2"/>
    <w:rsid w:val="00A4464B"/>
    <w:rsid w:val="00A458E1"/>
    <w:rsid w:val="00A45C50"/>
    <w:rsid w:val="00A4655B"/>
    <w:rsid w:val="00A465FD"/>
    <w:rsid w:val="00A46ADE"/>
    <w:rsid w:val="00A46FCF"/>
    <w:rsid w:val="00A471A9"/>
    <w:rsid w:val="00A47E16"/>
    <w:rsid w:val="00A50997"/>
    <w:rsid w:val="00A50CD1"/>
    <w:rsid w:val="00A51250"/>
    <w:rsid w:val="00A5169C"/>
    <w:rsid w:val="00A51A9D"/>
    <w:rsid w:val="00A51F1A"/>
    <w:rsid w:val="00A521A7"/>
    <w:rsid w:val="00A525C6"/>
    <w:rsid w:val="00A525F6"/>
    <w:rsid w:val="00A52A74"/>
    <w:rsid w:val="00A52EFC"/>
    <w:rsid w:val="00A52F5B"/>
    <w:rsid w:val="00A56852"/>
    <w:rsid w:val="00A5730B"/>
    <w:rsid w:val="00A6026D"/>
    <w:rsid w:val="00A61A88"/>
    <w:rsid w:val="00A61CD6"/>
    <w:rsid w:val="00A62714"/>
    <w:rsid w:val="00A627ED"/>
    <w:rsid w:val="00A62FA9"/>
    <w:rsid w:val="00A659C2"/>
    <w:rsid w:val="00A65EA7"/>
    <w:rsid w:val="00A67521"/>
    <w:rsid w:val="00A7018E"/>
    <w:rsid w:val="00A719E6"/>
    <w:rsid w:val="00A71ECD"/>
    <w:rsid w:val="00A721C7"/>
    <w:rsid w:val="00A72C93"/>
    <w:rsid w:val="00A73ED7"/>
    <w:rsid w:val="00A752E5"/>
    <w:rsid w:val="00A76037"/>
    <w:rsid w:val="00A77483"/>
    <w:rsid w:val="00A77B89"/>
    <w:rsid w:val="00A80388"/>
    <w:rsid w:val="00A80643"/>
    <w:rsid w:val="00A81939"/>
    <w:rsid w:val="00A8267D"/>
    <w:rsid w:val="00A838B1"/>
    <w:rsid w:val="00A83947"/>
    <w:rsid w:val="00A846F5"/>
    <w:rsid w:val="00A861CE"/>
    <w:rsid w:val="00A86E93"/>
    <w:rsid w:val="00A87064"/>
    <w:rsid w:val="00A87521"/>
    <w:rsid w:val="00A90529"/>
    <w:rsid w:val="00A90CB2"/>
    <w:rsid w:val="00A91B0B"/>
    <w:rsid w:val="00A923ED"/>
    <w:rsid w:val="00A927D8"/>
    <w:rsid w:val="00A932E0"/>
    <w:rsid w:val="00A937B3"/>
    <w:rsid w:val="00A93815"/>
    <w:rsid w:val="00A93C60"/>
    <w:rsid w:val="00A94E65"/>
    <w:rsid w:val="00A9568F"/>
    <w:rsid w:val="00A95FF4"/>
    <w:rsid w:val="00A96C86"/>
    <w:rsid w:val="00A979BD"/>
    <w:rsid w:val="00A97C2F"/>
    <w:rsid w:val="00A97EBD"/>
    <w:rsid w:val="00AA0886"/>
    <w:rsid w:val="00AA135A"/>
    <w:rsid w:val="00AA1F5A"/>
    <w:rsid w:val="00AA353D"/>
    <w:rsid w:val="00AA3CD0"/>
    <w:rsid w:val="00AA3F73"/>
    <w:rsid w:val="00AA51EC"/>
    <w:rsid w:val="00AA6931"/>
    <w:rsid w:val="00AA7D82"/>
    <w:rsid w:val="00AB012A"/>
    <w:rsid w:val="00AB138F"/>
    <w:rsid w:val="00AB1A3F"/>
    <w:rsid w:val="00AB1BDF"/>
    <w:rsid w:val="00AB3221"/>
    <w:rsid w:val="00AB3273"/>
    <w:rsid w:val="00AB3795"/>
    <w:rsid w:val="00AB387B"/>
    <w:rsid w:val="00AB3AD3"/>
    <w:rsid w:val="00AB3FBB"/>
    <w:rsid w:val="00AB5B85"/>
    <w:rsid w:val="00AB5D7C"/>
    <w:rsid w:val="00AB6B0F"/>
    <w:rsid w:val="00AB6B41"/>
    <w:rsid w:val="00AB723F"/>
    <w:rsid w:val="00AC006B"/>
    <w:rsid w:val="00AC17B8"/>
    <w:rsid w:val="00AC2039"/>
    <w:rsid w:val="00AC348F"/>
    <w:rsid w:val="00AC5675"/>
    <w:rsid w:val="00AC6FCD"/>
    <w:rsid w:val="00AC7E96"/>
    <w:rsid w:val="00AD02F5"/>
    <w:rsid w:val="00AD0C13"/>
    <w:rsid w:val="00AD111B"/>
    <w:rsid w:val="00AD143E"/>
    <w:rsid w:val="00AD1589"/>
    <w:rsid w:val="00AD3CA7"/>
    <w:rsid w:val="00AD5809"/>
    <w:rsid w:val="00AD6C2F"/>
    <w:rsid w:val="00AD6C9B"/>
    <w:rsid w:val="00AD735C"/>
    <w:rsid w:val="00AE042D"/>
    <w:rsid w:val="00AE08A6"/>
    <w:rsid w:val="00AE0FAE"/>
    <w:rsid w:val="00AE18F3"/>
    <w:rsid w:val="00AE1AAB"/>
    <w:rsid w:val="00AE1B38"/>
    <w:rsid w:val="00AE2C4B"/>
    <w:rsid w:val="00AE4EFB"/>
    <w:rsid w:val="00AE5063"/>
    <w:rsid w:val="00AE565E"/>
    <w:rsid w:val="00AE684E"/>
    <w:rsid w:val="00AE6B14"/>
    <w:rsid w:val="00AE74B3"/>
    <w:rsid w:val="00AE7A1F"/>
    <w:rsid w:val="00AE7A5F"/>
    <w:rsid w:val="00AF128B"/>
    <w:rsid w:val="00AF200B"/>
    <w:rsid w:val="00AF268C"/>
    <w:rsid w:val="00AF350A"/>
    <w:rsid w:val="00AF36CA"/>
    <w:rsid w:val="00AF37EB"/>
    <w:rsid w:val="00AF408D"/>
    <w:rsid w:val="00AF4215"/>
    <w:rsid w:val="00AF5288"/>
    <w:rsid w:val="00AF58E6"/>
    <w:rsid w:val="00AF5CA2"/>
    <w:rsid w:val="00AF6700"/>
    <w:rsid w:val="00AF68DD"/>
    <w:rsid w:val="00AF6F02"/>
    <w:rsid w:val="00B006B8"/>
    <w:rsid w:val="00B0074B"/>
    <w:rsid w:val="00B015F2"/>
    <w:rsid w:val="00B01AF8"/>
    <w:rsid w:val="00B01F40"/>
    <w:rsid w:val="00B020C1"/>
    <w:rsid w:val="00B02165"/>
    <w:rsid w:val="00B02879"/>
    <w:rsid w:val="00B02881"/>
    <w:rsid w:val="00B038F8"/>
    <w:rsid w:val="00B03C3A"/>
    <w:rsid w:val="00B04251"/>
    <w:rsid w:val="00B0642D"/>
    <w:rsid w:val="00B068D5"/>
    <w:rsid w:val="00B06B55"/>
    <w:rsid w:val="00B06FD6"/>
    <w:rsid w:val="00B07267"/>
    <w:rsid w:val="00B10050"/>
    <w:rsid w:val="00B10143"/>
    <w:rsid w:val="00B105D1"/>
    <w:rsid w:val="00B10D36"/>
    <w:rsid w:val="00B10D89"/>
    <w:rsid w:val="00B11493"/>
    <w:rsid w:val="00B115FE"/>
    <w:rsid w:val="00B12351"/>
    <w:rsid w:val="00B12A5A"/>
    <w:rsid w:val="00B136C9"/>
    <w:rsid w:val="00B13A38"/>
    <w:rsid w:val="00B146A9"/>
    <w:rsid w:val="00B147D0"/>
    <w:rsid w:val="00B14E8C"/>
    <w:rsid w:val="00B15118"/>
    <w:rsid w:val="00B155EA"/>
    <w:rsid w:val="00B161AE"/>
    <w:rsid w:val="00B209E1"/>
    <w:rsid w:val="00B20A99"/>
    <w:rsid w:val="00B212C0"/>
    <w:rsid w:val="00B212CB"/>
    <w:rsid w:val="00B219EC"/>
    <w:rsid w:val="00B23840"/>
    <w:rsid w:val="00B243BC"/>
    <w:rsid w:val="00B24995"/>
    <w:rsid w:val="00B24D15"/>
    <w:rsid w:val="00B253D8"/>
    <w:rsid w:val="00B258C9"/>
    <w:rsid w:val="00B26CF0"/>
    <w:rsid w:val="00B27194"/>
    <w:rsid w:val="00B27731"/>
    <w:rsid w:val="00B2792A"/>
    <w:rsid w:val="00B27D5E"/>
    <w:rsid w:val="00B316C7"/>
    <w:rsid w:val="00B31988"/>
    <w:rsid w:val="00B33DDE"/>
    <w:rsid w:val="00B35283"/>
    <w:rsid w:val="00B35C97"/>
    <w:rsid w:val="00B35FEB"/>
    <w:rsid w:val="00B36B15"/>
    <w:rsid w:val="00B36E10"/>
    <w:rsid w:val="00B422FE"/>
    <w:rsid w:val="00B42E2A"/>
    <w:rsid w:val="00B43025"/>
    <w:rsid w:val="00B43224"/>
    <w:rsid w:val="00B4377D"/>
    <w:rsid w:val="00B43967"/>
    <w:rsid w:val="00B43B0F"/>
    <w:rsid w:val="00B43BAA"/>
    <w:rsid w:val="00B45F8C"/>
    <w:rsid w:val="00B46A9E"/>
    <w:rsid w:val="00B471DA"/>
    <w:rsid w:val="00B476DB"/>
    <w:rsid w:val="00B47AE9"/>
    <w:rsid w:val="00B510EB"/>
    <w:rsid w:val="00B51AF6"/>
    <w:rsid w:val="00B5263A"/>
    <w:rsid w:val="00B52E08"/>
    <w:rsid w:val="00B52F53"/>
    <w:rsid w:val="00B53F91"/>
    <w:rsid w:val="00B54A4F"/>
    <w:rsid w:val="00B54A94"/>
    <w:rsid w:val="00B55726"/>
    <w:rsid w:val="00B55CB5"/>
    <w:rsid w:val="00B56832"/>
    <w:rsid w:val="00B633DB"/>
    <w:rsid w:val="00B6398B"/>
    <w:rsid w:val="00B63A46"/>
    <w:rsid w:val="00B63D68"/>
    <w:rsid w:val="00B64262"/>
    <w:rsid w:val="00B65185"/>
    <w:rsid w:val="00B66533"/>
    <w:rsid w:val="00B6659D"/>
    <w:rsid w:val="00B673A8"/>
    <w:rsid w:val="00B6762F"/>
    <w:rsid w:val="00B7047D"/>
    <w:rsid w:val="00B70712"/>
    <w:rsid w:val="00B70A2A"/>
    <w:rsid w:val="00B71044"/>
    <w:rsid w:val="00B71A75"/>
    <w:rsid w:val="00B71DE0"/>
    <w:rsid w:val="00B724E3"/>
    <w:rsid w:val="00B7282D"/>
    <w:rsid w:val="00B72C15"/>
    <w:rsid w:val="00B72CFD"/>
    <w:rsid w:val="00B72D7A"/>
    <w:rsid w:val="00B76F41"/>
    <w:rsid w:val="00B76FB4"/>
    <w:rsid w:val="00B77B35"/>
    <w:rsid w:val="00B809B4"/>
    <w:rsid w:val="00B81134"/>
    <w:rsid w:val="00B81FB1"/>
    <w:rsid w:val="00B83BC4"/>
    <w:rsid w:val="00B86BD5"/>
    <w:rsid w:val="00B87D36"/>
    <w:rsid w:val="00B87E57"/>
    <w:rsid w:val="00B910D6"/>
    <w:rsid w:val="00B911D8"/>
    <w:rsid w:val="00B92530"/>
    <w:rsid w:val="00B926EB"/>
    <w:rsid w:val="00B939DA"/>
    <w:rsid w:val="00B951C1"/>
    <w:rsid w:val="00B95558"/>
    <w:rsid w:val="00B95AE7"/>
    <w:rsid w:val="00B963BA"/>
    <w:rsid w:val="00B96486"/>
    <w:rsid w:val="00B97192"/>
    <w:rsid w:val="00B975EA"/>
    <w:rsid w:val="00B97C07"/>
    <w:rsid w:val="00BA039E"/>
    <w:rsid w:val="00BA044A"/>
    <w:rsid w:val="00BA06C3"/>
    <w:rsid w:val="00BA0897"/>
    <w:rsid w:val="00BA0C36"/>
    <w:rsid w:val="00BA0F30"/>
    <w:rsid w:val="00BA134B"/>
    <w:rsid w:val="00BA14B9"/>
    <w:rsid w:val="00BA2832"/>
    <w:rsid w:val="00BA35D2"/>
    <w:rsid w:val="00BA3649"/>
    <w:rsid w:val="00BA4948"/>
    <w:rsid w:val="00BA4A39"/>
    <w:rsid w:val="00BA5019"/>
    <w:rsid w:val="00BA598E"/>
    <w:rsid w:val="00BA5F9F"/>
    <w:rsid w:val="00BA62C8"/>
    <w:rsid w:val="00BA6500"/>
    <w:rsid w:val="00BA6CCE"/>
    <w:rsid w:val="00BA78F1"/>
    <w:rsid w:val="00BA7AB1"/>
    <w:rsid w:val="00BB1293"/>
    <w:rsid w:val="00BB228D"/>
    <w:rsid w:val="00BB2B37"/>
    <w:rsid w:val="00BB3B77"/>
    <w:rsid w:val="00BB49BD"/>
    <w:rsid w:val="00BB68F9"/>
    <w:rsid w:val="00BB6C89"/>
    <w:rsid w:val="00BB6F94"/>
    <w:rsid w:val="00BC07AE"/>
    <w:rsid w:val="00BC227E"/>
    <w:rsid w:val="00BC2384"/>
    <w:rsid w:val="00BC23F4"/>
    <w:rsid w:val="00BC2CC2"/>
    <w:rsid w:val="00BC3248"/>
    <w:rsid w:val="00BC34E2"/>
    <w:rsid w:val="00BC3827"/>
    <w:rsid w:val="00BC400C"/>
    <w:rsid w:val="00BC4AE2"/>
    <w:rsid w:val="00BC4B07"/>
    <w:rsid w:val="00BC4B49"/>
    <w:rsid w:val="00BC525B"/>
    <w:rsid w:val="00BC61CB"/>
    <w:rsid w:val="00BC6264"/>
    <w:rsid w:val="00BC62CF"/>
    <w:rsid w:val="00BC6EE1"/>
    <w:rsid w:val="00BC706F"/>
    <w:rsid w:val="00BC73B1"/>
    <w:rsid w:val="00BC7493"/>
    <w:rsid w:val="00BD0312"/>
    <w:rsid w:val="00BD0524"/>
    <w:rsid w:val="00BD0E7A"/>
    <w:rsid w:val="00BD2209"/>
    <w:rsid w:val="00BD2541"/>
    <w:rsid w:val="00BD29B6"/>
    <w:rsid w:val="00BD2EC5"/>
    <w:rsid w:val="00BD3709"/>
    <w:rsid w:val="00BD430E"/>
    <w:rsid w:val="00BD5194"/>
    <w:rsid w:val="00BD63AE"/>
    <w:rsid w:val="00BD68C9"/>
    <w:rsid w:val="00BD6CAD"/>
    <w:rsid w:val="00BD6CDE"/>
    <w:rsid w:val="00BD7287"/>
    <w:rsid w:val="00BE02CC"/>
    <w:rsid w:val="00BE0402"/>
    <w:rsid w:val="00BE0D66"/>
    <w:rsid w:val="00BE1DCD"/>
    <w:rsid w:val="00BE1E3B"/>
    <w:rsid w:val="00BE229E"/>
    <w:rsid w:val="00BE375B"/>
    <w:rsid w:val="00BE4D21"/>
    <w:rsid w:val="00BE693A"/>
    <w:rsid w:val="00BE6A0A"/>
    <w:rsid w:val="00BE6FE6"/>
    <w:rsid w:val="00BE781E"/>
    <w:rsid w:val="00BF2773"/>
    <w:rsid w:val="00BF34AA"/>
    <w:rsid w:val="00BF35AE"/>
    <w:rsid w:val="00BF3757"/>
    <w:rsid w:val="00BF402C"/>
    <w:rsid w:val="00BF4292"/>
    <w:rsid w:val="00BF58A1"/>
    <w:rsid w:val="00BF5A0B"/>
    <w:rsid w:val="00BF5BC7"/>
    <w:rsid w:val="00BF678D"/>
    <w:rsid w:val="00BF67C0"/>
    <w:rsid w:val="00C0013B"/>
    <w:rsid w:val="00C0152F"/>
    <w:rsid w:val="00C01534"/>
    <w:rsid w:val="00C01C7A"/>
    <w:rsid w:val="00C0227C"/>
    <w:rsid w:val="00C0256C"/>
    <w:rsid w:val="00C0284C"/>
    <w:rsid w:val="00C02A5E"/>
    <w:rsid w:val="00C02B73"/>
    <w:rsid w:val="00C05D76"/>
    <w:rsid w:val="00C05E8F"/>
    <w:rsid w:val="00C06306"/>
    <w:rsid w:val="00C064B1"/>
    <w:rsid w:val="00C078A7"/>
    <w:rsid w:val="00C11BB9"/>
    <w:rsid w:val="00C11D50"/>
    <w:rsid w:val="00C135FF"/>
    <w:rsid w:val="00C13E12"/>
    <w:rsid w:val="00C13EB7"/>
    <w:rsid w:val="00C1471C"/>
    <w:rsid w:val="00C15965"/>
    <w:rsid w:val="00C159AB"/>
    <w:rsid w:val="00C15D79"/>
    <w:rsid w:val="00C164EA"/>
    <w:rsid w:val="00C16A86"/>
    <w:rsid w:val="00C16EC3"/>
    <w:rsid w:val="00C17A08"/>
    <w:rsid w:val="00C20676"/>
    <w:rsid w:val="00C20D73"/>
    <w:rsid w:val="00C21B36"/>
    <w:rsid w:val="00C21C34"/>
    <w:rsid w:val="00C22605"/>
    <w:rsid w:val="00C23BA8"/>
    <w:rsid w:val="00C24720"/>
    <w:rsid w:val="00C25344"/>
    <w:rsid w:val="00C253BC"/>
    <w:rsid w:val="00C25803"/>
    <w:rsid w:val="00C26998"/>
    <w:rsid w:val="00C269EF"/>
    <w:rsid w:val="00C2745D"/>
    <w:rsid w:val="00C30DFF"/>
    <w:rsid w:val="00C32486"/>
    <w:rsid w:val="00C32496"/>
    <w:rsid w:val="00C32CB8"/>
    <w:rsid w:val="00C3308C"/>
    <w:rsid w:val="00C33132"/>
    <w:rsid w:val="00C34041"/>
    <w:rsid w:val="00C34227"/>
    <w:rsid w:val="00C3433A"/>
    <w:rsid w:val="00C34C42"/>
    <w:rsid w:val="00C3504E"/>
    <w:rsid w:val="00C35414"/>
    <w:rsid w:val="00C37A32"/>
    <w:rsid w:val="00C37D47"/>
    <w:rsid w:val="00C37FC4"/>
    <w:rsid w:val="00C40037"/>
    <w:rsid w:val="00C401A8"/>
    <w:rsid w:val="00C40A96"/>
    <w:rsid w:val="00C40DB8"/>
    <w:rsid w:val="00C42BEC"/>
    <w:rsid w:val="00C42DFF"/>
    <w:rsid w:val="00C42F19"/>
    <w:rsid w:val="00C42FEF"/>
    <w:rsid w:val="00C437C5"/>
    <w:rsid w:val="00C4413F"/>
    <w:rsid w:val="00C44218"/>
    <w:rsid w:val="00C44668"/>
    <w:rsid w:val="00C449B6"/>
    <w:rsid w:val="00C4556B"/>
    <w:rsid w:val="00C45A27"/>
    <w:rsid w:val="00C45F0E"/>
    <w:rsid w:val="00C460B4"/>
    <w:rsid w:val="00C473DF"/>
    <w:rsid w:val="00C4753B"/>
    <w:rsid w:val="00C50915"/>
    <w:rsid w:val="00C5116B"/>
    <w:rsid w:val="00C52B96"/>
    <w:rsid w:val="00C533AB"/>
    <w:rsid w:val="00C54FB8"/>
    <w:rsid w:val="00C5522D"/>
    <w:rsid w:val="00C55786"/>
    <w:rsid w:val="00C560E2"/>
    <w:rsid w:val="00C56B51"/>
    <w:rsid w:val="00C57072"/>
    <w:rsid w:val="00C619D1"/>
    <w:rsid w:val="00C65239"/>
    <w:rsid w:val="00C656AE"/>
    <w:rsid w:val="00C65AFC"/>
    <w:rsid w:val="00C65E96"/>
    <w:rsid w:val="00C6601C"/>
    <w:rsid w:val="00C665C7"/>
    <w:rsid w:val="00C66A6A"/>
    <w:rsid w:val="00C66EA9"/>
    <w:rsid w:val="00C67129"/>
    <w:rsid w:val="00C679A2"/>
    <w:rsid w:val="00C70960"/>
    <w:rsid w:val="00C7263B"/>
    <w:rsid w:val="00C73949"/>
    <w:rsid w:val="00C73A05"/>
    <w:rsid w:val="00C73A38"/>
    <w:rsid w:val="00C740E2"/>
    <w:rsid w:val="00C745D3"/>
    <w:rsid w:val="00C74DB9"/>
    <w:rsid w:val="00C74FD3"/>
    <w:rsid w:val="00C757C5"/>
    <w:rsid w:val="00C7642E"/>
    <w:rsid w:val="00C771B8"/>
    <w:rsid w:val="00C77CC5"/>
    <w:rsid w:val="00C80C46"/>
    <w:rsid w:val="00C81402"/>
    <w:rsid w:val="00C8188F"/>
    <w:rsid w:val="00C84261"/>
    <w:rsid w:val="00C84430"/>
    <w:rsid w:val="00C8465C"/>
    <w:rsid w:val="00C849F0"/>
    <w:rsid w:val="00C84CD0"/>
    <w:rsid w:val="00C855B4"/>
    <w:rsid w:val="00C85D42"/>
    <w:rsid w:val="00C860F8"/>
    <w:rsid w:val="00C86B88"/>
    <w:rsid w:val="00C86B95"/>
    <w:rsid w:val="00C86C06"/>
    <w:rsid w:val="00C86DD4"/>
    <w:rsid w:val="00C875D8"/>
    <w:rsid w:val="00C875E5"/>
    <w:rsid w:val="00C87ED4"/>
    <w:rsid w:val="00C90F4F"/>
    <w:rsid w:val="00C91B81"/>
    <w:rsid w:val="00C91D9B"/>
    <w:rsid w:val="00C9221F"/>
    <w:rsid w:val="00C9232A"/>
    <w:rsid w:val="00C933CF"/>
    <w:rsid w:val="00C934D0"/>
    <w:rsid w:val="00C935EA"/>
    <w:rsid w:val="00C942F8"/>
    <w:rsid w:val="00C95B3A"/>
    <w:rsid w:val="00C95CD5"/>
    <w:rsid w:val="00C964C1"/>
    <w:rsid w:val="00C96B85"/>
    <w:rsid w:val="00C96D12"/>
    <w:rsid w:val="00C971BD"/>
    <w:rsid w:val="00C9722E"/>
    <w:rsid w:val="00CA08E6"/>
    <w:rsid w:val="00CA17A9"/>
    <w:rsid w:val="00CA2105"/>
    <w:rsid w:val="00CA58C4"/>
    <w:rsid w:val="00CA6767"/>
    <w:rsid w:val="00CA6C76"/>
    <w:rsid w:val="00CA6C85"/>
    <w:rsid w:val="00CB02FE"/>
    <w:rsid w:val="00CB08EE"/>
    <w:rsid w:val="00CB23C6"/>
    <w:rsid w:val="00CB34C5"/>
    <w:rsid w:val="00CB53BC"/>
    <w:rsid w:val="00CB53CC"/>
    <w:rsid w:val="00CB59CF"/>
    <w:rsid w:val="00CB617C"/>
    <w:rsid w:val="00CB787F"/>
    <w:rsid w:val="00CB78F6"/>
    <w:rsid w:val="00CC0579"/>
    <w:rsid w:val="00CC081E"/>
    <w:rsid w:val="00CC0E9E"/>
    <w:rsid w:val="00CC1A92"/>
    <w:rsid w:val="00CC2037"/>
    <w:rsid w:val="00CC26EE"/>
    <w:rsid w:val="00CC32CC"/>
    <w:rsid w:val="00CC3C6A"/>
    <w:rsid w:val="00CC3F17"/>
    <w:rsid w:val="00CC4453"/>
    <w:rsid w:val="00CC4A49"/>
    <w:rsid w:val="00CC4AA5"/>
    <w:rsid w:val="00CC582B"/>
    <w:rsid w:val="00CC59D0"/>
    <w:rsid w:val="00CC5B2C"/>
    <w:rsid w:val="00CC5F3E"/>
    <w:rsid w:val="00CC7613"/>
    <w:rsid w:val="00CD0285"/>
    <w:rsid w:val="00CD1022"/>
    <w:rsid w:val="00CD2E33"/>
    <w:rsid w:val="00CD30E0"/>
    <w:rsid w:val="00CD3B38"/>
    <w:rsid w:val="00CD5B1B"/>
    <w:rsid w:val="00CD5E3B"/>
    <w:rsid w:val="00CD7BA2"/>
    <w:rsid w:val="00CD7CB5"/>
    <w:rsid w:val="00CE0089"/>
    <w:rsid w:val="00CE0B21"/>
    <w:rsid w:val="00CE352C"/>
    <w:rsid w:val="00CE3A7E"/>
    <w:rsid w:val="00CE6923"/>
    <w:rsid w:val="00CE7795"/>
    <w:rsid w:val="00CE7A6C"/>
    <w:rsid w:val="00CE7BA0"/>
    <w:rsid w:val="00CE7F16"/>
    <w:rsid w:val="00CF109F"/>
    <w:rsid w:val="00CF17F2"/>
    <w:rsid w:val="00CF1C0D"/>
    <w:rsid w:val="00CF234C"/>
    <w:rsid w:val="00CF2776"/>
    <w:rsid w:val="00CF38C6"/>
    <w:rsid w:val="00CF4B19"/>
    <w:rsid w:val="00CF680F"/>
    <w:rsid w:val="00CF7B05"/>
    <w:rsid w:val="00D0048A"/>
    <w:rsid w:val="00D00AD3"/>
    <w:rsid w:val="00D00D09"/>
    <w:rsid w:val="00D010A1"/>
    <w:rsid w:val="00D017EC"/>
    <w:rsid w:val="00D019EE"/>
    <w:rsid w:val="00D01B15"/>
    <w:rsid w:val="00D02FE1"/>
    <w:rsid w:val="00D0456F"/>
    <w:rsid w:val="00D049FA"/>
    <w:rsid w:val="00D05D2B"/>
    <w:rsid w:val="00D06258"/>
    <w:rsid w:val="00D07CF8"/>
    <w:rsid w:val="00D103BB"/>
    <w:rsid w:val="00D10935"/>
    <w:rsid w:val="00D10BD8"/>
    <w:rsid w:val="00D11BBF"/>
    <w:rsid w:val="00D125CC"/>
    <w:rsid w:val="00D126EC"/>
    <w:rsid w:val="00D12D12"/>
    <w:rsid w:val="00D13095"/>
    <w:rsid w:val="00D15D70"/>
    <w:rsid w:val="00D16D92"/>
    <w:rsid w:val="00D17343"/>
    <w:rsid w:val="00D17A6A"/>
    <w:rsid w:val="00D226DE"/>
    <w:rsid w:val="00D22DDB"/>
    <w:rsid w:val="00D24521"/>
    <w:rsid w:val="00D24A10"/>
    <w:rsid w:val="00D24CB9"/>
    <w:rsid w:val="00D25823"/>
    <w:rsid w:val="00D26D97"/>
    <w:rsid w:val="00D26E3E"/>
    <w:rsid w:val="00D277D5"/>
    <w:rsid w:val="00D27DE5"/>
    <w:rsid w:val="00D30E41"/>
    <w:rsid w:val="00D32845"/>
    <w:rsid w:val="00D331DF"/>
    <w:rsid w:val="00D33904"/>
    <w:rsid w:val="00D34595"/>
    <w:rsid w:val="00D351A6"/>
    <w:rsid w:val="00D3695D"/>
    <w:rsid w:val="00D37D43"/>
    <w:rsid w:val="00D40107"/>
    <w:rsid w:val="00D40F75"/>
    <w:rsid w:val="00D420DF"/>
    <w:rsid w:val="00D4295F"/>
    <w:rsid w:val="00D4298A"/>
    <w:rsid w:val="00D432A9"/>
    <w:rsid w:val="00D43EED"/>
    <w:rsid w:val="00D45337"/>
    <w:rsid w:val="00D45921"/>
    <w:rsid w:val="00D4632E"/>
    <w:rsid w:val="00D504CB"/>
    <w:rsid w:val="00D50A45"/>
    <w:rsid w:val="00D51391"/>
    <w:rsid w:val="00D52A8C"/>
    <w:rsid w:val="00D53A6F"/>
    <w:rsid w:val="00D55793"/>
    <w:rsid w:val="00D55F51"/>
    <w:rsid w:val="00D57298"/>
    <w:rsid w:val="00D5746A"/>
    <w:rsid w:val="00D57854"/>
    <w:rsid w:val="00D60182"/>
    <w:rsid w:val="00D6029A"/>
    <w:rsid w:val="00D603C3"/>
    <w:rsid w:val="00D60C1C"/>
    <w:rsid w:val="00D623A6"/>
    <w:rsid w:val="00D64EA1"/>
    <w:rsid w:val="00D66281"/>
    <w:rsid w:val="00D6668B"/>
    <w:rsid w:val="00D674A1"/>
    <w:rsid w:val="00D702BF"/>
    <w:rsid w:val="00D70942"/>
    <w:rsid w:val="00D710C8"/>
    <w:rsid w:val="00D715D8"/>
    <w:rsid w:val="00D723D9"/>
    <w:rsid w:val="00D7291E"/>
    <w:rsid w:val="00D73100"/>
    <w:rsid w:val="00D73F99"/>
    <w:rsid w:val="00D75098"/>
    <w:rsid w:val="00D75829"/>
    <w:rsid w:val="00D762E1"/>
    <w:rsid w:val="00D763FC"/>
    <w:rsid w:val="00D77743"/>
    <w:rsid w:val="00D8008C"/>
    <w:rsid w:val="00D80334"/>
    <w:rsid w:val="00D80F1B"/>
    <w:rsid w:val="00D81536"/>
    <w:rsid w:val="00D818E0"/>
    <w:rsid w:val="00D8295E"/>
    <w:rsid w:val="00D82ACE"/>
    <w:rsid w:val="00D82FA1"/>
    <w:rsid w:val="00D837A9"/>
    <w:rsid w:val="00D840A2"/>
    <w:rsid w:val="00D8416D"/>
    <w:rsid w:val="00D841BB"/>
    <w:rsid w:val="00D85342"/>
    <w:rsid w:val="00D85961"/>
    <w:rsid w:val="00D85D08"/>
    <w:rsid w:val="00D86087"/>
    <w:rsid w:val="00D86CA4"/>
    <w:rsid w:val="00D91B64"/>
    <w:rsid w:val="00D9207F"/>
    <w:rsid w:val="00D92138"/>
    <w:rsid w:val="00D929DA"/>
    <w:rsid w:val="00D930B7"/>
    <w:rsid w:val="00D930BE"/>
    <w:rsid w:val="00D9399E"/>
    <w:rsid w:val="00D943F2"/>
    <w:rsid w:val="00D94690"/>
    <w:rsid w:val="00D946A4"/>
    <w:rsid w:val="00D94D2A"/>
    <w:rsid w:val="00D9538E"/>
    <w:rsid w:val="00D95C94"/>
    <w:rsid w:val="00D96171"/>
    <w:rsid w:val="00D96553"/>
    <w:rsid w:val="00D96CA8"/>
    <w:rsid w:val="00D97244"/>
    <w:rsid w:val="00D97926"/>
    <w:rsid w:val="00DA0F72"/>
    <w:rsid w:val="00DA245E"/>
    <w:rsid w:val="00DA320D"/>
    <w:rsid w:val="00DA3D98"/>
    <w:rsid w:val="00DA3E8F"/>
    <w:rsid w:val="00DA4153"/>
    <w:rsid w:val="00DA4ECA"/>
    <w:rsid w:val="00DA578E"/>
    <w:rsid w:val="00DA6AC4"/>
    <w:rsid w:val="00DB029E"/>
    <w:rsid w:val="00DB02AD"/>
    <w:rsid w:val="00DB0AA8"/>
    <w:rsid w:val="00DB0DDB"/>
    <w:rsid w:val="00DB24CD"/>
    <w:rsid w:val="00DB3B7C"/>
    <w:rsid w:val="00DB423D"/>
    <w:rsid w:val="00DB4648"/>
    <w:rsid w:val="00DB4B27"/>
    <w:rsid w:val="00DB5F3E"/>
    <w:rsid w:val="00DB72D9"/>
    <w:rsid w:val="00DB7AA1"/>
    <w:rsid w:val="00DC1639"/>
    <w:rsid w:val="00DC228D"/>
    <w:rsid w:val="00DC3395"/>
    <w:rsid w:val="00DC3675"/>
    <w:rsid w:val="00DC3CAF"/>
    <w:rsid w:val="00DC3F4A"/>
    <w:rsid w:val="00DC47D8"/>
    <w:rsid w:val="00DC5123"/>
    <w:rsid w:val="00DC530E"/>
    <w:rsid w:val="00DC584A"/>
    <w:rsid w:val="00DC5D54"/>
    <w:rsid w:val="00DC67E1"/>
    <w:rsid w:val="00DC6BDC"/>
    <w:rsid w:val="00DC6D58"/>
    <w:rsid w:val="00DC745B"/>
    <w:rsid w:val="00DC7BBC"/>
    <w:rsid w:val="00DD05FF"/>
    <w:rsid w:val="00DD086D"/>
    <w:rsid w:val="00DD148A"/>
    <w:rsid w:val="00DD19D9"/>
    <w:rsid w:val="00DD34DD"/>
    <w:rsid w:val="00DD3E11"/>
    <w:rsid w:val="00DD48C1"/>
    <w:rsid w:val="00DD5F70"/>
    <w:rsid w:val="00DD7D8D"/>
    <w:rsid w:val="00DE01C8"/>
    <w:rsid w:val="00DE0EA4"/>
    <w:rsid w:val="00DE1CC7"/>
    <w:rsid w:val="00DE1CDF"/>
    <w:rsid w:val="00DE27C6"/>
    <w:rsid w:val="00DE2876"/>
    <w:rsid w:val="00DE287F"/>
    <w:rsid w:val="00DE33FD"/>
    <w:rsid w:val="00DE5317"/>
    <w:rsid w:val="00DE5EA6"/>
    <w:rsid w:val="00DE6460"/>
    <w:rsid w:val="00DE69E3"/>
    <w:rsid w:val="00DF012A"/>
    <w:rsid w:val="00DF05E4"/>
    <w:rsid w:val="00DF09AB"/>
    <w:rsid w:val="00DF0B35"/>
    <w:rsid w:val="00DF0D46"/>
    <w:rsid w:val="00DF0F34"/>
    <w:rsid w:val="00DF138F"/>
    <w:rsid w:val="00DF15BD"/>
    <w:rsid w:val="00DF1A84"/>
    <w:rsid w:val="00DF1FFB"/>
    <w:rsid w:val="00DF3826"/>
    <w:rsid w:val="00DF38E0"/>
    <w:rsid w:val="00DF3DA9"/>
    <w:rsid w:val="00DF4D43"/>
    <w:rsid w:val="00DF4D8A"/>
    <w:rsid w:val="00DF5E0D"/>
    <w:rsid w:val="00DF6AA8"/>
    <w:rsid w:val="00DF7187"/>
    <w:rsid w:val="00DF73FA"/>
    <w:rsid w:val="00E003E2"/>
    <w:rsid w:val="00E005B1"/>
    <w:rsid w:val="00E00787"/>
    <w:rsid w:val="00E0084F"/>
    <w:rsid w:val="00E00CCE"/>
    <w:rsid w:val="00E00F25"/>
    <w:rsid w:val="00E01737"/>
    <w:rsid w:val="00E02E3A"/>
    <w:rsid w:val="00E032B2"/>
    <w:rsid w:val="00E032FD"/>
    <w:rsid w:val="00E04DBD"/>
    <w:rsid w:val="00E05CB1"/>
    <w:rsid w:val="00E065C2"/>
    <w:rsid w:val="00E06B1E"/>
    <w:rsid w:val="00E108AB"/>
    <w:rsid w:val="00E110CB"/>
    <w:rsid w:val="00E12F3F"/>
    <w:rsid w:val="00E132F0"/>
    <w:rsid w:val="00E13B0B"/>
    <w:rsid w:val="00E144CC"/>
    <w:rsid w:val="00E14A37"/>
    <w:rsid w:val="00E14CF1"/>
    <w:rsid w:val="00E15C7F"/>
    <w:rsid w:val="00E169C3"/>
    <w:rsid w:val="00E17B86"/>
    <w:rsid w:val="00E17C3C"/>
    <w:rsid w:val="00E17E00"/>
    <w:rsid w:val="00E20322"/>
    <w:rsid w:val="00E204A9"/>
    <w:rsid w:val="00E21B02"/>
    <w:rsid w:val="00E21C6D"/>
    <w:rsid w:val="00E220BF"/>
    <w:rsid w:val="00E22521"/>
    <w:rsid w:val="00E24CB0"/>
    <w:rsid w:val="00E25334"/>
    <w:rsid w:val="00E26F5C"/>
    <w:rsid w:val="00E27146"/>
    <w:rsid w:val="00E2765D"/>
    <w:rsid w:val="00E27F44"/>
    <w:rsid w:val="00E312E8"/>
    <w:rsid w:val="00E31748"/>
    <w:rsid w:val="00E31C84"/>
    <w:rsid w:val="00E320EE"/>
    <w:rsid w:val="00E3328F"/>
    <w:rsid w:val="00E33F48"/>
    <w:rsid w:val="00E34C57"/>
    <w:rsid w:val="00E357D4"/>
    <w:rsid w:val="00E358A5"/>
    <w:rsid w:val="00E36A78"/>
    <w:rsid w:val="00E36B1F"/>
    <w:rsid w:val="00E36E84"/>
    <w:rsid w:val="00E3784F"/>
    <w:rsid w:val="00E378E7"/>
    <w:rsid w:val="00E4055A"/>
    <w:rsid w:val="00E41F2A"/>
    <w:rsid w:val="00E422CB"/>
    <w:rsid w:val="00E429A4"/>
    <w:rsid w:val="00E43080"/>
    <w:rsid w:val="00E432BF"/>
    <w:rsid w:val="00E438EE"/>
    <w:rsid w:val="00E4390A"/>
    <w:rsid w:val="00E43A47"/>
    <w:rsid w:val="00E43A9E"/>
    <w:rsid w:val="00E44636"/>
    <w:rsid w:val="00E44EDB"/>
    <w:rsid w:val="00E462B4"/>
    <w:rsid w:val="00E46AE8"/>
    <w:rsid w:val="00E46E34"/>
    <w:rsid w:val="00E4771B"/>
    <w:rsid w:val="00E51B33"/>
    <w:rsid w:val="00E51FD2"/>
    <w:rsid w:val="00E521DA"/>
    <w:rsid w:val="00E526E5"/>
    <w:rsid w:val="00E538AE"/>
    <w:rsid w:val="00E5468E"/>
    <w:rsid w:val="00E551D8"/>
    <w:rsid w:val="00E55982"/>
    <w:rsid w:val="00E55B99"/>
    <w:rsid w:val="00E55C00"/>
    <w:rsid w:val="00E61088"/>
    <w:rsid w:val="00E610BD"/>
    <w:rsid w:val="00E619B4"/>
    <w:rsid w:val="00E61D39"/>
    <w:rsid w:val="00E62B06"/>
    <w:rsid w:val="00E643EA"/>
    <w:rsid w:val="00E64463"/>
    <w:rsid w:val="00E64790"/>
    <w:rsid w:val="00E6506E"/>
    <w:rsid w:val="00E65710"/>
    <w:rsid w:val="00E65E4B"/>
    <w:rsid w:val="00E66781"/>
    <w:rsid w:val="00E713A7"/>
    <w:rsid w:val="00E72506"/>
    <w:rsid w:val="00E738C1"/>
    <w:rsid w:val="00E739ED"/>
    <w:rsid w:val="00E74651"/>
    <w:rsid w:val="00E74785"/>
    <w:rsid w:val="00E7522D"/>
    <w:rsid w:val="00E753CE"/>
    <w:rsid w:val="00E75714"/>
    <w:rsid w:val="00E75986"/>
    <w:rsid w:val="00E761E4"/>
    <w:rsid w:val="00E76BB2"/>
    <w:rsid w:val="00E80CD5"/>
    <w:rsid w:val="00E8112E"/>
    <w:rsid w:val="00E8162A"/>
    <w:rsid w:val="00E82307"/>
    <w:rsid w:val="00E82449"/>
    <w:rsid w:val="00E826D7"/>
    <w:rsid w:val="00E82A14"/>
    <w:rsid w:val="00E8318A"/>
    <w:rsid w:val="00E83675"/>
    <w:rsid w:val="00E837BB"/>
    <w:rsid w:val="00E844E6"/>
    <w:rsid w:val="00E849F0"/>
    <w:rsid w:val="00E84C90"/>
    <w:rsid w:val="00E84F6B"/>
    <w:rsid w:val="00E8540C"/>
    <w:rsid w:val="00E866AE"/>
    <w:rsid w:val="00E90160"/>
    <w:rsid w:val="00E91C2A"/>
    <w:rsid w:val="00E93630"/>
    <w:rsid w:val="00E937F8"/>
    <w:rsid w:val="00E94415"/>
    <w:rsid w:val="00E9488D"/>
    <w:rsid w:val="00E94F29"/>
    <w:rsid w:val="00E953FD"/>
    <w:rsid w:val="00E95517"/>
    <w:rsid w:val="00E95F04"/>
    <w:rsid w:val="00E9621F"/>
    <w:rsid w:val="00E96A5A"/>
    <w:rsid w:val="00E97843"/>
    <w:rsid w:val="00E97C7E"/>
    <w:rsid w:val="00E97D21"/>
    <w:rsid w:val="00EA0130"/>
    <w:rsid w:val="00EA02A0"/>
    <w:rsid w:val="00EA08C9"/>
    <w:rsid w:val="00EA16B8"/>
    <w:rsid w:val="00EA21B8"/>
    <w:rsid w:val="00EA224F"/>
    <w:rsid w:val="00EA2909"/>
    <w:rsid w:val="00EA4943"/>
    <w:rsid w:val="00EA4C70"/>
    <w:rsid w:val="00EA4F51"/>
    <w:rsid w:val="00EA5027"/>
    <w:rsid w:val="00EA70C5"/>
    <w:rsid w:val="00EA712F"/>
    <w:rsid w:val="00EA7B9F"/>
    <w:rsid w:val="00EA7D67"/>
    <w:rsid w:val="00EB04F3"/>
    <w:rsid w:val="00EB0909"/>
    <w:rsid w:val="00EB1262"/>
    <w:rsid w:val="00EB1973"/>
    <w:rsid w:val="00EB1C83"/>
    <w:rsid w:val="00EB4884"/>
    <w:rsid w:val="00EB4B0F"/>
    <w:rsid w:val="00EB4ECA"/>
    <w:rsid w:val="00EB63C8"/>
    <w:rsid w:val="00EB6C39"/>
    <w:rsid w:val="00EC1322"/>
    <w:rsid w:val="00EC18A8"/>
    <w:rsid w:val="00EC41C6"/>
    <w:rsid w:val="00EC48E3"/>
    <w:rsid w:val="00EC4B63"/>
    <w:rsid w:val="00EC4D6F"/>
    <w:rsid w:val="00EC51D9"/>
    <w:rsid w:val="00EC60E2"/>
    <w:rsid w:val="00EC6F92"/>
    <w:rsid w:val="00EC7228"/>
    <w:rsid w:val="00ED0248"/>
    <w:rsid w:val="00ED0324"/>
    <w:rsid w:val="00ED094E"/>
    <w:rsid w:val="00ED0F76"/>
    <w:rsid w:val="00ED108D"/>
    <w:rsid w:val="00ED10BD"/>
    <w:rsid w:val="00ED16BF"/>
    <w:rsid w:val="00ED23C6"/>
    <w:rsid w:val="00ED2BF3"/>
    <w:rsid w:val="00ED3117"/>
    <w:rsid w:val="00ED33BC"/>
    <w:rsid w:val="00ED38FC"/>
    <w:rsid w:val="00ED3AA0"/>
    <w:rsid w:val="00ED420B"/>
    <w:rsid w:val="00ED4A87"/>
    <w:rsid w:val="00ED4ABA"/>
    <w:rsid w:val="00ED4BEA"/>
    <w:rsid w:val="00ED4EA9"/>
    <w:rsid w:val="00ED53FA"/>
    <w:rsid w:val="00ED5AE1"/>
    <w:rsid w:val="00ED6118"/>
    <w:rsid w:val="00ED6199"/>
    <w:rsid w:val="00ED6974"/>
    <w:rsid w:val="00ED7283"/>
    <w:rsid w:val="00ED77E0"/>
    <w:rsid w:val="00ED7C7F"/>
    <w:rsid w:val="00EE0050"/>
    <w:rsid w:val="00EE01B7"/>
    <w:rsid w:val="00EE07D9"/>
    <w:rsid w:val="00EE1F48"/>
    <w:rsid w:val="00EE2444"/>
    <w:rsid w:val="00EE2A87"/>
    <w:rsid w:val="00EE2AB9"/>
    <w:rsid w:val="00EE2F4D"/>
    <w:rsid w:val="00EE46F2"/>
    <w:rsid w:val="00EE5D53"/>
    <w:rsid w:val="00EE6A6A"/>
    <w:rsid w:val="00EE72EF"/>
    <w:rsid w:val="00EF05D8"/>
    <w:rsid w:val="00EF0656"/>
    <w:rsid w:val="00EF07B7"/>
    <w:rsid w:val="00EF08BA"/>
    <w:rsid w:val="00EF23B2"/>
    <w:rsid w:val="00EF2403"/>
    <w:rsid w:val="00EF2EC6"/>
    <w:rsid w:val="00EF34A6"/>
    <w:rsid w:val="00EF377D"/>
    <w:rsid w:val="00EF39D0"/>
    <w:rsid w:val="00EF40DC"/>
    <w:rsid w:val="00EF599A"/>
    <w:rsid w:val="00EF6CA0"/>
    <w:rsid w:val="00EF6D28"/>
    <w:rsid w:val="00EF6F24"/>
    <w:rsid w:val="00EF7044"/>
    <w:rsid w:val="00EF7B80"/>
    <w:rsid w:val="00EF7B81"/>
    <w:rsid w:val="00F0131C"/>
    <w:rsid w:val="00F01E6B"/>
    <w:rsid w:val="00F023C4"/>
    <w:rsid w:val="00F0493A"/>
    <w:rsid w:val="00F05041"/>
    <w:rsid w:val="00F056BA"/>
    <w:rsid w:val="00F05C66"/>
    <w:rsid w:val="00F06BE2"/>
    <w:rsid w:val="00F10CB1"/>
    <w:rsid w:val="00F11419"/>
    <w:rsid w:val="00F12A08"/>
    <w:rsid w:val="00F1309D"/>
    <w:rsid w:val="00F14A41"/>
    <w:rsid w:val="00F14F19"/>
    <w:rsid w:val="00F15393"/>
    <w:rsid w:val="00F15B4D"/>
    <w:rsid w:val="00F15E05"/>
    <w:rsid w:val="00F16E09"/>
    <w:rsid w:val="00F16F14"/>
    <w:rsid w:val="00F20BA6"/>
    <w:rsid w:val="00F2279A"/>
    <w:rsid w:val="00F23429"/>
    <w:rsid w:val="00F234DA"/>
    <w:rsid w:val="00F23E73"/>
    <w:rsid w:val="00F24457"/>
    <w:rsid w:val="00F25106"/>
    <w:rsid w:val="00F25EE0"/>
    <w:rsid w:val="00F260BC"/>
    <w:rsid w:val="00F267A8"/>
    <w:rsid w:val="00F27C5E"/>
    <w:rsid w:val="00F27EF6"/>
    <w:rsid w:val="00F302E5"/>
    <w:rsid w:val="00F30D41"/>
    <w:rsid w:val="00F31B71"/>
    <w:rsid w:val="00F32A5A"/>
    <w:rsid w:val="00F33215"/>
    <w:rsid w:val="00F33AAE"/>
    <w:rsid w:val="00F33B8C"/>
    <w:rsid w:val="00F33D53"/>
    <w:rsid w:val="00F3576E"/>
    <w:rsid w:val="00F35FD8"/>
    <w:rsid w:val="00F368D9"/>
    <w:rsid w:val="00F40ED1"/>
    <w:rsid w:val="00F41037"/>
    <w:rsid w:val="00F41CCA"/>
    <w:rsid w:val="00F42961"/>
    <w:rsid w:val="00F436B7"/>
    <w:rsid w:val="00F43FBB"/>
    <w:rsid w:val="00F44351"/>
    <w:rsid w:val="00F44631"/>
    <w:rsid w:val="00F45AA7"/>
    <w:rsid w:val="00F46E3E"/>
    <w:rsid w:val="00F47366"/>
    <w:rsid w:val="00F47950"/>
    <w:rsid w:val="00F47CE6"/>
    <w:rsid w:val="00F51087"/>
    <w:rsid w:val="00F510A2"/>
    <w:rsid w:val="00F51AF1"/>
    <w:rsid w:val="00F53EE3"/>
    <w:rsid w:val="00F53F77"/>
    <w:rsid w:val="00F561CE"/>
    <w:rsid w:val="00F575F8"/>
    <w:rsid w:val="00F61FBC"/>
    <w:rsid w:val="00F62015"/>
    <w:rsid w:val="00F62A03"/>
    <w:rsid w:val="00F63484"/>
    <w:rsid w:val="00F652CB"/>
    <w:rsid w:val="00F65C7A"/>
    <w:rsid w:val="00F67223"/>
    <w:rsid w:val="00F67633"/>
    <w:rsid w:val="00F679DF"/>
    <w:rsid w:val="00F67FD6"/>
    <w:rsid w:val="00F70698"/>
    <w:rsid w:val="00F70FA9"/>
    <w:rsid w:val="00F71B0D"/>
    <w:rsid w:val="00F72745"/>
    <w:rsid w:val="00F7276C"/>
    <w:rsid w:val="00F72FEF"/>
    <w:rsid w:val="00F731CA"/>
    <w:rsid w:val="00F756AD"/>
    <w:rsid w:val="00F76E66"/>
    <w:rsid w:val="00F76F37"/>
    <w:rsid w:val="00F7700E"/>
    <w:rsid w:val="00F778CC"/>
    <w:rsid w:val="00F800D2"/>
    <w:rsid w:val="00F81036"/>
    <w:rsid w:val="00F813DE"/>
    <w:rsid w:val="00F8222C"/>
    <w:rsid w:val="00F82844"/>
    <w:rsid w:val="00F82D99"/>
    <w:rsid w:val="00F831D3"/>
    <w:rsid w:val="00F837D3"/>
    <w:rsid w:val="00F862CA"/>
    <w:rsid w:val="00F871BB"/>
    <w:rsid w:val="00F87AA5"/>
    <w:rsid w:val="00F87B36"/>
    <w:rsid w:val="00F909B5"/>
    <w:rsid w:val="00F91679"/>
    <w:rsid w:val="00F9328D"/>
    <w:rsid w:val="00F95B7C"/>
    <w:rsid w:val="00F961E4"/>
    <w:rsid w:val="00F96454"/>
    <w:rsid w:val="00F967E6"/>
    <w:rsid w:val="00FA0526"/>
    <w:rsid w:val="00FA1996"/>
    <w:rsid w:val="00FA1A63"/>
    <w:rsid w:val="00FA22D2"/>
    <w:rsid w:val="00FA328A"/>
    <w:rsid w:val="00FA3709"/>
    <w:rsid w:val="00FA3D98"/>
    <w:rsid w:val="00FA3EC6"/>
    <w:rsid w:val="00FA4610"/>
    <w:rsid w:val="00FA5213"/>
    <w:rsid w:val="00FA5974"/>
    <w:rsid w:val="00FA5F2E"/>
    <w:rsid w:val="00FA70A4"/>
    <w:rsid w:val="00FA7210"/>
    <w:rsid w:val="00FA74FF"/>
    <w:rsid w:val="00FB0095"/>
    <w:rsid w:val="00FB0165"/>
    <w:rsid w:val="00FB0429"/>
    <w:rsid w:val="00FB05E7"/>
    <w:rsid w:val="00FB0A8B"/>
    <w:rsid w:val="00FB0AB5"/>
    <w:rsid w:val="00FB0F26"/>
    <w:rsid w:val="00FB0FA2"/>
    <w:rsid w:val="00FB12CE"/>
    <w:rsid w:val="00FB16C5"/>
    <w:rsid w:val="00FB16E0"/>
    <w:rsid w:val="00FB1937"/>
    <w:rsid w:val="00FB2148"/>
    <w:rsid w:val="00FB2C33"/>
    <w:rsid w:val="00FB38D9"/>
    <w:rsid w:val="00FB463F"/>
    <w:rsid w:val="00FB4AA8"/>
    <w:rsid w:val="00FB5758"/>
    <w:rsid w:val="00FB5D37"/>
    <w:rsid w:val="00FB6B81"/>
    <w:rsid w:val="00FB6EEF"/>
    <w:rsid w:val="00FB75F5"/>
    <w:rsid w:val="00FC3425"/>
    <w:rsid w:val="00FC3B06"/>
    <w:rsid w:val="00FC3C3F"/>
    <w:rsid w:val="00FC3C90"/>
    <w:rsid w:val="00FC3EF6"/>
    <w:rsid w:val="00FC46E1"/>
    <w:rsid w:val="00FC49E6"/>
    <w:rsid w:val="00FC5169"/>
    <w:rsid w:val="00FC5B9A"/>
    <w:rsid w:val="00FC6FD4"/>
    <w:rsid w:val="00FC761A"/>
    <w:rsid w:val="00FD04C9"/>
    <w:rsid w:val="00FD073B"/>
    <w:rsid w:val="00FD0AC8"/>
    <w:rsid w:val="00FD1DBA"/>
    <w:rsid w:val="00FD3C50"/>
    <w:rsid w:val="00FD48A8"/>
    <w:rsid w:val="00FD5DF8"/>
    <w:rsid w:val="00FD68F2"/>
    <w:rsid w:val="00FD6B12"/>
    <w:rsid w:val="00FD6F4B"/>
    <w:rsid w:val="00FD7496"/>
    <w:rsid w:val="00FE0183"/>
    <w:rsid w:val="00FE1361"/>
    <w:rsid w:val="00FE1A40"/>
    <w:rsid w:val="00FE3083"/>
    <w:rsid w:val="00FE3E49"/>
    <w:rsid w:val="00FE3F5D"/>
    <w:rsid w:val="00FE40FC"/>
    <w:rsid w:val="00FE42DA"/>
    <w:rsid w:val="00FE559C"/>
    <w:rsid w:val="00FE7048"/>
    <w:rsid w:val="00FE72A4"/>
    <w:rsid w:val="00FF00E3"/>
    <w:rsid w:val="00FF0197"/>
    <w:rsid w:val="00FF25B6"/>
    <w:rsid w:val="00FF2E1B"/>
    <w:rsid w:val="00FF3AB6"/>
    <w:rsid w:val="00FF4421"/>
    <w:rsid w:val="00FF5080"/>
    <w:rsid w:val="00FF5EB2"/>
    <w:rsid w:val="00FF66B3"/>
    <w:rsid w:val="00FF6874"/>
    <w:rsid w:val="00FF76C6"/>
    <w:rsid w:val="013C430C"/>
    <w:rsid w:val="032C0186"/>
    <w:rsid w:val="05B000DA"/>
    <w:rsid w:val="07E2395F"/>
    <w:rsid w:val="0B14607B"/>
    <w:rsid w:val="0BE0539C"/>
    <w:rsid w:val="1BAA433D"/>
    <w:rsid w:val="1C457527"/>
    <w:rsid w:val="1C550FD1"/>
    <w:rsid w:val="1DEE36BA"/>
    <w:rsid w:val="1F5B0876"/>
    <w:rsid w:val="29594A55"/>
    <w:rsid w:val="2B815776"/>
    <w:rsid w:val="2BE77407"/>
    <w:rsid w:val="2D73586B"/>
    <w:rsid w:val="303F7572"/>
    <w:rsid w:val="30BC1379"/>
    <w:rsid w:val="344A7653"/>
    <w:rsid w:val="345B5CD0"/>
    <w:rsid w:val="35726843"/>
    <w:rsid w:val="36582D9C"/>
    <w:rsid w:val="381C6F86"/>
    <w:rsid w:val="396371D8"/>
    <w:rsid w:val="3B1D12BA"/>
    <w:rsid w:val="3BA64B67"/>
    <w:rsid w:val="3CA75B09"/>
    <w:rsid w:val="3F6405B1"/>
    <w:rsid w:val="408F7E07"/>
    <w:rsid w:val="40CA57D0"/>
    <w:rsid w:val="4387490A"/>
    <w:rsid w:val="44084515"/>
    <w:rsid w:val="46AF33A4"/>
    <w:rsid w:val="47196E2F"/>
    <w:rsid w:val="47C304A4"/>
    <w:rsid w:val="487C6E3C"/>
    <w:rsid w:val="493477F0"/>
    <w:rsid w:val="4BC7759D"/>
    <w:rsid w:val="4C7D5B23"/>
    <w:rsid w:val="50D826A5"/>
    <w:rsid w:val="51601A10"/>
    <w:rsid w:val="51EF23D1"/>
    <w:rsid w:val="53D16779"/>
    <w:rsid w:val="57FE3457"/>
    <w:rsid w:val="5ACE46C8"/>
    <w:rsid w:val="5CFE5BC7"/>
    <w:rsid w:val="5D4115D2"/>
    <w:rsid w:val="5E7F9D0B"/>
    <w:rsid w:val="6074216C"/>
    <w:rsid w:val="61052240"/>
    <w:rsid w:val="6131633F"/>
    <w:rsid w:val="61CF228F"/>
    <w:rsid w:val="623A01D5"/>
    <w:rsid w:val="6373632D"/>
    <w:rsid w:val="65A25A5D"/>
    <w:rsid w:val="672A5622"/>
    <w:rsid w:val="68DB64DA"/>
    <w:rsid w:val="691373CC"/>
    <w:rsid w:val="69EA76D2"/>
    <w:rsid w:val="6AA46A6C"/>
    <w:rsid w:val="6D9443FA"/>
    <w:rsid w:val="6FD34CF3"/>
    <w:rsid w:val="74AE23B1"/>
    <w:rsid w:val="759945F5"/>
    <w:rsid w:val="761817C5"/>
    <w:rsid w:val="772103DE"/>
    <w:rsid w:val="78252A63"/>
    <w:rsid w:val="7C40298E"/>
    <w:rsid w:val="7C99506C"/>
    <w:rsid w:val="7CCE198D"/>
    <w:rsid w:val="7E517B32"/>
    <w:rsid w:val="7EFC4E08"/>
    <w:rsid w:val="7FB32FD4"/>
    <w:rsid w:val="9DECE727"/>
    <w:rsid w:val="CFFA45B2"/>
    <w:rsid w:val="DA3B338E"/>
    <w:rsid w:val="E7FF6091"/>
    <w:rsid w:val="F27D98BC"/>
    <w:rsid w:val="F97EC1B1"/>
    <w:rsid w:val="FDAD1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semiHidden="0" w:name="heading 4" w:locked="1"/>
    <w:lsdException w:qFormat="1" w:unhideWhenUsed="0"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ocked="1"/>
    <w:lsdException w:qFormat="1" w:unhideWhenUsed="0" w:uiPriority="39" w:semiHidden="0" w:name="toc 5" w:locked="1"/>
    <w:lsdException w:qFormat="1" w:unhideWhenUsed="0" w:uiPriority="39" w:semiHidden="0" w:name="toc 6"/>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uiPriority="99"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9"/>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2"/>
    <w:next w:val="1"/>
    <w:link w:val="40"/>
    <w:qFormat/>
    <w:uiPriority w:val="0"/>
    <w:pPr>
      <w:numPr>
        <w:numId w:val="0"/>
      </w:numPr>
      <w:spacing w:before="260" w:after="260" w:line="416" w:lineRule="auto"/>
      <w:outlineLvl w:val="1"/>
    </w:pPr>
    <w:rPr>
      <w:rFonts w:ascii="Arial" w:hAnsi="Arial" w:eastAsia="黑体" w:cs="Arial"/>
      <w:b w:val="0"/>
      <w:bCs w:val="0"/>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link w:val="78"/>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2"/>
    <w:qFormat/>
    <w:locked/>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50"/>
    <w:semiHidden/>
    <w:qFormat/>
    <w:uiPriority w:val="99"/>
    <w:rPr>
      <w:b/>
      <w:bCs/>
    </w:rPr>
  </w:style>
  <w:style w:type="paragraph" w:styleId="8">
    <w:name w:val="annotation text"/>
    <w:basedOn w:val="1"/>
    <w:link w:val="49"/>
    <w:qFormat/>
    <w:uiPriority w:val="99"/>
    <w:pPr>
      <w:jc w:val="left"/>
    </w:pPr>
  </w:style>
  <w:style w:type="paragraph" w:styleId="9">
    <w:name w:val="toc 7"/>
    <w:basedOn w:val="1"/>
    <w:next w:val="1"/>
    <w:qFormat/>
    <w:locked/>
    <w:uiPriority w:val="39"/>
    <w:pPr>
      <w:ind w:left="1260"/>
      <w:jc w:val="left"/>
    </w:pPr>
    <w:rPr>
      <w:rFonts w:ascii="Calibri" w:hAnsi="Calibri"/>
      <w:sz w:val="18"/>
      <w:szCs w:val="18"/>
    </w:rPr>
  </w:style>
  <w:style w:type="paragraph" w:styleId="10">
    <w:name w:val="Document Map"/>
    <w:basedOn w:val="1"/>
    <w:link w:val="44"/>
    <w:semiHidden/>
    <w:qFormat/>
    <w:uiPriority w:val="99"/>
    <w:pPr>
      <w:shd w:val="clear" w:color="auto" w:fill="000080"/>
    </w:pPr>
  </w:style>
  <w:style w:type="paragraph" w:styleId="11">
    <w:name w:val="Body Text"/>
    <w:basedOn w:val="1"/>
    <w:link w:val="46"/>
    <w:qFormat/>
    <w:uiPriority w:val="99"/>
    <w:pPr>
      <w:spacing w:after="120"/>
    </w:pPr>
  </w:style>
  <w:style w:type="paragraph" w:styleId="12">
    <w:name w:val="toc 5"/>
    <w:basedOn w:val="1"/>
    <w:next w:val="1"/>
    <w:qFormat/>
    <w:locked/>
    <w:uiPriority w:val="39"/>
    <w:pPr>
      <w:ind w:left="840"/>
      <w:jc w:val="left"/>
    </w:pPr>
    <w:rPr>
      <w:rFonts w:ascii="Calibri" w:hAnsi="Calibri"/>
      <w:sz w:val="18"/>
      <w:szCs w:val="18"/>
    </w:rPr>
  </w:style>
  <w:style w:type="paragraph" w:styleId="13">
    <w:name w:val="toc 3"/>
    <w:basedOn w:val="1"/>
    <w:next w:val="1"/>
    <w:qFormat/>
    <w:uiPriority w:val="39"/>
    <w:pPr>
      <w:ind w:left="420"/>
      <w:jc w:val="left"/>
    </w:pPr>
    <w:rPr>
      <w:rFonts w:ascii="Calibri" w:hAnsi="Calibri"/>
      <w:i/>
      <w:iCs/>
      <w:sz w:val="20"/>
      <w:szCs w:val="20"/>
    </w:rPr>
  </w:style>
  <w:style w:type="paragraph" w:styleId="14">
    <w:name w:val="toc 8"/>
    <w:basedOn w:val="1"/>
    <w:next w:val="1"/>
    <w:qFormat/>
    <w:locked/>
    <w:uiPriority w:val="39"/>
    <w:pPr>
      <w:ind w:left="1470"/>
      <w:jc w:val="left"/>
    </w:pPr>
    <w:rPr>
      <w:rFonts w:ascii="Calibri" w:hAnsi="Calibri"/>
      <w:sz w:val="18"/>
      <w:szCs w:val="18"/>
    </w:rPr>
  </w:style>
  <w:style w:type="paragraph" w:styleId="15">
    <w:name w:val="Date"/>
    <w:basedOn w:val="1"/>
    <w:next w:val="1"/>
    <w:link w:val="43"/>
    <w:qFormat/>
    <w:uiPriority w:val="99"/>
    <w:pPr>
      <w:ind w:left="100" w:leftChars="2500"/>
    </w:pPr>
  </w:style>
  <w:style w:type="paragraph" w:styleId="16">
    <w:name w:val="Balloon Text"/>
    <w:basedOn w:val="1"/>
    <w:link w:val="51"/>
    <w:semiHidden/>
    <w:qFormat/>
    <w:uiPriority w:val="99"/>
    <w:rPr>
      <w:sz w:val="18"/>
      <w:szCs w:val="18"/>
    </w:rPr>
  </w:style>
  <w:style w:type="paragraph" w:styleId="17">
    <w:name w:val="footer"/>
    <w:basedOn w:val="1"/>
    <w:link w:val="48"/>
    <w:qFormat/>
    <w:uiPriority w:val="99"/>
    <w:pPr>
      <w:tabs>
        <w:tab w:val="center" w:pos="4153"/>
        <w:tab w:val="right" w:pos="8306"/>
      </w:tabs>
      <w:snapToGrid w:val="0"/>
      <w:jc w:val="left"/>
    </w:pPr>
    <w:rPr>
      <w:sz w:val="18"/>
      <w:szCs w:val="18"/>
    </w:rPr>
  </w:style>
  <w:style w:type="paragraph" w:styleId="18">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Calibri" w:hAnsi="Calibri"/>
      <w:b/>
      <w:bCs/>
      <w:caps/>
      <w:sz w:val="20"/>
      <w:szCs w:val="20"/>
    </w:rPr>
  </w:style>
  <w:style w:type="paragraph" w:styleId="20">
    <w:name w:val="toc 4"/>
    <w:basedOn w:val="1"/>
    <w:next w:val="1"/>
    <w:qFormat/>
    <w:locked/>
    <w:uiPriority w:val="39"/>
    <w:pPr>
      <w:ind w:left="630"/>
      <w:jc w:val="left"/>
    </w:pPr>
    <w:rPr>
      <w:rFonts w:ascii="Calibri" w:hAnsi="Calibri"/>
      <w:sz w:val="18"/>
      <w:szCs w:val="18"/>
    </w:rPr>
  </w:style>
  <w:style w:type="paragraph" w:styleId="21">
    <w:name w:val="Subtitle"/>
    <w:basedOn w:val="1"/>
    <w:next w:val="1"/>
    <w:link w:val="79"/>
    <w:qFormat/>
    <w:locked/>
    <w:uiPriority w:val="11"/>
    <w:pPr>
      <w:spacing w:before="240" w:after="60" w:line="312" w:lineRule="auto"/>
      <w:jc w:val="center"/>
      <w:outlineLvl w:val="1"/>
    </w:pPr>
    <w:rPr>
      <w:rFonts w:asciiTheme="majorHAnsi" w:hAnsiTheme="majorHAnsi" w:cstheme="majorBidi"/>
      <w:b/>
      <w:bCs/>
      <w:kern w:val="28"/>
      <w:sz w:val="32"/>
      <w:szCs w:val="32"/>
    </w:rPr>
  </w:style>
  <w:style w:type="paragraph" w:styleId="22">
    <w:name w:val="footnote text"/>
    <w:basedOn w:val="1"/>
    <w:link w:val="56"/>
    <w:semiHidden/>
    <w:qFormat/>
    <w:uiPriority w:val="99"/>
    <w:pPr>
      <w:snapToGrid w:val="0"/>
      <w:jc w:val="left"/>
    </w:pPr>
    <w:rPr>
      <w:sz w:val="18"/>
      <w:szCs w:val="18"/>
    </w:rPr>
  </w:style>
  <w:style w:type="paragraph" w:styleId="23">
    <w:name w:val="toc 6"/>
    <w:basedOn w:val="1"/>
    <w:next w:val="1"/>
    <w:qFormat/>
    <w:uiPriority w:val="39"/>
    <w:pPr>
      <w:ind w:left="1050"/>
      <w:jc w:val="left"/>
    </w:pPr>
    <w:rPr>
      <w:rFonts w:ascii="Calibri" w:hAnsi="Calibri"/>
      <w:sz w:val="18"/>
      <w:szCs w:val="18"/>
    </w:rPr>
  </w:style>
  <w:style w:type="paragraph" w:styleId="24">
    <w:name w:val="toc 2"/>
    <w:basedOn w:val="1"/>
    <w:next w:val="1"/>
    <w:qFormat/>
    <w:uiPriority w:val="39"/>
    <w:pPr>
      <w:ind w:left="210"/>
      <w:jc w:val="left"/>
    </w:pPr>
    <w:rPr>
      <w:rFonts w:ascii="Calibri" w:hAnsi="Calibri"/>
      <w:smallCaps/>
      <w:sz w:val="20"/>
      <w:szCs w:val="20"/>
    </w:rPr>
  </w:style>
  <w:style w:type="paragraph" w:styleId="25">
    <w:name w:val="toc 9"/>
    <w:basedOn w:val="1"/>
    <w:next w:val="1"/>
    <w:qFormat/>
    <w:locked/>
    <w:uiPriority w:val="39"/>
    <w:pPr>
      <w:ind w:left="1680"/>
      <w:jc w:val="left"/>
    </w:pPr>
    <w:rPr>
      <w:rFonts w:ascii="Calibri" w:hAnsi="Calibri"/>
      <w:sz w:val="18"/>
      <w:szCs w:val="18"/>
    </w:rPr>
  </w:style>
  <w:style w:type="paragraph" w:styleId="26">
    <w:name w:val="HTML Preformatted"/>
    <w:basedOn w:val="1"/>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link w:val="80"/>
    <w:qFormat/>
    <w:locked/>
    <w:uiPriority w:val="10"/>
    <w:pPr>
      <w:spacing w:before="240" w:after="60"/>
      <w:jc w:val="center"/>
      <w:outlineLvl w:val="0"/>
    </w:pPr>
    <w:rPr>
      <w:rFonts w:asciiTheme="majorHAnsi" w:hAnsiTheme="majorHAnsi" w:cstheme="majorBidi"/>
      <w:b/>
      <w:bCs/>
      <w:sz w:val="32"/>
      <w:szCs w:val="32"/>
    </w:rPr>
  </w:style>
  <w:style w:type="character" w:styleId="30">
    <w:name w:val="Strong"/>
    <w:qFormat/>
    <w:uiPriority w:val="99"/>
    <w:rPr>
      <w:rFonts w:cs="Times New Roman"/>
      <w:b/>
      <w:bCs/>
    </w:rPr>
  </w:style>
  <w:style w:type="character" w:styleId="31">
    <w:name w:val="page number"/>
    <w:qFormat/>
    <w:uiPriority w:val="99"/>
    <w:rPr>
      <w:rFonts w:cs="Times New Roman"/>
    </w:rPr>
  </w:style>
  <w:style w:type="character" w:styleId="32">
    <w:name w:val="FollowedHyperlink"/>
    <w:unhideWhenUsed/>
    <w:qFormat/>
    <w:uiPriority w:val="99"/>
    <w:rPr>
      <w:color w:val="800080"/>
      <w:u w:val="single"/>
    </w:rPr>
  </w:style>
  <w:style w:type="character" w:styleId="33">
    <w:name w:val="Emphasis"/>
    <w:basedOn w:val="29"/>
    <w:qFormat/>
    <w:locked/>
    <w:uiPriority w:val="20"/>
    <w:rPr>
      <w:i/>
    </w:rPr>
  </w:style>
  <w:style w:type="character" w:styleId="34">
    <w:name w:val="Hyperlink"/>
    <w:qFormat/>
    <w:uiPriority w:val="99"/>
    <w:rPr>
      <w:rFonts w:cs="Times New Roman"/>
      <w:color w:val="0000FF"/>
      <w:u w:val="single"/>
    </w:rPr>
  </w:style>
  <w:style w:type="character" w:styleId="35">
    <w:name w:val="annotation reference"/>
    <w:semiHidden/>
    <w:qFormat/>
    <w:uiPriority w:val="99"/>
    <w:rPr>
      <w:rFonts w:cs="Times New Roman"/>
      <w:sz w:val="21"/>
      <w:szCs w:val="21"/>
    </w:rPr>
  </w:style>
  <w:style w:type="character" w:styleId="36">
    <w:name w:val="footnote reference"/>
    <w:semiHidden/>
    <w:qFormat/>
    <w:uiPriority w:val="99"/>
    <w:rPr>
      <w:rFonts w:cs="Times New Roman"/>
      <w:vertAlign w:val="superscript"/>
    </w:rPr>
  </w:style>
  <w:style w:type="table" w:styleId="38">
    <w:name w:val="Table Grid"/>
    <w:basedOn w:val="37"/>
    <w:qFormat/>
    <w:locked/>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9">
    <w:name w:val="标题 1 字符"/>
    <w:link w:val="2"/>
    <w:qFormat/>
    <w:locked/>
    <w:uiPriority w:val="9"/>
    <w:rPr>
      <w:b/>
      <w:bCs/>
      <w:kern w:val="44"/>
      <w:sz w:val="44"/>
      <w:szCs w:val="44"/>
    </w:rPr>
  </w:style>
  <w:style w:type="character" w:customStyle="1" w:styleId="40">
    <w:name w:val="标题 2 字符"/>
    <w:link w:val="3"/>
    <w:qFormat/>
    <w:locked/>
    <w:uiPriority w:val="0"/>
    <w:rPr>
      <w:rFonts w:ascii="Arial" w:hAnsi="Arial" w:eastAsia="黑体" w:cs="Arial"/>
      <w:kern w:val="44"/>
      <w:sz w:val="32"/>
      <w:szCs w:val="32"/>
    </w:rPr>
  </w:style>
  <w:style w:type="character" w:customStyle="1" w:styleId="41">
    <w:name w:val="标题 3 字符"/>
    <w:link w:val="4"/>
    <w:qFormat/>
    <w:locked/>
    <w:uiPriority w:val="9"/>
    <w:rPr>
      <w:rFonts w:cs="Times New Roman"/>
      <w:b/>
      <w:bCs/>
      <w:sz w:val="32"/>
      <w:szCs w:val="32"/>
    </w:rPr>
  </w:style>
  <w:style w:type="character" w:customStyle="1" w:styleId="42">
    <w:name w:val="标题 5 字符"/>
    <w:link w:val="6"/>
    <w:qFormat/>
    <w:locked/>
    <w:uiPriority w:val="9"/>
    <w:rPr>
      <w:rFonts w:cs="Times New Roman"/>
      <w:b/>
      <w:bCs/>
      <w:sz w:val="28"/>
      <w:szCs w:val="28"/>
    </w:rPr>
  </w:style>
  <w:style w:type="character" w:customStyle="1" w:styleId="43">
    <w:name w:val="日期 字符"/>
    <w:link w:val="15"/>
    <w:qFormat/>
    <w:locked/>
    <w:uiPriority w:val="99"/>
    <w:rPr>
      <w:rFonts w:cs="Times New Roman"/>
      <w:sz w:val="21"/>
      <w:szCs w:val="21"/>
    </w:rPr>
  </w:style>
  <w:style w:type="character" w:customStyle="1" w:styleId="44">
    <w:name w:val="文档结构图 字符"/>
    <w:link w:val="10"/>
    <w:semiHidden/>
    <w:qFormat/>
    <w:locked/>
    <w:uiPriority w:val="99"/>
    <w:rPr>
      <w:rFonts w:cs="Times New Roman"/>
      <w:sz w:val="2"/>
      <w:szCs w:val="2"/>
    </w:rPr>
  </w:style>
  <w:style w:type="paragraph" w:customStyle="1" w:styleId="45">
    <w:name w:val="样式 样式 样式 样式 样式 样式 样式 正文样式 + 首行缩进:  2 字符 段前: 0.5 行 段后: 0.5 行 + 首行..."/>
    <w:basedOn w:val="11"/>
    <w:qFormat/>
    <w:uiPriority w:val="99"/>
    <w:pPr>
      <w:spacing w:before="120" w:line="360" w:lineRule="auto"/>
      <w:ind w:firstLine="482"/>
    </w:pPr>
    <w:rPr>
      <w:sz w:val="24"/>
      <w:szCs w:val="24"/>
    </w:rPr>
  </w:style>
  <w:style w:type="character" w:customStyle="1" w:styleId="46">
    <w:name w:val="正文文本 字符"/>
    <w:link w:val="11"/>
    <w:qFormat/>
    <w:locked/>
    <w:uiPriority w:val="99"/>
    <w:rPr>
      <w:rFonts w:cs="Times New Roman"/>
      <w:sz w:val="21"/>
      <w:szCs w:val="21"/>
    </w:rPr>
  </w:style>
  <w:style w:type="character" w:customStyle="1" w:styleId="47">
    <w:name w:val="页眉 字符"/>
    <w:link w:val="18"/>
    <w:qFormat/>
    <w:locked/>
    <w:uiPriority w:val="99"/>
    <w:rPr>
      <w:rFonts w:cs="Times New Roman"/>
      <w:sz w:val="18"/>
      <w:szCs w:val="18"/>
    </w:rPr>
  </w:style>
  <w:style w:type="character" w:customStyle="1" w:styleId="48">
    <w:name w:val="页脚 字符"/>
    <w:link w:val="17"/>
    <w:qFormat/>
    <w:locked/>
    <w:uiPriority w:val="99"/>
    <w:rPr>
      <w:rFonts w:cs="Times New Roman"/>
      <w:sz w:val="18"/>
      <w:szCs w:val="18"/>
    </w:rPr>
  </w:style>
  <w:style w:type="character" w:customStyle="1" w:styleId="49">
    <w:name w:val="批注文字 字符"/>
    <w:link w:val="8"/>
    <w:qFormat/>
    <w:locked/>
    <w:uiPriority w:val="99"/>
    <w:rPr>
      <w:rFonts w:cs="Times New Roman"/>
      <w:sz w:val="21"/>
      <w:szCs w:val="21"/>
    </w:rPr>
  </w:style>
  <w:style w:type="character" w:customStyle="1" w:styleId="50">
    <w:name w:val="批注主题 字符"/>
    <w:link w:val="7"/>
    <w:semiHidden/>
    <w:qFormat/>
    <w:locked/>
    <w:uiPriority w:val="99"/>
    <w:rPr>
      <w:rFonts w:cs="Times New Roman"/>
      <w:b/>
      <w:bCs/>
      <w:sz w:val="21"/>
      <w:szCs w:val="21"/>
    </w:rPr>
  </w:style>
  <w:style w:type="character" w:customStyle="1" w:styleId="51">
    <w:name w:val="批注框文本 字符"/>
    <w:link w:val="16"/>
    <w:semiHidden/>
    <w:qFormat/>
    <w:locked/>
    <w:uiPriority w:val="99"/>
    <w:rPr>
      <w:rFonts w:cs="Times New Roman"/>
      <w:sz w:val="2"/>
      <w:szCs w:val="2"/>
    </w:rPr>
  </w:style>
  <w:style w:type="character" w:customStyle="1" w:styleId="52">
    <w:name w:val="f_comment"/>
    <w:qFormat/>
    <w:uiPriority w:val="99"/>
  </w:style>
  <w:style w:type="paragraph" w:customStyle="1" w:styleId="53">
    <w:name w:val="Char"/>
    <w:basedOn w:val="1"/>
    <w:qFormat/>
    <w:uiPriority w:val="99"/>
    <w:pPr>
      <w:widowControl/>
      <w:spacing w:beforeAutospacing="1" w:after="100" w:afterAutospacing="1" w:line="300" w:lineRule="auto"/>
      <w:ind w:firstLine="420" w:firstLineChars="150"/>
    </w:pPr>
    <w:rPr>
      <w:rFonts w:ascii="Tahoma" w:hAnsi="Tahoma" w:cs="Tahoma"/>
      <w:sz w:val="24"/>
      <w:szCs w:val="24"/>
    </w:rPr>
  </w:style>
  <w:style w:type="paragraph" w:customStyle="1" w:styleId="54">
    <w:name w:val="TOC 标题1"/>
    <w:basedOn w:val="2"/>
    <w:next w:val="1"/>
    <w:qFormat/>
    <w:uiPriority w:val="39"/>
    <w:pPr>
      <w:widowControl/>
      <w:spacing w:before="480" w:after="0" w:line="276" w:lineRule="auto"/>
      <w:jc w:val="left"/>
      <w:outlineLvl w:val="9"/>
    </w:pPr>
    <w:rPr>
      <w:rFonts w:ascii="Cambria" w:hAnsi="Cambria" w:cs="Cambria"/>
      <w:color w:val="365F91"/>
      <w:kern w:val="0"/>
      <w:sz w:val="28"/>
      <w:szCs w:val="28"/>
    </w:rPr>
  </w:style>
  <w:style w:type="paragraph" w:customStyle="1" w:styleId="55">
    <w:name w:val="列出段落1"/>
    <w:basedOn w:val="1"/>
    <w:qFormat/>
    <w:uiPriority w:val="0"/>
    <w:pPr>
      <w:ind w:firstLine="420" w:firstLineChars="200"/>
    </w:pPr>
  </w:style>
  <w:style w:type="character" w:customStyle="1" w:styleId="56">
    <w:name w:val="脚注文本 字符"/>
    <w:link w:val="22"/>
    <w:qFormat/>
    <w:locked/>
    <w:uiPriority w:val="99"/>
    <w:rPr>
      <w:rFonts w:cs="Times New Roman"/>
      <w:kern w:val="2"/>
      <w:sz w:val="18"/>
      <w:szCs w:val="18"/>
    </w:rPr>
  </w:style>
  <w:style w:type="paragraph" w:customStyle="1" w:styleId="57">
    <w:name w:val="Char1"/>
    <w:basedOn w:val="1"/>
    <w:qFormat/>
    <w:uiPriority w:val="99"/>
    <w:pPr>
      <w:widowControl/>
      <w:spacing w:beforeAutospacing="1" w:after="100" w:afterAutospacing="1" w:line="300" w:lineRule="auto"/>
      <w:ind w:firstLine="420" w:firstLineChars="150"/>
    </w:pPr>
    <w:rPr>
      <w:rFonts w:ascii="Tahoma" w:hAnsi="Tahoma" w:cs="Tahoma"/>
      <w:sz w:val="24"/>
      <w:szCs w:val="24"/>
    </w:rPr>
  </w:style>
  <w:style w:type="paragraph" w:customStyle="1" w:styleId="58">
    <w:name w:val="Char Char"/>
    <w:basedOn w:val="10"/>
    <w:qFormat/>
    <w:uiPriority w:val="99"/>
    <w:pPr>
      <w:ind w:firstLine="420"/>
    </w:pPr>
    <w:rPr>
      <w:rFonts w:ascii="Tahoma" w:hAnsi="Tahoma" w:cs="Tahoma"/>
      <w:sz w:val="24"/>
      <w:szCs w:val="24"/>
    </w:rPr>
  </w:style>
  <w:style w:type="character" w:customStyle="1" w:styleId="59">
    <w:name w:val="占位符文本1"/>
    <w:semiHidden/>
    <w:qFormat/>
    <w:uiPriority w:val="99"/>
    <w:rPr>
      <w:rFonts w:cs="Times New Roman"/>
      <w:color w:val="808080"/>
    </w:rPr>
  </w:style>
  <w:style w:type="paragraph" w:customStyle="1" w:styleId="60">
    <w:name w:val="Char3"/>
    <w:basedOn w:val="1"/>
    <w:qFormat/>
    <w:uiPriority w:val="99"/>
    <w:pPr>
      <w:widowControl/>
      <w:spacing w:beforeAutospacing="1" w:after="100" w:afterAutospacing="1" w:line="300" w:lineRule="auto"/>
      <w:ind w:firstLine="420" w:firstLineChars="150"/>
    </w:pPr>
    <w:rPr>
      <w:rFonts w:ascii="Tahoma" w:hAnsi="Tahoma" w:cs="Tahoma"/>
      <w:sz w:val="24"/>
      <w:szCs w:val="24"/>
    </w:rPr>
  </w:style>
  <w:style w:type="paragraph" w:customStyle="1" w:styleId="61">
    <w:name w:val="Char2"/>
    <w:basedOn w:val="1"/>
    <w:qFormat/>
    <w:uiPriority w:val="99"/>
    <w:pPr>
      <w:widowControl/>
      <w:spacing w:beforeAutospacing="1" w:after="100" w:afterAutospacing="1" w:line="300" w:lineRule="auto"/>
      <w:ind w:firstLine="420" w:firstLineChars="150"/>
    </w:pPr>
    <w:rPr>
      <w:rFonts w:ascii="Tahoma" w:hAnsi="Tahoma" w:cs="Tahoma"/>
      <w:sz w:val="24"/>
      <w:szCs w:val="24"/>
    </w:rPr>
  </w:style>
  <w:style w:type="paragraph" w:customStyle="1" w:styleId="62">
    <w:name w:val="reader-word-layer reader-word-s3-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reader-word-layer reader-word-s3-1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Char Char Char Char Char Char Char Char Char Char Char Char Char Char Char Char Char Char1 Char"/>
    <w:basedOn w:val="6"/>
    <w:qFormat/>
    <w:uiPriority w:val="99"/>
    <w:pPr>
      <w:widowControl/>
      <w:spacing w:after="160" w:line="240" w:lineRule="exact"/>
      <w:jc w:val="left"/>
    </w:pPr>
    <w:rPr>
      <w:rFonts w:ascii="Verdana" w:hAnsi="Verdana"/>
      <w:kern w:val="0"/>
      <w:sz w:val="20"/>
      <w:szCs w:val="20"/>
      <w:lang w:eastAsia="en-US"/>
    </w:rPr>
  </w:style>
  <w:style w:type="paragraph" w:customStyle="1" w:styleId="65">
    <w:name w:val="reader-word-layer reader-word-s3-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6">
    <w:name w:val="reader-word-layer reader-word-s3-1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7">
    <w:name w:val="列出段落2"/>
    <w:basedOn w:val="1"/>
    <w:qFormat/>
    <w:uiPriority w:val="99"/>
    <w:pPr>
      <w:ind w:firstLine="420" w:firstLineChars="200"/>
    </w:pPr>
  </w:style>
  <w:style w:type="character" w:customStyle="1" w:styleId="68">
    <w:name w:val="Char Char12"/>
    <w:qFormat/>
    <w:locked/>
    <w:uiPriority w:val="99"/>
    <w:rPr>
      <w:b/>
      <w:kern w:val="44"/>
      <w:sz w:val="44"/>
    </w:rPr>
  </w:style>
  <w:style w:type="paragraph" w:customStyle="1" w:styleId="69">
    <w:name w:val="列出段落21"/>
    <w:basedOn w:val="1"/>
    <w:qFormat/>
    <w:uiPriority w:val="99"/>
    <w:pPr>
      <w:ind w:firstLine="420" w:firstLineChars="200"/>
    </w:pPr>
  </w:style>
  <w:style w:type="paragraph" w:customStyle="1" w:styleId="70">
    <w:name w:val="Char4"/>
    <w:basedOn w:val="1"/>
    <w:qFormat/>
    <w:uiPriority w:val="0"/>
    <w:pPr>
      <w:widowControl/>
      <w:spacing w:beforeAutospacing="1" w:after="100" w:afterAutospacing="1" w:line="300" w:lineRule="auto"/>
      <w:ind w:firstLine="420" w:firstLineChars="150"/>
    </w:pPr>
    <w:rPr>
      <w:rFonts w:ascii="Tahoma" w:hAnsi="Tahoma"/>
      <w:sz w:val="24"/>
      <w:szCs w:val="20"/>
    </w:rPr>
  </w:style>
  <w:style w:type="paragraph" w:customStyle="1" w:styleId="71">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2">
    <w:name w:val="List Paragraph1"/>
    <w:basedOn w:val="1"/>
    <w:qFormat/>
    <w:uiPriority w:val="0"/>
    <w:pPr>
      <w:ind w:firstLine="420" w:firstLineChars="200"/>
    </w:pPr>
  </w:style>
  <w:style w:type="character" w:customStyle="1" w:styleId="73">
    <w:name w:val="15"/>
    <w:basedOn w:val="29"/>
    <w:qFormat/>
    <w:uiPriority w:val="0"/>
    <w:rPr>
      <w:rFonts w:hint="default" w:ascii="Times New Roman" w:hAnsi="Times New Roman" w:cs="Times New Roman"/>
    </w:rPr>
  </w:style>
  <w:style w:type="paragraph" w:styleId="74">
    <w:name w:val="List Paragraph"/>
    <w:basedOn w:val="1"/>
    <w:unhideWhenUsed/>
    <w:qFormat/>
    <w:uiPriority w:val="99"/>
    <w:pPr>
      <w:ind w:firstLine="420" w:firstLineChars="200"/>
    </w:pPr>
  </w:style>
  <w:style w:type="character" w:customStyle="1" w:styleId="75">
    <w:name w:val="HTML 预设格式 字符"/>
    <w:basedOn w:val="29"/>
    <w:link w:val="26"/>
    <w:qFormat/>
    <w:uiPriority w:val="99"/>
    <w:rPr>
      <w:rFonts w:ascii="宋体" w:hAnsi="宋体" w:cs="宋体"/>
      <w:sz w:val="24"/>
      <w:szCs w:val="24"/>
    </w:rPr>
  </w:style>
  <w:style w:type="paragraph" w:customStyle="1" w:styleId="76">
    <w:name w:val="TOC 标题3"/>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
    <w:name w:val="Table Paragraph"/>
    <w:basedOn w:val="1"/>
    <w:qFormat/>
    <w:uiPriority w:val="1"/>
    <w:rPr>
      <w:rFonts w:ascii="宋体" w:hAnsi="宋体" w:cs="宋体"/>
      <w:lang w:eastAsia="en-US" w:bidi="en-US"/>
    </w:rPr>
  </w:style>
  <w:style w:type="character" w:customStyle="1" w:styleId="78">
    <w:name w:val="标题 4 字符"/>
    <w:basedOn w:val="29"/>
    <w:link w:val="5"/>
    <w:qFormat/>
    <w:uiPriority w:val="9"/>
    <w:rPr>
      <w:rFonts w:asciiTheme="majorHAnsi" w:hAnsiTheme="majorHAnsi" w:eastAsiaTheme="majorEastAsia" w:cstheme="majorBidi"/>
      <w:b/>
      <w:bCs/>
      <w:kern w:val="2"/>
      <w:sz w:val="28"/>
      <w:szCs w:val="28"/>
    </w:rPr>
  </w:style>
  <w:style w:type="character" w:customStyle="1" w:styleId="79">
    <w:name w:val="副标题 字符"/>
    <w:basedOn w:val="29"/>
    <w:link w:val="21"/>
    <w:qFormat/>
    <w:uiPriority w:val="11"/>
    <w:rPr>
      <w:rFonts w:asciiTheme="majorHAnsi" w:hAnsiTheme="majorHAnsi" w:cstheme="majorBidi"/>
      <w:b/>
      <w:bCs/>
      <w:kern w:val="28"/>
      <w:sz w:val="32"/>
      <w:szCs w:val="32"/>
    </w:rPr>
  </w:style>
  <w:style w:type="character" w:customStyle="1" w:styleId="80">
    <w:name w:val="标题 字符"/>
    <w:basedOn w:val="29"/>
    <w:link w:val="28"/>
    <w:qFormat/>
    <w:uiPriority w:val="10"/>
    <w:rPr>
      <w:rFonts w:asciiTheme="majorHAnsi" w:hAnsiTheme="majorHAnsi" w:cstheme="majorBidi"/>
      <w:b/>
      <w:bCs/>
      <w:kern w:val="2"/>
      <w:sz w:val="32"/>
      <w:szCs w:val="32"/>
    </w:rPr>
  </w:style>
  <w:style w:type="paragraph" w:customStyle="1" w:styleId="81">
    <w:name w:val="WPSOffice手动目录 1"/>
    <w:qFormat/>
    <w:uiPriority w:val="0"/>
    <w:rPr>
      <w:rFonts w:ascii="Times New Roman" w:hAnsi="Times New Roman" w:eastAsia="宋体" w:cs="Times New Roman"/>
      <w:lang w:val="en-US" w:eastAsia="zh-CN" w:bidi="ar-SA"/>
    </w:rPr>
  </w:style>
  <w:style w:type="character" w:customStyle="1" w:styleId="82">
    <w:name w:val="font31"/>
    <w:basedOn w:val="29"/>
    <w:qFormat/>
    <w:uiPriority w:val="0"/>
    <w:rPr>
      <w:rFonts w:hint="default" w:ascii="Calibri" w:hAnsi="Calibri" w:cs="Calibri"/>
      <w:b/>
      <w:color w:val="00B0F0"/>
      <w:sz w:val="24"/>
      <w:szCs w:val="24"/>
      <w:u w:val="none"/>
    </w:rPr>
  </w:style>
  <w:style w:type="character" w:customStyle="1" w:styleId="83">
    <w:name w:val="font121"/>
    <w:basedOn w:val="29"/>
    <w:qFormat/>
    <w:uiPriority w:val="0"/>
    <w:rPr>
      <w:rFonts w:hint="eastAsia" w:ascii="宋体" w:hAnsi="宋体" w:eastAsia="宋体" w:cs="宋体"/>
      <w:b/>
      <w:color w:val="00B0F0"/>
      <w:sz w:val="24"/>
      <w:szCs w:val="24"/>
      <w:u w:val="none"/>
    </w:rPr>
  </w:style>
  <w:style w:type="character" w:customStyle="1" w:styleId="84">
    <w:name w:val="font61"/>
    <w:basedOn w:val="29"/>
    <w:qFormat/>
    <w:uiPriority w:val="0"/>
    <w:rPr>
      <w:rFonts w:hint="eastAsia" w:ascii="宋体" w:hAnsi="宋体" w:eastAsia="宋体" w:cs="宋体"/>
      <w:b/>
      <w:color w:val="FF0000"/>
      <w:sz w:val="36"/>
      <w:szCs w:val="36"/>
      <w:u w:val="none"/>
    </w:rPr>
  </w:style>
  <w:style w:type="character" w:customStyle="1" w:styleId="85">
    <w:name w:val="font111"/>
    <w:basedOn w:val="29"/>
    <w:qFormat/>
    <w:uiPriority w:val="0"/>
    <w:rPr>
      <w:rFonts w:ascii="Arial" w:hAnsi="Arial" w:cs="Arial"/>
      <w:b/>
      <w:color w:val="FF0000"/>
      <w:sz w:val="36"/>
      <w:szCs w:val="36"/>
      <w:u w:val="none"/>
    </w:rPr>
  </w:style>
  <w:style w:type="character" w:customStyle="1" w:styleId="86">
    <w:name w:val="font141"/>
    <w:basedOn w:val="29"/>
    <w:qFormat/>
    <w:uiPriority w:val="0"/>
    <w:rPr>
      <w:rFonts w:ascii="Calibri" w:hAnsi="Calibri" w:cs="Calibri"/>
      <w:b/>
      <w:color w:val="FF0000"/>
      <w:sz w:val="22"/>
      <w:szCs w:val="22"/>
      <w:u w:val="none"/>
    </w:rPr>
  </w:style>
  <w:style w:type="character" w:customStyle="1" w:styleId="87">
    <w:name w:val="font171"/>
    <w:basedOn w:val="29"/>
    <w:qFormat/>
    <w:uiPriority w:val="0"/>
    <w:rPr>
      <w:rFonts w:hint="default" w:ascii="Calibri" w:hAnsi="Calibri" w:cs="Calibri"/>
      <w:color w:val="000000"/>
      <w:sz w:val="22"/>
      <w:szCs w:val="22"/>
      <w:u w:val="none"/>
    </w:rPr>
  </w:style>
  <w:style w:type="character" w:customStyle="1" w:styleId="88">
    <w:name w:val="font91"/>
    <w:basedOn w:val="29"/>
    <w:qFormat/>
    <w:uiPriority w:val="0"/>
    <w:rPr>
      <w:rFonts w:hint="eastAsia" w:ascii="宋体" w:hAnsi="宋体" w:eastAsia="宋体" w:cs="宋体"/>
      <w:b/>
      <w:color w:val="00B0F0"/>
      <w:sz w:val="22"/>
      <w:szCs w:val="22"/>
      <w:u w:val="none"/>
    </w:rPr>
  </w:style>
  <w:style w:type="character" w:customStyle="1" w:styleId="89">
    <w:name w:val="font01"/>
    <w:basedOn w:val="29"/>
    <w:qFormat/>
    <w:uiPriority w:val="0"/>
    <w:rPr>
      <w:rFonts w:ascii="Calibri" w:hAnsi="Calibri" w:cs="Calibri"/>
      <w:color w:val="000000"/>
      <w:sz w:val="22"/>
      <w:szCs w:val="22"/>
      <w:u w:val="none"/>
    </w:rPr>
  </w:style>
  <w:style w:type="character" w:customStyle="1" w:styleId="90">
    <w:name w:val="font21"/>
    <w:basedOn w:val="29"/>
    <w:qFormat/>
    <w:uiPriority w:val="0"/>
    <w:rPr>
      <w:rFonts w:hint="eastAsia" w:ascii="宋体" w:hAnsi="宋体" w:eastAsia="宋体" w:cs="宋体"/>
      <w:color w:val="000000"/>
      <w:sz w:val="22"/>
      <w:szCs w:val="22"/>
      <w:u w:val="none"/>
    </w:rPr>
  </w:style>
  <w:style w:type="character" w:customStyle="1" w:styleId="91">
    <w:name w:val="font151"/>
    <w:basedOn w:val="29"/>
    <w:qFormat/>
    <w:uiPriority w:val="0"/>
    <w:rPr>
      <w:rFonts w:hint="default" w:ascii="Calibri" w:hAnsi="Calibri" w:cs="Calibri"/>
      <w:b/>
      <w:color w:val="00B0F0"/>
      <w:sz w:val="22"/>
      <w:szCs w:val="22"/>
      <w:u w:val="none"/>
    </w:rPr>
  </w:style>
  <w:style w:type="character" w:customStyle="1" w:styleId="92">
    <w:name w:val="font101"/>
    <w:basedOn w:val="29"/>
    <w:qFormat/>
    <w:uiPriority w:val="0"/>
    <w:rPr>
      <w:rFonts w:hint="eastAsia" w:ascii="宋体" w:hAnsi="宋体" w:eastAsia="宋体" w:cs="宋体"/>
      <w:color w:val="000000"/>
      <w:sz w:val="22"/>
      <w:szCs w:val="22"/>
      <w:u w:val="none"/>
    </w:rPr>
  </w:style>
  <w:style w:type="paragraph" w:customStyle="1" w:styleId="9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styleId="94">
    <w:name w:val="Placeholder Text"/>
    <w:basedOn w:val="29"/>
    <w:semiHidden/>
    <w:qFormat/>
    <w:uiPriority w:val="99"/>
    <w:rPr>
      <w:color w:val="808080"/>
    </w:rPr>
  </w:style>
  <w:style w:type="paragraph" w:customStyle="1" w:styleId="95">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177</Pages>
  <Words>18506</Words>
  <Characters>105485</Characters>
  <Lines>879</Lines>
  <Paragraphs>247</Paragraphs>
  <TotalTime>4</TotalTime>
  <ScaleCrop>false</ScaleCrop>
  <LinksUpToDate>false</LinksUpToDate>
  <CharactersWithSpaces>123744</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2021-11-28T05:01:00Z</dcterms:created>
  <dc:creator>wqz</dc:creator>
  <cp:lastModifiedBy>成明:拟稿</cp:lastModifiedBy>
  <cp:lastPrinted>2014-06-25T06:14:00Z</cp:lastPrinted>
  <dcterms:modified xsi:type="dcterms:W3CDTF">2022-02-11T16:27:55Z</dcterms:modified>
  <dc:title>指标指数分类与测算标准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AB40052A128E4B2A84B7E3038D59B8AF</vt:lpwstr>
  </property>
</Properties>
</file>